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64" w:rsidRPr="00646A64" w:rsidRDefault="00646A64" w:rsidP="00646A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A64">
        <w:rPr>
          <w:rFonts w:ascii="Times New Roman" w:hAnsi="Times New Roman" w:cs="Times New Roman"/>
          <w:b/>
          <w:sz w:val="24"/>
          <w:szCs w:val="24"/>
        </w:rPr>
        <w:t>Graduate Studies Committee Report to the Senate</w:t>
      </w:r>
    </w:p>
    <w:p w:rsidR="00646A64" w:rsidRPr="00646A64" w:rsidRDefault="00646A64" w:rsidP="00646A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A64">
        <w:rPr>
          <w:rFonts w:ascii="Times New Roman" w:hAnsi="Times New Roman" w:cs="Times New Roman"/>
          <w:b/>
          <w:sz w:val="24"/>
          <w:szCs w:val="24"/>
        </w:rPr>
        <w:t>Monday, October 17, 2016</w:t>
      </w:r>
    </w:p>
    <w:p w:rsidR="00646A64" w:rsidRDefault="00646A64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64" w:rsidRPr="00646A64" w:rsidRDefault="00646A64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64" w:rsidRDefault="00646A64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met on September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46A64">
        <w:rPr>
          <w:rFonts w:ascii="Times New Roman" w:hAnsi="Times New Roman" w:cs="Times New Roman"/>
          <w:sz w:val="24"/>
          <w:szCs w:val="24"/>
        </w:rPr>
        <w:t>reviewed</w:t>
      </w:r>
      <w:r>
        <w:rPr>
          <w:rFonts w:ascii="Times New Roman" w:hAnsi="Times New Roman" w:cs="Times New Roman"/>
          <w:sz w:val="24"/>
          <w:szCs w:val="24"/>
        </w:rPr>
        <w:t xml:space="preserve"> and approved </w:t>
      </w:r>
      <w:r w:rsidRPr="00646A64">
        <w:rPr>
          <w:rFonts w:ascii="Times New Roman" w:hAnsi="Times New Roman" w:cs="Times New Roman"/>
          <w:sz w:val="24"/>
          <w:szCs w:val="24"/>
        </w:rPr>
        <w:t>the following program</w:t>
      </w:r>
      <w:r>
        <w:rPr>
          <w:rFonts w:ascii="Times New Roman" w:hAnsi="Times New Roman" w:cs="Times New Roman"/>
          <w:sz w:val="24"/>
          <w:szCs w:val="24"/>
        </w:rPr>
        <w:t xml:space="preserve"> title change submitted by the Health Sciences Department and is now ready for full Senate approval:</w:t>
      </w:r>
      <w:r w:rsidRPr="00646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A64" w:rsidRDefault="00646A64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D7B" w:rsidRPr="005A2D7B" w:rsidRDefault="00646A64" w:rsidP="005A2D7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Change title of the graduate level, </w:t>
      </w:r>
      <w:r w:rsidRPr="00646A64">
        <w:rPr>
          <w:rFonts w:ascii="Times New Roman" w:hAnsi="Times New Roman" w:cs="Times New Roman"/>
          <w:b/>
          <w:i/>
          <w:sz w:val="24"/>
          <w:szCs w:val="24"/>
        </w:rPr>
        <w:t>Community Health</w:t>
      </w:r>
      <w:r>
        <w:rPr>
          <w:rFonts w:ascii="Times New Roman" w:hAnsi="Times New Roman" w:cs="Times New Roman"/>
          <w:b/>
          <w:sz w:val="24"/>
          <w:szCs w:val="24"/>
        </w:rPr>
        <w:t xml:space="preserve"> track, M.S., to </w:t>
      </w:r>
      <w:r w:rsidR="005A2D7B">
        <w:rPr>
          <w:rFonts w:ascii="Times New Roman" w:hAnsi="Times New Roman" w:cs="Times New Roman"/>
          <w:b/>
          <w:i/>
          <w:sz w:val="24"/>
          <w:szCs w:val="24"/>
        </w:rPr>
        <w:t xml:space="preserve">Public Health Education. </w:t>
      </w:r>
      <w:r w:rsidR="005A2D7B">
        <w:rPr>
          <w:rFonts w:ascii="Times New Roman" w:hAnsi="Times New Roman"/>
          <w:b/>
          <w:bCs/>
          <w:i/>
          <w:iCs/>
          <w:sz w:val="24"/>
          <w:szCs w:val="24"/>
        </w:rPr>
        <w:t xml:space="preserve">                                                                        </w:t>
      </w:r>
    </w:p>
    <w:p w:rsidR="00646A64" w:rsidRDefault="00646A64" w:rsidP="00646A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46A64" w:rsidRDefault="00646A64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change is required to support the Department’s application for accreditation by a national health agency, the Council on Education Public Health (CEPH).</w:t>
      </w:r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 by:</w:t>
      </w:r>
      <w:bookmarkStart w:id="0" w:name="_GoBack"/>
      <w:bookmarkEnd w:id="0"/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Chris Shamburg, Chairperson</w:t>
      </w:r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Helen Friedland</w:t>
      </w:r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Aaron Ho</w:t>
      </w:r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Jayadhurganandh Jayaraman</w:t>
      </w:r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Freda Robbins</w:t>
      </w:r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Carrie Robinson</w:t>
      </w:r>
    </w:p>
    <w:p w:rsidR="003908A1" w:rsidRDefault="003908A1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Kris Rivero, Student Rep.</w:t>
      </w:r>
    </w:p>
    <w:p w:rsidR="00646A64" w:rsidRDefault="00646A64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64" w:rsidRPr="00646A64" w:rsidRDefault="00646A64" w:rsidP="00646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6A64" w:rsidRPr="00646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DF6"/>
    <w:multiLevelType w:val="hybridMultilevel"/>
    <w:tmpl w:val="8844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64"/>
    <w:rsid w:val="00212153"/>
    <w:rsid w:val="003908A1"/>
    <w:rsid w:val="005617F7"/>
    <w:rsid w:val="005A2D7B"/>
    <w:rsid w:val="00646A64"/>
    <w:rsid w:val="00E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7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7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Piscopo</dc:creator>
  <cp:lastModifiedBy>Donna Piscopo</cp:lastModifiedBy>
  <cp:revision>4</cp:revision>
  <dcterms:created xsi:type="dcterms:W3CDTF">2016-10-10T20:30:00Z</dcterms:created>
  <dcterms:modified xsi:type="dcterms:W3CDTF">2016-10-11T16:15:00Z</dcterms:modified>
</cp:coreProperties>
</file>