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7" w:rsidRDefault="005578BB" w:rsidP="00C0673F">
      <w:pPr>
        <w:jc w:val="center"/>
      </w:pPr>
      <w:r>
        <w:rPr>
          <w:noProof/>
        </w:rPr>
        <w:drawing>
          <wp:inline distT="0" distB="0" distL="0" distR="0">
            <wp:extent cx="2869841" cy="850794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jcu_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41" cy="8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73F" w:rsidRDefault="00C0673F" w:rsidP="00C0673F">
      <w:pPr>
        <w:jc w:val="center"/>
      </w:pPr>
    </w:p>
    <w:p w:rsidR="005B71A9" w:rsidRPr="003B628C" w:rsidRDefault="003B628C" w:rsidP="00C0673F">
      <w:pPr>
        <w:rPr>
          <w:rFonts w:ascii="Times New Roman" w:hAnsi="Times New Roman" w:cs="Times New Roman"/>
          <w:b/>
          <w:sz w:val="24"/>
          <w:szCs w:val="24"/>
        </w:rPr>
      </w:pPr>
      <w:r w:rsidRPr="003B628C">
        <w:rPr>
          <w:rFonts w:ascii="Times New Roman" w:hAnsi="Times New Roman" w:cs="Times New Roman"/>
          <w:b/>
          <w:sz w:val="24"/>
          <w:szCs w:val="24"/>
        </w:rPr>
        <w:t xml:space="preserve">Report to the </w:t>
      </w:r>
      <w:r w:rsidR="005B71A9" w:rsidRPr="003B628C">
        <w:rPr>
          <w:rFonts w:ascii="Times New Roman" w:hAnsi="Times New Roman" w:cs="Times New Roman"/>
          <w:b/>
          <w:sz w:val="24"/>
          <w:szCs w:val="24"/>
        </w:rPr>
        <w:t>University Senate</w:t>
      </w:r>
      <w:r w:rsidRPr="003B628C">
        <w:rPr>
          <w:rFonts w:ascii="Times New Roman" w:hAnsi="Times New Roman" w:cs="Times New Roman"/>
          <w:b/>
          <w:sz w:val="24"/>
          <w:szCs w:val="24"/>
        </w:rPr>
        <w:t xml:space="preserve"> from the </w:t>
      </w:r>
      <w:r w:rsidR="005B71A9" w:rsidRPr="003B628C">
        <w:rPr>
          <w:rFonts w:ascii="Times New Roman" w:hAnsi="Times New Roman" w:cs="Times New Roman"/>
          <w:b/>
          <w:sz w:val="24"/>
          <w:szCs w:val="24"/>
        </w:rPr>
        <w:t>Planning, Development, &amp; Budget Committee</w:t>
      </w:r>
    </w:p>
    <w:p w:rsidR="005B71A9" w:rsidRDefault="005B71A9" w:rsidP="00C0673F">
      <w:pPr>
        <w:rPr>
          <w:rFonts w:ascii="Times New Roman" w:hAnsi="Times New Roman" w:cs="Times New Roman"/>
          <w:sz w:val="24"/>
          <w:szCs w:val="24"/>
        </w:rPr>
      </w:pPr>
    </w:p>
    <w:p w:rsidR="00D51B7C" w:rsidRDefault="00CA48B3" w:rsidP="00C06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April 22, with a virtual quorum, </w:t>
      </w:r>
      <w:bookmarkStart w:id="0" w:name="_GoBack"/>
      <w:bookmarkEnd w:id="0"/>
      <w:r w:rsidR="00D51B7C">
        <w:rPr>
          <w:rFonts w:ascii="Times New Roman" w:hAnsi="Times New Roman" w:cs="Times New Roman"/>
          <w:sz w:val="24"/>
          <w:szCs w:val="24"/>
        </w:rPr>
        <w:t>t</w:t>
      </w:r>
      <w:r w:rsidR="00C0673F" w:rsidRPr="00B353A0">
        <w:rPr>
          <w:rFonts w:ascii="Times New Roman" w:hAnsi="Times New Roman" w:cs="Times New Roman"/>
          <w:sz w:val="24"/>
          <w:szCs w:val="24"/>
        </w:rPr>
        <w:t xml:space="preserve">he Planning, Development and Budget Committee reviewed </w:t>
      </w:r>
      <w:r w:rsidR="00D51B7C">
        <w:rPr>
          <w:rFonts w:ascii="Times New Roman" w:hAnsi="Times New Roman" w:cs="Times New Roman"/>
          <w:sz w:val="24"/>
          <w:szCs w:val="24"/>
        </w:rPr>
        <w:t>and endorsed for approval three</w:t>
      </w:r>
      <w:r w:rsidR="00C0673F" w:rsidRPr="00B353A0">
        <w:rPr>
          <w:rFonts w:ascii="Times New Roman" w:hAnsi="Times New Roman" w:cs="Times New Roman"/>
          <w:sz w:val="24"/>
          <w:szCs w:val="24"/>
        </w:rPr>
        <w:t xml:space="preserve"> proposal</w:t>
      </w:r>
      <w:r w:rsidR="00D51B7C">
        <w:rPr>
          <w:rFonts w:ascii="Times New Roman" w:hAnsi="Times New Roman" w:cs="Times New Roman"/>
          <w:sz w:val="24"/>
          <w:szCs w:val="24"/>
        </w:rPr>
        <w:t>s for program title changes</w:t>
      </w:r>
      <w:r w:rsidR="00C0673F" w:rsidRPr="00B353A0">
        <w:rPr>
          <w:rFonts w:ascii="Times New Roman" w:hAnsi="Times New Roman" w:cs="Times New Roman"/>
          <w:sz w:val="24"/>
          <w:szCs w:val="24"/>
        </w:rPr>
        <w:t xml:space="preserve"> </w:t>
      </w:r>
      <w:r w:rsidR="00D51B7C">
        <w:rPr>
          <w:rFonts w:ascii="Times New Roman" w:hAnsi="Times New Roman" w:cs="Times New Roman"/>
          <w:sz w:val="24"/>
          <w:szCs w:val="24"/>
        </w:rPr>
        <w:t>submitted by the Health Sciences Department, as follows:</w:t>
      </w:r>
    </w:p>
    <w:p w:rsidR="00D51B7C" w:rsidRPr="00D51B7C" w:rsidRDefault="00D51B7C" w:rsidP="00D51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Change the title</w:t>
      </w:r>
      <w:r w:rsidRPr="00D51B7C">
        <w:rPr>
          <w:rFonts w:ascii="Times New Roman" w:hAnsi="Times New Roman" w:cs="Times New Roman"/>
          <w:b/>
          <w:sz w:val="28"/>
          <w:szCs w:val="28"/>
        </w:rPr>
        <w:t xml:space="preserve"> of the </w:t>
      </w:r>
      <w:r w:rsidR="00E40498">
        <w:rPr>
          <w:rFonts w:ascii="Times New Roman" w:hAnsi="Times New Roman" w:cs="Times New Roman"/>
          <w:b/>
          <w:sz w:val="28"/>
          <w:szCs w:val="28"/>
        </w:rPr>
        <w:t>undergraduate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Community Health Education</w:t>
      </w:r>
      <w:r w:rsidR="00E40498">
        <w:rPr>
          <w:rFonts w:ascii="Times New Roman" w:hAnsi="Times New Roman" w:cs="Times New Roman"/>
          <w:b/>
          <w:i/>
          <w:sz w:val="28"/>
          <w:szCs w:val="28"/>
        </w:rPr>
        <w:t xml:space="preserve">, B.S.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B7C">
        <w:rPr>
          <w:rFonts w:ascii="Times New Roman" w:hAnsi="Times New Roman" w:cs="Times New Roman"/>
          <w:b/>
          <w:sz w:val="28"/>
          <w:szCs w:val="28"/>
        </w:rPr>
        <w:t>to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Public Health Education;</w:t>
      </w:r>
    </w:p>
    <w:p w:rsidR="00D51B7C" w:rsidRPr="00D51B7C" w:rsidRDefault="00D51B7C" w:rsidP="00D51B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1B7C" w:rsidRDefault="00D51B7C" w:rsidP="00D51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Change the title </w:t>
      </w:r>
      <w:r w:rsidRPr="00D51B7C">
        <w:rPr>
          <w:rFonts w:ascii="Times New Roman" w:hAnsi="Times New Roman" w:cs="Times New Roman"/>
          <w:b/>
          <w:sz w:val="28"/>
          <w:szCs w:val="28"/>
        </w:rPr>
        <w:t xml:space="preserve">of the </w:t>
      </w:r>
      <w:r>
        <w:rPr>
          <w:rFonts w:ascii="Times New Roman" w:hAnsi="Times New Roman" w:cs="Times New Roman"/>
          <w:b/>
          <w:sz w:val="28"/>
          <w:szCs w:val="28"/>
        </w:rPr>
        <w:t xml:space="preserve">undergraduate </w:t>
      </w:r>
      <w:r w:rsidRPr="00D51B7C">
        <w:rPr>
          <w:rFonts w:ascii="Times New Roman" w:hAnsi="Times New Roman" w:cs="Times New Roman"/>
          <w:b/>
          <w:sz w:val="28"/>
          <w:szCs w:val="28"/>
        </w:rPr>
        <w:t>minor in</w:t>
      </w:r>
      <w:r w:rsidRPr="00D51B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0498">
        <w:rPr>
          <w:rFonts w:ascii="Times New Roman" w:hAnsi="Times New Roman" w:cs="Times New Roman"/>
          <w:b/>
          <w:sz w:val="28"/>
          <w:szCs w:val="28"/>
        </w:rPr>
        <w:t>Health Sciences,</w:t>
      </w:r>
      <w:r w:rsidRPr="00D51B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0498">
        <w:rPr>
          <w:rFonts w:ascii="Times New Roman" w:hAnsi="Times New Roman" w:cs="Times New Roman"/>
          <w:b/>
          <w:i/>
          <w:sz w:val="28"/>
          <w:szCs w:val="28"/>
        </w:rPr>
        <w:t xml:space="preserve">Community Health </w:t>
      </w:r>
      <w:r w:rsidR="00E40498" w:rsidRPr="00E40498">
        <w:rPr>
          <w:rFonts w:ascii="Times New Roman" w:hAnsi="Times New Roman" w:cs="Times New Roman"/>
          <w:b/>
          <w:sz w:val="28"/>
          <w:szCs w:val="28"/>
        </w:rPr>
        <w:t>track</w:t>
      </w:r>
      <w:r w:rsidR="00E4049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51B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B7C">
        <w:rPr>
          <w:rFonts w:ascii="Times New Roman" w:hAnsi="Times New Roman" w:cs="Times New Roman"/>
          <w:b/>
          <w:sz w:val="28"/>
          <w:szCs w:val="28"/>
        </w:rPr>
        <w:t>to</w:t>
      </w:r>
      <w:r w:rsidRPr="00D51B7C">
        <w:rPr>
          <w:rFonts w:ascii="Times New Roman" w:hAnsi="Times New Roman" w:cs="Times New Roman"/>
          <w:b/>
          <w:i/>
          <w:sz w:val="28"/>
          <w:szCs w:val="28"/>
        </w:rPr>
        <w:t xml:space="preserve"> Public Health Education; </w:t>
      </w:r>
      <w:r w:rsidRPr="00D51B7C">
        <w:rPr>
          <w:rFonts w:ascii="Times New Roman" w:hAnsi="Times New Roman" w:cs="Times New Roman"/>
          <w:b/>
          <w:sz w:val="28"/>
          <w:szCs w:val="28"/>
        </w:rPr>
        <w:t>and</w:t>
      </w:r>
    </w:p>
    <w:p w:rsidR="00D51B7C" w:rsidRPr="00D51B7C" w:rsidRDefault="00D51B7C" w:rsidP="00D51B7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662B1C" w:rsidRPr="00D51B7C" w:rsidRDefault="00E40498" w:rsidP="00D51B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Change title of the graduate level,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Community Health </w:t>
      </w:r>
      <w:r w:rsidRPr="00E40498">
        <w:rPr>
          <w:rFonts w:ascii="Times New Roman" w:hAnsi="Times New Roman" w:cs="Times New Roman"/>
          <w:b/>
          <w:sz w:val="28"/>
          <w:szCs w:val="28"/>
        </w:rPr>
        <w:t>track, M.S.,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B7C" w:rsidRPr="00D51B7C">
        <w:rPr>
          <w:rFonts w:ascii="Times New Roman" w:hAnsi="Times New Roman" w:cs="Times New Roman"/>
          <w:b/>
          <w:sz w:val="28"/>
          <w:szCs w:val="28"/>
        </w:rPr>
        <w:t>to</w:t>
      </w:r>
      <w:r w:rsidR="00D51B7C" w:rsidRPr="00D51B7C">
        <w:rPr>
          <w:rFonts w:ascii="Times New Roman" w:hAnsi="Times New Roman" w:cs="Times New Roman"/>
          <w:b/>
          <w:i/>
          <w:sz w:val="28"/>
          <w:szCs w:val="28"/>
        </w:rPr>
        <w:t xml:space="preserve"> Public Health Education.</w:t>
      </w:r>
      <w:r w:rsidR="00B353A0" w:rsidRPr="00D51B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1B7C" w:rsidRDefault="00E40498" w:rsidP="00C06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changes are required to support the Department’s application for accreditation by a national health agency, the Council on Education of Public Health (CEPH).</w:t>
      </w:r>
    </w:p>
    <w:p w:rsidR="00D51B7C" w:rsidRDefault="00D51B7C" w:rsidP="00C0673F">
      <w:pPr>
        <w:rPr>
          <w:rFonts w:ascii="Times New Roman" w:hAnsi="Times New Roman" w:cs="Times New Roman"/>
          <w:sz w:val="24"/>
          <w:szCs w:val="24"/>
        </w:rPr>
      </w:pPr>
    </w:p>
    <w:p w:rsidR="00C0673F" w:rsidRPr="00B353A0" w:rsidRDefault="00C0673F" w:rsidP="00C0673F">
      <w:pPr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5B71A9" w:rsidRDefault="00C0673F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>John</w:t>
      </w:r>
      <w:r w:rsidR="005B71A9">
        <w:rPr>
          <w:rFonts w:ascii="Times New Roman" w:hAnsi="Times New Roman" w:cs="Times New Roman"/>
          <w:sz w:val="24"/>
          <w:szCs w:val="24"/>
        </w:rPr>
        <w:t xml:space="preserve"> Laski (Chair)</w:t>
      </w:r>
    </w:p>
    <w:p w:rsidR="005B71A9" w:rsidRDefault="00C0673F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Pr="00B353A0">
        <w:rPr>
          <w:rFonts w:ascii="Times New Roman" w:hAnsi="Times New Roman" w:cs="Times New Roman"/>
          <w:sz w:val="24"/>
          <w:szCs w:val="24"/>
        </w:rPr>
        <w:t>Avillo</w:t>
      </w:r>
      <w:proofErr w:type="spellEnd"/>
    </w:p>
    <w:p w:rsidR="005B71A9" w:rsidRDefault="00B353A0" w:rsidP="00E40498">
      <w:r w:rsidRPr="00B353A0">
        <w:t>Marilyn Ettinger</w:t>
      </w:r>
    </w:p>
    <w:p w:rsidR="005B71A9" w:rsidRDefault="00B353A0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 w:rsidRPr="00B353A0">
        <w:rPr>
          <w:rFonts w:ascii="Times New Roman" w:hAnsi="Times New Roman" w:cs="Times New Roman"/>
          <w:sz w:val="24"/>
          <w:szCs w:val="24"/>
        </w:rPr>
        <w:t>Fleres</w:t>
      </w:r>
      <w:proofErr w:type="spellEnd"/>
    </w:p>
    <w:p w:rsidR="005B71A9" w:rsidRDefault="00C0673F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 xml:space="preserve">Fred </w:t>
      </w:r>
      <w:proofErr w:type="spellStart"/>
      <w:r w:rsidRPr="00B353A0">
        <w:rPr>
          <w:rFonts w:ascii="Times New Roman" w:hAnsi="Times New Roman" w:cs="Times New Roman"/>
          <w:sz w:val="24"/>
          <w:szCs w:val="24"/>
        </w:rPr>
        <w:t>Mynard</w:t>
      </w:r>
      <w:proofErr w:type="spellEnd"/>
    </w:p>
    <w:p w:rsidR="005B71A9" w:rsidRDefault="00B353A0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B353A0">
        <w:rPr>
          <w:rFonts w:ascii="Times New Roman" w:hAnsi="Times New Roman" w:cs="Times New Roman"/>
          <w:sz w:val="24"/>
          <w:szCs w:val="24"/>
        </w:rPr>
        <w:t>Phifer</w:t>
      </w:r>
      <w:proofErr w:type="spellEnd"/>
    </w:p>
    <w:p w:rsidR="005B71A9" w:rsidRDefault="005B7E90" w:rsidP="005B71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Arijean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Feliciano (Student r</w:t>
      </w:r>
      <w:r w:rsidR="00B353A0" w:rsidRPr="00B353A0"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 New Roman" w:hAnsi="Times New Roman" w:cs="Times New Roman"/>
          <w:sz w:val="24"/>
          <w:szCs w:val="24"/>
        </w:rPr>
        <w:t>resentative</w:t>
      </w:r>
      <w:r w:rsidR="00B353A0" w:rsidRPr="00B353A0">
        <w:rPr>
          <w:rFonts w:ascii="Times New Roman" w:hAnsi="Times New Roman" w:cs="Times New Roman"/>
          <w:sz w:val="24"/>
          <w:szCs w:val="24"/>
        </w:rPr>
        <w:t>)</w:t>
      </w:r>
    </w:p>
    <w:p w:rsidR="00C0673F" w:rsidRPr="00B353A0" w:rsidRDefault="00B353A0" w:rsidP="00C0673F">
      <w:pPr>
        <w:rPr>
          <w:rFonts w:ascii="Times New Roman" w:hAnsi="Times New Roman" w:cs="Times New Roman"/>
          <w:sz w:val="24"/>
          <w:szCs w:val="24"/>
        </w:rPr>
      </w:pPr>
      <w:r w:rsidRPr="00B353A0">
        <w:rPr>
          <w:rFonts w:ascii="Times New Roman" w:hAnsi="Times New Roman" w:cs="Times New Roman"/>
          <w:sz w:val="24"/>
          <w:szCs w:val="24"/>
        </w:rPr>
        <w:t xml:space="preserve">Aaron </w:t>
      </w:r>
      <w:proofErr w:type="spellStart"/>
      <w:r w:rsidRPr="00B353A0">
        <w:rPr>
          <w:rFonts w:ascii="Times New Roman" w:hAnsi="Times New Roman" w:cs="Times New Roman"/>
          <w:sz w:val="24"/>
          <w:szCs w:val="24"/>
        </w:rPr>
        <w:t>Aska</w:t>
      </w:r>
      <w:proofErr w:type="spellEnd"/>
      <w:r w:rsidR="005B7E90">
        <w:rPr>
          <w:rFonts w:ascii="Times New Roman" w:hAnsi="Times New Roman" w:cs="Times New Roman"/>
          <w:sz w:val="24"/>
          <w:szCs w:val="24"/>
        </w:rPr>
        <w:t xml:space="preserve"> (Ex o</w:t>
      </w:r>
      <w:r w:rsidR="005B71A9">
        <w:rPr>
          <w:rFonts w:ascii="Times New Roman" w:hAnsi="Times New Roman" w:cs="Times New Roman"/>
          <w:sz w:val="24"/>
          <w:szCs w:val="24"/>
        </w:rPr>
        <w:t>fficio)</w:t>
      </w:r>
    </w:p>
    <w:sectPr w:rsidR="00C0673F" w:rsidRPr="00B3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A1D98"/>
    <w:multiLevelType w:val="hybridMultilevel"/>
    <w:tmpl w:val="83AA9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0"/>
    <w:rsid w:val="003B628C"/>
    <w:rsid w:val="0048591B"/>
    <w:rsid w:val="005155EA"/>
    <w:rsid w:val="005578BB"/>
    <w:rsid w:val="005B71A9"/>
    <w:rsid w:val="005B7E90"/>
    <w:rsid w:val="00662B1C"/>
    <w:rsid w:val="00790740"/>
    <w:rsid w:val="00B353A0"/>
    <w:rsid w:val="00C0673F"/>
    <w:rsid w:val="00C80F17"/>
    <w:rsid w:val="00CA48B3"/>
    <w:rsid w:val="00D51B7C"/>
    <w:rsid w:val="00E4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Ettinger</dc:creator>
  <cp:lastModifiedBy>Marilyn Ettinger</cp:lastModifiedBy>
  <cp:revision>3</cp:revision>
  <dcterms:created xsi:type="dcterms:W3CDTF">2016-04-25T20:54:00Z</dcterms:created>
  <dcterms:modified xsi:type="dcterms:W3CDTF">2016-04-25T20:56:00Z</dcterms:modified>
</cp:coreProperties>
</file>