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76" w:rsidRDefault="00D66576" w:rsidP="00D66576">
      <w:bookmarkStart w:id="0" w:name="_GoBack"/>
      <w:bookmarkEnd w:id="0"/>
      <w:r>
        <w:t>Temporary Courses—Reported at the November 25</w:t>
      </w:r>
      <w:r w:rsidRPr="00D66576">
        <w:rPr>
          <w:vertAlign w:val="superscript"/>
        </w:rPr>
        <w:t>th</w:t>
      </w:r>
      <w:r>
        <w:t xml:space="preserve"> Senate </w:t>
      </w:r>
      <w:r w:rsidR="005525D4">
        <w:t xml:space="preserve">(From </w:t>
      </w:r>
      <w:proofErr w:type="spellStart"/>
      <w:r w:rsidR="005525D4">
        <w:t>CIM</w:t>
      </w:r>
      <w:proofErr w:type="spellEnd"/>
      <w:r w:rsidR="005525D4">
        <w:t>)</w:t>
      </w:r>
    </w:p>
    <w:p w:rsidR="00D66576" w:rsidRDefault="00D66576" w:rsidP="00D66576"/>
    <w:p w:rsidR="00517BC1" w:rsidRDefault="00517BC1" w:rsidP="00D66576"/>
    <w:p w:rsidR="00517BC1" w:rsidRPr="00D66576" w:rsidRDefault="00517BC1" w:rsidP="00D66576"/>
    <w:p w:rsidR="00517BC1" w:rsidRDefault="00517BC1" w:rsidP="005525D4">
      <w:r>
        <w:t>ART TBD-</w:t>
      </w:r>
      <w:proofErr w:type="gramStart"/>
      <w:r>
        <w:t>1 :</w:t>
      </w:r>
      <w:proofErr w:type="gramEnd"/>
      <w:r>
        <w:t xml:space="preserve"> User Experience and User Interface Design</w:t>
      </w:r>
    </w:p>
    <w:p w:rsidR="00517BC1" w:rsidRDefault="00517BC1" w:rsidP="005525D4">
      <w:r>
        <w:t>ART TBD-</w:t>
      </w:r>
      <w:proofErr w:type="gramStart"/>
      <w:r>
        <w:t>2 :</w:t>
      </w:r>
      <w:proofErr w:type="gramEnd"/>
      <w:r>
        <w:t xml:space="preserve"> Motion Graphics</w:t>
      </w:r>
    </w:p>
    <w:p w:rsidR="00517BC1" w:rsidRDefault="00517BC1" w:rsidP="005525D4">
      <w:r>
        <w:t>ART TBD-</w:t>
      </w:r>
      <w:proofErr w:type="gramStart"/>
      <w:r>
        <w:t>3 :</w:t>
      </w:r>
      <w:proofErr w:type="gramEnd"/>
      <w:r>
        <w:t xml:space="preserve"> Digital Clay: Using CAD/CAM Technology to Create Ceramic Objects</w:t>
      </w:r>
    </w:p>
    <w:p w:rsidR="00517BC1" w:rsidRDefault="00517BC1" w:rsidP="005525D4">
      <w:r>
        <w:t xml:space="preserve">CJ </w:t>
      </w:r>
      <w:proofErr w:type="gramStart"/>
      <w:r>
        <w:t>330 :</w:t>
      </w:r>
      <w:proofErr w:type="gramEnd"/>
      <w:r>
        <w:t xml:space="preserve"> Advanced Trial Process</w:t>
      </w:r>
    </w:p>
    <w:p w:rsidR="00517BC1" w:rsidRDefault="00517BC1" w:rsidP="005525D4">
      <w:proofErr w:type="spellStart"/>
      <w:r>
        <w:t>COUN</w:t>
      </w:r>
      <w:proofErr w:type="spellEnd"/>
      <w:r>
        <w:t xml:space="preserve"> </w:t>
      </w:r>
      <w:proofErr w:type="gramStart"/>
      <w:r>
        <w:t>680 :</w:t>
      </w:r>
      <w:proofErr w:type="gramEnd"/>
      <w:r>
        <w:t xml:space="preserve"> Advanced Counseling Techniques</w:t>
      </w:r>
    </w:p>
    <w:p w:rsidR="00517BC1" w:rsidRDefault="00517BC1" w:rsidP="005525D4">
      <w:proofErr w:type="spellStart"/>
      <w:r>
        <w:t>EDLD</w:t>
      </w:r>
      <w:proofErr w:type="spellEnd"/>
      <w:r>
        <w:t xml:space="preserve"> </w:t>
      </w:r>
      <w:proofErr w:type="gramStart"/>
      <w:r>
        <w:t>813 :</w:t>
      </w:r>
      <w:proofErr w:type="gramEnd"/>
      <w:r>
        <w:t xml:space="preserve"> Promoting Equity: Teaching and Supporting Diverse Student Learners</w:t>
      </w:r>
    </w:p>
    <w:p w:rsidR="00517BC1" w:rsidRDefault="00517BC1" w:rsidP="005525D4">
      <w:proofErr w:type="spellStart"/>
      <w:r>
        <w:t>EDLD</w:t>
      </w:r>
      <w:proofErr w:type="spellEnd"/>
      <w:r>
        <w:t xml:space="preserve"> </w:t>
      </w:r>
      <w:proofErr w:type="gramStart"/>
      <w:r>
        <w:t>832 :</w:t>
      </w:r>
      <w:proofErr w:type="gramEnd"/>
      <w:r>
        <w:t xml:space="preserve"> Educational Research I</w:t>
      </w:r>
    </w:p>
    <w:p w:rsidR="00517BC1" w:rsidRDefault="00517BC1" w:rsidP="005525D4">
      <w:r>
        <w:t xml:space="preserve">ESL </w:t>
      </w:r>
      <w:proofErr w:type="gramStart"/>
      <w:r>
        <w:t>113 :</w:t>
      </w:r>
      <w:proofErr w:type="gramEnd"/>
      <w:r>
        <w:t xml:space="preserve"> English for Academic Research</w:t>
      </w:r>
    </w:p>
    <w:p w:rsidR="00517BC1" w:rsidRDefault="00517BC1" w:rsidP="005525D4">
      <w:proofErr w:type="spellStart"/>
      <w:r>
        <w:t>ETHN</w:t>
      </w:r>
      <w:proofErr w:type="spellEnd"/>
      <w:r>
        <w:t xml:space="preserve"> </w:t>
      </w:r>
      <w:proofErr w:type="gramStart"/>
      <w:r>
        <w:t>220 :</w:t>
      </w:r>
      <w:proofErr w:type="gramEnd"/>
      <w:r>
        <w:t xml:space="preserve"> Geographies of Immigration</w:t>
      </w:r>
    </w:p>
    <w:p w:rsidR="00517BC1" w:rsidRDefault="00517BC1" w:rsidP="005525D4">
      <w:proofErr w:type="spellStart"/>
      <w:r>
        <w:t>ETHN</w:t>
      </w:r>
      <w:proofErr w:type="spellEnd"/>
      <w:r>
        <w:t xml:space="preserve"> </w:t>
      </w:r>
      <w:proofErr w:type="gramStart"/>
      <w:r>
        <w:t>310 :</w:t>
      </w:r>
      <w:proofErr w:type="gramEnd"/>
      <w:r>
        <w:t xml:space="preserve"> Inside Immigrant Neighborhoods</w:t>
      </w:r>
    </w:p>
    <w:p w:rsidR="00517BC1" w:rsidRDefault="00517BC1" w:rsidP="005525D4">
      <w:r>
        <w:t xml:space="preserve">FES </w:t>
      </w:r>
      <w:proofErr w:type="gramStart"/>
      <w:r>
        <w:t>344 :</w:t>
      </w:r>
      <w:proofErr w:type="gramEnd"/>
      <w:r>
        <w:t xml:space="preserve"> Psychosocial Aspects of Sport</w:t>
      </w:r>
    </w:p>
    <w:p w:rsidR="00517BC1" w:rsidRDefault="00517BC1" w:rsidP="005525D4">
      <w:proofErr w:type="spellStart"/>
      <w:r>
        <w:t>LATI</w:t>
      </w:r>
      <w:proofErr w:type="spellEnd"/>
      <w:r>
        <w:t xml:space="preserve"> TBD-</w:t>
      </w:r>
      <w:proofErr w:type="gramStart"/>
      <w:r>
        <w:t>1 :</w:t>
      </w:r>
      <w:proofErr w:type="gramEnd"/>
      <w:r>
        <w:t xml:space="preserve"> Music and Society in the Caribbean Region</w:t>
      </w:r>
    </w:p>
    <w:p w:rsidR="00517BC1" w:rsidRDefault="00517BC1" w:rsidP="005525D4">
      <w:r>
        <w:t>PHIL TBD-</w:t>
      </w:r>
      <w:proofErr w:type="gramStart"/>
      <w:r>
        <w:t>1 :</w:t>
      </w:r>
      <w:proofErr w:type="gramEnd"/>
      <w:r>
        <w:t xml:space="preserve"> African(a) Philosophy</w:t>
      </w:r>
    </w:p>
    <w:p w:rsidR="00517BC1" w:rsidRDefault="00517BC1" w:rsidP="005525D4">
      <w:proofErr w:type="spellStart"/>
      <w:r>
        <w:t>Poli</w:t>
      </w:r>
      <w:proofErr w:type="spellEnd"/>
      <w:r>
        <w:t xml:space="preserve"> TBD Title American Politics</w:t>
      </w:r>
    </w:p>
    <w:sectPr w:rsidR="00517BC1" w:rsidSect="00D366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95994"/>
    <w:multiLevelType w:val="hybridMultilevel"/>
    <w:tmpl w:val="A282E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29"/>
    <w:rsid w:val="00377429"/>
    <w:rsid w:val="00517BC1"/>
    <w:rsid w:val="005525D4"/>
    <w:rsid w:val="00A23A37"/>
    <w:rsid w:val="00B310BE"/>
    <w:rsid w:val="00C37CDD"/>
    <w:rsid w:val="00D3666C"/>
    <w:rsid w:val="00D66576"/>
    <w:rsid w:val="00E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742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7429"/>
    <w:rPr>
      <w:rFonts w:ascii="Times New Roman" w:hAnsi="Times New Roman" w:cs="Times New Roman"/>
      <w:b/>
      <w:bCs/>
      <w:sz w:val="27"/>
      <w:szCs w:val="27"/>
    </w:rPr>
  </w:style>
  <w:style w:type="character" w:customStyle="1" w:styleId="coursenumber">
    <w:name w:val="course_number"/>
    <w:basedOn w:val="DefaultParagraphFont"/>
    <w:rsid w:val="00377429"/>
  </w:style>
  <w:style w:type="paragraph" w:styleId="ListParagraph">
    <w:name w:val="List Paragraph"/>
    <w:basedOn w:val="Normal"/>
    <w:uiPriority w:val="34"/>
    <w:qFormat/>
    <w:rsid w:val="00552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742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7429"/>
    <w:rPr>
      <w:rFonts w:ascii="Times New Roman" w:hAnsi="Times New Roman" w:cs="Times New Roman"/>
      <w:b/>
      <w:bCs/>
      <w:sz w:val="27"/>
      <w:szCs w:val="27"/>
    </w:rPr>
  </w:style>
  <w:style w:type="character" w:customStyle="1" w:styleId="coursenumber">
    <w:name w:val="course_number"/>
    <w:basedOn w:val="DefaultParagraphFont"/>
    <w:rsid w:val="00377429"/>
  </w:style>
  <w:style w:type="paragraph" w:styleId="ListParagraph">
    <w:name w:val="List Paragraph"/>
    <w:basedOn w:val="Normal"/>
    <w:uiPriority w:val="34"/>
    <w:qFormat/>
    <w:rsid w:val="0055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1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Macintosh Word</Application>
  <DocSecurity>0</DocSecurity>
  <Lines>4</Lines>
  <Paragraphs>1</Paragraphs>
  <ScaleCrop>false</ScaleCrop>
  <Company>New Jersey City University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Shamburg</dc:creator>
  <cp:keywords/>
  <dc:description/>
  <cp:lastModifiedBy>Chris Shamburg</cp:lastModifiedBy>
  <cp:revision>2</cp:revision>
  <dcterms:created xsi:type="dcterms:W3CDTF">2019-12-09T01:14:00Z</dcterms:created>
  <dcterms:modified xsi:type="dcterms:W3CDTF">2019-12-09T01:14:00Z</dcterms:modified>
</cp:coreProperties>
</file>