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17D" w:rsidRPr="004C102A" w:rsidRDefault="003C417D" w:rsidP="003C417D">
      <w:pPr>
        <w:rPr>
          <w:rFonts w:ascii="Times New Roman" w:eastAsia="Times New Roman" w:hAnsi="Times New Roman" w:cs="Times New Roman"/>
          <w:b/>
          <w:bCs/>
          <w:sz w:val="14"/>
          <w:szCs w:val="14"/>
        </w:rPr>
      </w:pPr>
      <w:r w:rsidRPr="004C102A">
        <w:rPr>
          <w:rFonts w:ascii="Times New Roman" w:eastAsia="Times New Roman" w:hAnsi="Times New Roman" w:cs="Times New Roman"/>
          <w:noProof/>
          <w:color w:val="0000FF"/>
          <w:sz w:val="27"/>
          <w:szCs w:val="27"/>
        </w:rPr>
        <w:drawing>
          <wp:inline distT="0" distB="0" distL="0" distR="0" wp14:anchorId="3F61196A" wp14:editId="0B18DE50">
            <wp:extent cx="1295400" cy="579120"/>
            <wp:effectExtent l="0" t="0" r="0" b="0"/>
            <wp:docPr id="1" name="Picture 1" title="NJCU logo">
              <a:hlinkClick xmlns:a="http://schemas.openxmlformats.org/drawingml/2006/main" r:id="rId7" tgtFrame="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579120"/>
                    </a:xfrm>
                    <a:prstGeom prst="rect">
                      <a:avLst/>
                    </a:prstGeom>
                    <a:noFill/>
                    <a:ln>
                      <a:noFill/>
                    </a:ln>
                  </pic:spPr>
                </pic:pic>
              </a:graphicData>
            </a:graphic>
          </wp:inline>
        </w:drawing>
      </w:r>
    </w:p>
    <w:p w:rsidR="003C417D" w:rsidRPr="004C102A" w:rsidRDefault="003C417D" w:rsidP="003C417D">
      <w:pPr>
        <w:rPr>
          <w:rFonts w:ascii="Times New Roman" w:eastAsia="Times New Roman" w:hAnsi="Times New Roman" w:cs="Times New Roman"/>
          <w:b/>
          <w:bCs/>
          <w:sz w:val="8"/>
          <w:szCs w:val="8"/>
        </w:rPr>
      </w:pPr>
    </w:p>
    <w:p w:rsidR="003C417D" w:rsidRPr="004C102A" w:rsidRDefault="003C417D" w:rsidP="003C417D">
      <w:pPr>
        <w:rPr>
          <w:rFonts w:ascii="Times New Roman" w:eastAsia="Times New Roman" w:hAnsi="Times New Roman" w:cs="Times New Roman"/>
          <w:b/>
          <w:bCs/>
          <w:sz w:val="20"/>
          <w:szCs w:val="20"/>
        </w:rPr>
      </w:pPr>
      <w:r w:rsidRPr="004C102A">
        <w:rPr>
          <w:rFonts w:ascii="Times New Roman" w:eastAsia="Times New Roman" w:hAnsi="Times New Roman" w:cs="Times New Roman"/>
          <w:b/>
          <w:bCs/>
          <w:sz w:val="20"/>
          <w:szCs w:val="20"/>
        </w:rPr>
        <w:t>University Senate</w:t>
      </w:r>
    </w:p>
    <w:p w:rsidR="003C417D" w:rsidRPr="004C102A" w:rsidRDefault="003C417D" w:rsidP="003C417D">
      <w:pPr>
        <w:rPr>
          <w:rFonts w:ascii="Times New Roman" w:eastAsia="Times New Roman" w:hAnsi="Times New Roman" w:cs="Times New Roman"/>
          <w:b/>
          <w:bCs/>
          <w:sz w:val="20"/>
          <w:szCs w:val="20"/>
        </w:rPr>
      </w:pPr>
      <w:r w:rsidRPr="004C102A">
        <w:rPr>
          <w:rFonts w:ascii="Times New Roman" w:eastAsia="Times New Roman" w:hAnsi="Times New Roman" w:cs="Times New Roman"/>
          <w:b/>
          <w:bCs/>
          <w:sz w:val="20"/>
          <w:szCs w:val="20"/>
        </w:rPr>
        <w:t>Professional Studies Building, 203A rm. 3</w:t>
      </w:r>
    </w:p>
    <w:p w:rsidR="003C417D" w:rsidRPr="004C102A" w:rsidRDefault="003C417D" w:rsidP="003C417D">
      <w:pPr>
        <w:rPr>
          <w:rFonts w:ascii="Times New Roman" w:eastAsia="Times New Roman" w:hAnsi="Times New Roman" w:cs="Times New Roman"/>
          <w:sz w:val="8"/>
          <w:szCs w:val="8"/>
        </w:rPr>
      </w:pPr>
    </w:p>
    <w:p w:rsidR="003C417D" w:rsidRPr="004C102A" w:rsidRDefault="003C417D" w:rsidP="003C417D">
      <w:pPr>
        <w:rPr>
          <w:rFonts w:ascii="Times New Roman" w:eastAsia="Times New Roman" w:hAnsi="Times New Roman" w:cs="Times New Roman"/>
          <w:sz w:val="8"/>
          <w:szCs w:val="8"/>
        </w:rPr>
      </w:pPr>
    </w:p>
    <w:p w:rsidR="003C417D" w:rsidRDefault="003C417D" w:rsidP="003C417D">
      <w:pPr>
        <w:rPr>
          <w:rFonts w:ascii="Times New Roman" w:eastAsia="Times New Roman" w:hAnsi="Times New Roman" w:cs="Times New Roman"/>
          <w:sz w:val="8"/>
          <w:szCs w:val="8"/>
        </w:rPr>
      </w:pPr>
    </w:p>
    <w:p w:rsidR="003C417D" w:rsidRDefault="003C417D" w:rsidP="003C417D">
      <w:pPr>
        <w:rPr>
          <w:rFonts w:ascii="Times New Roman" w:eastAsia="Times New Roman" w:hAnsi="Times New Roman" w:cs="Times New Roman"/>
          <w:sz w:val="8"/>
          <w:szCs w:val="8"/>
        </w:rPr>
      </w:pPr>
    </w:p>
    <w:p w:rsidR="003C417D" w:rsidRPr="004C102A" w:rsidRDefault="003C417D" w:rsidP="003C417D">
      <w:pPr>
        <w:rPr>
          <w:rFonts w:ascii="Times New Roman" w:eastAsia="Times New Roman" w:hAnsi="Times New Roman" w:cs="Times New Roman"/>
          <w:sz w:val="8"/>
          <w:szCs w:val="8"/>
        </w:rPr>
      </w:pPr>
    </w:p>
    <w:p w:rsidR="003C417D" w:rsidRPr="004C102A" w:rsidRDefault="003C417D" w:rsidP="003C417D">
      <w:pPr>
        <w:rPr>
          <w:rFonts w:ascii="Times New Roman" w:eastAsia="Times New Roman" w:hAnsi="Times New Roman" w:cs="Times New Roman"/>
          <w:b/>
          <w:bCs/>
          <w:sz w:val="24"/>
          <w:szCs w:val="24"/>
        </w:rPr>
      </w:pPr>
      <w:r w:rsidRPr="004C102A">
        <w:rPr>
          <w:rFonts w:ascii="Times New Roman" w:eastAsia="Times New Roman" w:hAnsi="Times New Roman" w:cs="Times New Roman"/>
          <w:b/>
          <w:bCs/>
          <w:sz w:val="24"/>
          <w:szCs w:val="24"/>
        </w:rPr>
        <w:t>MINUTES OF MEETING</w:t>
      </w:r>
    </w:p>
    <w:p w:rsidR="003C417D" w:rsidRPr="004C102A" w:rsidRDefault="0009271F" w:rsidP="003C417D">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May 6</w:t>
      </w:r>
      <w:r w:rsidR="003C417D">
        <w:rPr>
          <w:rFonts w:ascii="Times New Roman" w:eastAsia="Times New Roman" w:hAnsi="Times New Roman" w:cs="Times New Roman"/>
          <w:b/>
          <w:bCs/>
          <w:sz w:val="24"/>
          <w:szCs w:val="24"/>
        </w:rPr>
        <w:t>, 2019</w:t>
      </w:r>
    </w:p>
    <w:p w:rsidR="003C417D" w:rsidRPr="004C102A" w:rsidRDefault="003C417D" w:rsidP="003C417D">
      <w:pPr>
        <w:rPr>
          <w:rFonts w:ascii="Times New Roman" w:eastAsia="Times New Roman" w:hAnsi="Times New Roman" w:cs="Times New Roman"/>
          <w:b/>
          <w:bCs/>
          <w:sz w:val="16"/>
          <w:szCs w:val="16"/>
        </w:rPr>
      </w:pPr>
    </w:p>
    <w:p w:rsidR="003C417D" w:rsidRPr="004C102A" w:rsidRDefault="003C417D" w:rsidP="003C417D">
      <w:pPr>
        <w:rPr>
          <w:rFonts w:ascii="Times New Roman" w:eastAsia="Times New Roman" w:hAnsi="Times New Roman" w:cs="Times New Roman"/>
          <w:b/>
          <w:bCs/>
          <w:sz w:val="24"/>
          <w:szCs w:val="24"/>
        </w:rPr>
      </w:pPr>
      <w:r w:rsidRPr="004C102A">
        <w:rPr>
          <w:rFonts w:ascii="Times New Roman" w:eastAsia="Times New Roman" w:hAnsi="Times New Roman" w:cs="Times New Roman"/>
          <w:b/>
          <w:bCs/>
          <w:sz w:val="24"/>
          <w:szCs w:val="24"/>
        </w:rPr>
        <w:t>ATTENDANCE:</w:t>
      </w:r>
    </w:p>
    <w:p w:rsidR="003C417D" w:rsidRPr="004C102A" w:rsidRDefault="003C417D" w:rsidP="003C417D">
      <w:pPr>
        <w:ind w:right="-1080"/>
        <w:rPr>
          <w:rFonts w:ascii="Times New Roman" w:eastAsia="Times New Roman" w:hAnsi="Times New Roman" w:cs="Times New Roman"/>
          <w:sz w:val="24"/>
          <w:szCs w:val="24"/>
        </w:rPr>
      </w:pPr>
      <w:r w:rsidRPr="004C102A">
        <w:rPr>
          <w:rFonts w:ascii="Times New Roman" w:eastAsia="Times New Roman" w:hAnsi="Times New Roman" w:cs="Times New Roman"/>
          <w:b/>
          <w:bCs/>
          <w:sz w:val="24"/>
          <w:szCs w:val="24"/>
        </w:rPr>
        <w:t>Presiding:</w:t>
      </w:r>
      <w:r w:rsidRPr="004C102A">
        <w:rPr>
          <w:rFonts w:ascii="Times New Roman" w:eastAsia="Times New Roman" w:hAnsi="Times New Roman" w:cs="Times New Roman"/>
          <w:sz w:val="24"/>
          <w:szCs w:val="24"/>
        </w:rPr>
        <w:t xml:space="preserve">  Dr. Christopher Shamburg, University Senate President</w:t>
      </w:r>
    </w:p>
    <w:p w:rsidR="003C417D" w:rsidRPr="004C102A" w:rsidRDefault="003C417D" w:rsidP="003C417D">
      <w:pPr>
        <w:rPr>
          <w:rFonts w:ascii="Times New Roman" w:eastAsia="Times New Roman" w:hAnsi="Times New Roman" w:cs="Times New Roman"/>
          <w:sz w:val="24"/>
          <w:szCs w:val="24"/>
        </w:rPr>
      </w:pPr>
    </w:p>
    <w:p w:rsidR="003C417D" w:rsidRPr="002A794F" w:rsidRDefault="003C417D" w:rsidP="003C417D">
      <w:pPr>
        <w:rPr>
          <w:rFonts w:ascii="Times New Roman" w:eastAsia="Times New Roman" w:hAnsi="Times New Roman" w:cs="Times New Roman"/>
          <w:sz w:val="24"/>
          <w:szCs w:val="24"/>
        </w:rPr>
      </w:pPr>
      <w:r w:rsidRPr="004C102A">
        <w:rPr>
          <w:rFonts w:ascii="Times New Roman" w:eastAsia="Times New Roman" w:hAnsi="Times New Roman" w:cs="Times New Roman"/>
          <w:b/>
          <w:bCs/>
          <w:sz w:val="24"/>
          <w:szCs w:val="24"/>
        </w:rPr>
        <w:t>DEPARTMENTS PRESENT</w:t>
      </w:r>
      <w:r w:rsidRPr="004C102A">
        <w:rPr>
          <w:rFonts w:ascii="Times New Roman" w:eastAsia="Times New Roman" w:hAnsi="Times New Roman" w:cs="Times New Roman"/>
          <w:sz w:val="24"/>
          <w:szCs w:val="24"/>
        </w:rPr>
        <w:t xml:space="preserve">: </w:t>
      </w:r>
      <w:r w:rsidRPr="00F61A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A.Harry Moore, Harriet Phillip; Accounting, Michael Bell; </w:t>
      </w:r>
      <w:r w:rsidRPr="004C102A">
        <w:rPr>
          <w:rFonts w:ascii="Times New Roman" w:eastAsia="Times New Roman" w:hAnsi="Times New Roman" w:cs="Times New Roman"/>
          <w:sz w:val="24"/>
          <w:szCs w:val="24"/>
        </w:rPr>
        <w:t xml:space="preserve">Biology, Ethan </w:t>
      </w:r>
      <w:r>
        <w:rPr>
          <w:rFonts w:ascii="Times New Roman" w:eastAsia="Times New Roman" w:hAnsi="Times New Roman" w:cs="Times New Roman"/>
          <w:sz w:val="24"/>
          <w:szCs w:val="24"/>
        </w:rPr>
        <w:t xml:space="preserve"> </w:t>
      </w:r>
      <w:r w:rsidRPr="004C102A">
        <w:rPr>
          <w:rFonts w:ascii="Times New Roman" w:eastAsia="Times New Roman" w:hAnsi="Times New Roman" w:cs="Times New Roman"/>
          <w:sz w:val="24"/>
          <w:szCs w:val="24"/>
        </w:rPr>
        <w:t>Prosen; Counseling Education, Dennis Lin; Criminal Justice, Bill Calathes; Economics, Ivan Steinberg; Educational Leadership, John Melendez; Educational Technology,</w:t>
      </w:r>
      <w:r w:rsidRPr="004C102A">
        <w:rPr>
          <w:rFonts w:ascii="Times New Roman" w:eastAsia="Calibri" w:hAnsi="Times New Roman" w:cs="Times New Roman"/>
          <w:bCs/>
          <w:sz w:val="24"/>
          <w:szCs w:val="24"/>
        </w:rPr>
        <w:t xml:space="preserve"> Chris Carnahan</w:t>
      </w:r>
      <w:r>
        <w:rPr>
          <w:rFonts w:ascii="Times New Roman" w:eastAsia="Times New Roman" w:hAnsi="Times New Roman" w:cs="Times New Roman"/>
          <w:sz w:val="24"/>
          <w:szCs w:val="24"/>
        </w:rPr>
        <w:t xml:space="preserve">; </w:t>
      </w:r>
      <w:r w:rsidRPr="004C102A">
        <w:rPr>
          <w:rFonts w:ascii="Times New Roman" w:eastAsia="Times New Roman" w:hAnsi="Times New Roman" w:cs="Times New Roman"/>
          <w:sz w:val="24"/>
          <w:szCs w:val="24"/>
        </w:rPr>
        <w:t xml:space="preserve">Elementary/Secondary, Vanashri Nargund; </w:t>
      </w:r>
      <w:r>
        <w:rPr>
          <w:rFonts w:ascii="Times New Roman" w:eastAsia="Times New Roman" w:hAnsi="Times New Roman" w:cs="Times New Roman"/>
          <w:sz w:val="24"/>
          <w:szCs w:val="24"/>
        </w:rPr>
        <w:t xml:space="preserve">English, Barbara Hildner; ESL, Anne Mabry; </w:t>
      </w:r>
      <w:r w:rsidRPr="004C102A">
        <w:rPr>
          <w:rFonts w:ascii="Times New Roman" w:eastAsia="Times New Roman" w:hAnsi="Times New Roman" w:cs="Times New Roman"/>
          <w:sz w:val="24"/>
          <w:szCs w:val="24"/>
        </w:rPr>
        <w:t>Finance, Zhimin Wang; Fitness, Exercise and Sp</w:t>
      </w:r>
      <w:r>
        <w:rPr>
          <w:rFonts w:ascii="Times New Roman" w:eastAsia="Times New Roman" w:hAnsi="Times New Roman" w:cs="Times New Roman"/>
          <w:sz w:val="24"/>
          <w:szCs w:val="24"/>
        </w:rPr>
        <w:t xml:space="preserve">orts, Manuela Caciula; </w:t>
      </w:r>
      <w:r w:rsidRPr="004C102A">
        <w:rPr>
          <w:rFonts w:ascii="Times New Roman" w:eastAsia="Times New Roman" w:hAnsi="Times New Roman" w:cs="Times New Roman"/>
          <w:sz w:val="24"/>
          <w:szCs w:val="24"/>
        </w:rPr>
        <w:t>Dept. of Earth &amp; Environmental Science, Hun Bok Jung; Health Sciences, Li</w:t>
      </w:r>
      <w:r w:rsidR="001B7BFD">
        <w:rPr>
          <w:rFonts w:ascii="Times New Roman" w:eastAsia="Times New Roman" w:hAnsi="Times New Roman" w:cs="Times New Roman"/>
          <w:sz w:val="24"/>
          <w:szCs w:val="24"/>
        </w:rPr>
        <w:t>lliam Rosado; History, Jacob Zumoff</w:t>
      </w:r>
      <w:r>
        <w:rPr>
          <w:rFonts w:ascii="Times New Roman" w:eastAsia="Times New Roman" w:hAnsi="Times New Roman" w:cs="Times New Roman"/>
          <w:sz w:val="24"/>
          <w:szCs w:val="24"/>
        </w:rPr>
        <w:t>; Latin American Studies, Virginia Ochoa-Winemiller</w:t>
      </w:r>
      <w:r w:rsidRPr="004C102A">
        <w:rPr>
          <w:rFonts w:ascii="Times New Roman" w:eastAsia="Times New Roman" w:hAnsi="Times New Roman" w:cs="Times New Roman"/>
          <w:sz w:val="24"/>
          <w:szCs w:val="24"/>
        </w:rPr>
        <w:t xml:space="preserve">; Library, Min </w:t>
      </w:r>
      <w:r>
        <w:rPr>
          <w:rFonts w:ascii="Times New Roman" w:eastAsia="Times New Roman" w:hAnsi="Times New Roman" w:cs="Times New Roman"/>
          <w:sz w:val="24"/>
          <w:szCs w:val="24"/>
        </w:rPr>
        <w:t>Chou;</w:t>
      </w:r>
      <w:r w:rsidRPr="00DD3830">
        <w:rPr>
          <w:rFonts w:ascii="Times New Roman" w:eastAsia="Times New Roman" w:hAnsi="Times New Roman" w:cs="Times New Roman"/>
          <w:sz w:val="24"/>
          <w:szCs w:val="24"/>
        </w:rPr>
        <w:t xml:space="preserve"> </w:t>
      </w:r>
      <w:r w:rsidRPr="004C102A">
        <w:rPr>
          <w:rFonts w:ascii="Times New Roman" w:eastAsia="Times New Roman" w:hAnsi="Times New Roman" w:cs="Times New Roman"/>
          <w:sz w:val="24"/>
          <w:szCs w:val="24"/>
        </w:rPr>
        <w:t xml:space="preserve">Literacy Education, Mary McGriff; </w:t>
      </w:r>
      <w:r>
        <w:rPr>
          <w:rFonts w:ascii="Times New Roman" w:eastAsia="Times New Roman" w:hAnsi="Times New Roman" w:cs="Times New Roman"/>
          <w:sz w:val="24"/>
          <w:szCs w:val="24"/>
        </w:rPr>
        <w:t>Management, EunSu Lee</w:t>
      </w:r>
      <w:r w:rsidRPr="004C102A">
        <w:rPr>
          <w:rFonts w:ascii="Times New Roman" w:eastAsia="Times New Roman" w:hAnsi="Times New Roman" w:cs="Times New Roman"/>
          <w:sz w:val="24"/>
          <w:szCs w:val="24"/>
        </w:rPr>
        <w:t>; Mathematics, Gunhan Cagl</w:t>
      </w:r>
      <w:r>
        <w:rPr>
          <w:rFonts w:ascii="Times New Roman" w:eastAsia="Times New Roman" w:hAnsi="Times New Roman" w:cs="Times New Roman"/>
          <w:sz w:val="24"/>
          <w:szCs w:val="24"/>
        </w:rPr>
        <w:t>ayan; Media Arts, Joel Katz</w:t>
      </w:r>
      <w:r w:rsidRPr="004C102A">
        <w:rPr>
          <w:rFonts w:ascii="Times New Roman" w:eastAsia="Times New Roman" w:hAnsi="Times New Roman" w:cs="Times New Roman"/>
          <w:sz w:val="24"/>
          <w:szCs w:val="24"/>
        </w:rPr>
        <w:t>; Mode</w:t>
      </w:r>
      <w:r>
        <w:rPr>
          <w:rFonts w:ascii="Times New Roman" w:eastAsia="Times New Roman" w:hAnsi="Times New Roman" w:cs="Times New Roman"/>
          <w:sz w:val="24"/>
          <w:szCs w:val="24"/>
        </w:rPr>
        <w:t xml:space="preserve">rn Languages, Aixa Said-Mohand; </w:t>
      </w:r>
      <w:r w:rsidRPr="004C102A">
        <w:rPr>
          <w:rFonts w:ascii="Times New Roman" w:eastAsia="Times New Roman" w:hAnsi="Times New Roman" w:cs="Times New Roman"/>
          <w:sz w:val="24"/>
          <w:szCs w:val="24"/>
        </w:rPr>
        <w:t>Music, Dance &amp; Theatre,</w:t>
      </w:r>
      <w:r>
        <w:rPr>
          <w:rFonts w:ascii="Times New Roman" w:eastAsia="Times New Roman" w:hAnsi="Times New Roman" w:cs="Times New Roman"/>
          <w:sz w:val="24"/>
          <w:szCs w:val="24"/>
        </w:rPr>
        <w:t xml:space="preserve"> Robert Prowse; Nursing, Gloria Boseman</w:t>
      </w:r>
      <w:r w:rsidRPr="004C102A">
        <w:rPr>
          <w:rFonts w:ascii="Times New Roman" w:eastAsia="Times New Roman" w:hAnsi="Times New Roman" w:cs="Times New Roman"/>
          <w:sz w:val="24"/>
          <w:szCs w:val="24"/>
        </w:rPr>
        <w:t>; Philosophy/Religion, Scott O’Connor; Political Science, Joseph Moskowitz; Professional</w:t>
      </w:r>
      <w:r>
        <w:rPr>
          <w:rFonts w:ascii="Times New Roman" w:eastAsia="Times New Roman" w:hAnsi="Times New Roman" w:cs="Times New Roman"/>
          <w:sz w:val="24"/>
          <w:szCs w:val="24"/>
        </w:rPr>
        <w:t xml:space="preserve"> Security Studies, Richard Cosgrove; </w:t>
      </w:r>
      <w:r w:rsidRPr="004C102A">
        <w:rPr>
          <w:rFonts w:ascii="Times New Roman" w:eastAsia="Times New Roman" w:hAnsi="Times New Roman" w:cs="Times New Roman"/>
          <w:sz w:val="24"/>
          <w:szCs w:val="24"/>
        </w:rPr>
        <w:t>Sociology/Anthropology, Max Herman; Specia</w:t>
      </w:r>
      <w:r>
        <w:rPr>
          <w:rFonts w:ascii="Times New Roman" w:eastAsia="Times New Roman" w:hAnsi="Times New Roman" w:cs="Times New Roman"/>
          <w:sz w:val="24"/>
          <w:szCs w:val="24"/>
        </w:rPr>
        <w:t xml:space="preserve">l Education, Patricia Yacobacci; </w:t>
      </w:r>
      <w:r w:rsidRPr="004C102A">
        <w:rPr>
          <w:rFonts w:ascii="Times New Roman" w:eastAsia="Times New Roman" w:hAnsi="Times New Roman" w:cs="Times New Roman"/>
          <w:sz w:val="24"/>
          <w:szCs w:val="24"/>
        </w:rPr>
        <w:t xml:space="preserve">Women’s &amp; </w:t>
      </w:r>
      <w:r>
        <w:rPr>
          <w:rFonts w:ascii="Times New Roman" w:eastAsia="Times New Roman" w:hAnsi="Times New Roman" w:cs="Times New Roman"/>
          <w:sz w:val="24"/>
          <w:szCs w:val="24"/>
        </w:rPr>
        <w:t>Gender Studies, Jennifer Musial.</w:t>
      </w:r>
    </w:p>
    <w:p w:rsidR="003C417D" w:rsidRPr="00E971C2" w:rsidRDefault="003C417D" w:rsidP="003C417D">
      <w:pPr>
        <w:rPr>
          <w:rFonts w:ascii="Times New Roman" w:eastAsia="Times New Roman" w:hAnsi="Times New Roman" w:cs="Times New Roman"/>
          <w:sz w:val="8"/>
          <w:szCs w:val="8"/>
        </w:rPr>
      </w:pPr>
    </w:p>
    <w:p w:rsidR="003C417D" w:rsidRDefault="003C417D" w:rsidP="003C417D">
      <w:pPr>
        <w:rPr>
          <w:rFonts w:ascii="Times New Roman" w:eastAsia="Times New Roman" w:hAnsi="Times New Roman" w:cs="Times New Roman"/>
          <w:sz w:val="24"/>
          <w:szCs w:val="24"/>
        </w:rPr>
      </w:pPr>
      <w:r w:rsidRPr="004C102A">
        <w:rPr>
          <w:rFonts w:ascii="Times New Roman" w:eastAsia="Times New Roman" w:hAnsi="Times New Roman" w:cs="Times New Roman"/>
          <w:b/>
          <w:bCs/>
          <w:sz w:val="24"/>
          <w:szCs w:val="24"/>
        </w:rPr>
        <w:t>DEPARTMENTS ABSENT:</w:t>
      </w:r>
      <w:r>
        <w:rPr>
          <w:rFonts w:ascii="Times New Roman" w:eastAsia="Times New Roman" w:hAnsi="Times New Roman" w:cs="Times New Roman"/>
          <w:sz w:val="24"/>
          <w:szCs w:val="24"/>
        </w:rPr>
        <w:t xml:space="preserve"> </w:t>
      </w:r>
      <w:r w:rsidRPr="004C102A">
        <w:rPr>
          <w:rFonts w:ascii="Times New Roman" w:eastAsia="Times New Roman" w:hAnsi="Times New Roman" w:cs="Times New Roman"/>
          <w:sz w:val="24"/>
          <w:szCs w:val="24"/>
        </w:rPr>
        <w:t xml:space="preserve">African/Afro American Studies, Jermaine McCalpin; Alumni, Jane McClellan; </w:t>
      </w:r>
      <w:r>
        <w:rPr>
          <w:rFonts w:ascii="Times New Roman" w:eastAsia="Times New Roman" w:hAnsi="Times New Roman" w:cs="Times New Roman"/>
          <w:sz w:val="24"/>
          <w:szCs w:val="24"/>
        </w:rPr>
        <w:t xml:space="preserve">Art, Brian Gustafson; Chemistry, Yufeng Wei; </w:t>
      </w:r>
      <w:r w:rsidRPr="004C102A">
        <w:rPr>
          <w:rFonts w:ascii="Times New Roman" w:eastAsia="Times New Roman" w:hAnsi="Times New Roman" w:cs="Times New Roman"/>
          <w:sz w:val="24"/>
          <w:szCs w:val="24"/>
        </w:rPr>
        <w:t>Co</w:t>
      </w:r>
      <w:r>
        <w:rPr>
          <w:rFonts w:ascii="Times New Roman" w:eastAsia="Times New Roman" w:hAnsi="Times New Roman" w:cs="Times New Roman"/>
          <w:sz w:val="24"/>
          <w:szCs w:val="24"/>
        </w:rPr>
        <w:t xml:space="preserve">mputer Science, Mort Aabdollah; </w:t>
      </w:r>
      <w:r w:rsidRPr="004C102A">
        <w:rPr>
          <w:rFonts w:ascii="Times New Roman" w:eastAsia="Times New Roman" w:hAnsi="Times New Roman" w:cs="Times New Roman"/>
          <w:sz w:val="24"/>
          <w:szCs w:val="24"/>
        </w:rPr>
        <w:t>Early Childhood Ed., Basanti Chakraborty;</w:t>
      </w:r>
      <w:r>
        <w:rPr>
          <w:rFonts w:ascii="Times New Roman" w:eastAsia="Times New Roman" w:hAnsi="Times New Roman" w:cs="Times New Roman"/>
          <w:sz w:val="24"/>
          <w:szCs w:val="24"/>
        </w:rPr>
        <w:t xml:space="preserve"> </w:t>
      </w:r>
      <w:r w:rsidRPr="004C102A">
        <w:rPr>
          <w:rFonts w:ascii="Times New Roman" w:eastAsia="Times New Roman" w:hAnsi="Times New Roman" w:cs="Times New Roman"/>
          <w:sz w:val="24"/>
          <w:szCs w:val="24"/>
        </w:rPr>
        <w:t xml:space="preserve">Fire Science, Patrick Boyle; </w:t>
      </w:r>
      <w:r>
        <w:rPr>
          <w:rFonts w:ascii="Times New Roman" w:eastAsia="Times New Roman" w:hAnsi="Times New Roman" w:cs="Times New Roman"/>
          <w:sz w:val="24"/>
          <w:szCs w:val="24"/>
        </w:rPr>
        <w:t xml:space="preserve">Marketing, Rick Lee; </w:t>
      </w:r>
      <w:r w:rsidRPr="004C102A">
        <w:rPr>
          <w:rFonts w:ascii="Times New Roman" w:eastAsia="Times New Roman" w:hAnsi="Times New Roman" w:cs="Times New Roman"/>
          <w:sz w:val="24"/>
          <w:szCs w:val="24"/>
        </w:rPr>
        <w:t>Dept. of M</w:t>
      </w:r>
      <w:r>
        <w:rPr>
          <w:rFonts w:ascii="Times New Roman" w:eastAsia="Times New Roman" w:hAnsi="Times New Roman" w:cs="Times New Roman"/>
          <w:sz w:val="24"/>
          <w:szCs w:val="24"/>
        </w:rPr>
        <w:t xml:space="preserve">ulticultural Ed., Donna Farina; Physics, Chris Herbert; </w:t>
      </w:r>
      <w:r w:rsidRPr="004C102A">
        <w:rPr>
          <w:rFonts w:ascii="Times New Roman" w:eastAsia="Times New Roman" w:hAnsi="Times New Roman" w:cs="Times New Roman"/>
          <w:sz w:val="24"/>
          <w:szCs w:val="24"/>
        </w:rPr>
        <w:t>Psychology, Frank Nascimento;</w:t>
      </w:r>
    </w:p>
    <w:p w:rsidR="003C417D" w:rsidRPr="004C102A" w:rsidRDefault="003C417D" w:rsidP="003C417D">
      <w:pPr>
        <w:rPr>
          <w:rFonts w:ascii="Times New Roman" w:eastAsia="Times New Roman" w:hAnsi="Times New Roman" w:cs="Times New Roman"/>
          <w:sz w:val="14"/>
          <w:szCs w:val="14"/>
        </w:rPr>
      </w:pPr>
    </w:p>
    <w:p w:rsidR="003C417D" w:rsidRPr="004C102A" w:rsidRDefault="003C417D" w:rsidP="003C417D">
      <w:pPr>
        <w:rPr>
          <w:rFonts w:ascii="Times New Roman" w:eastAsia="Times New Roman" w:hAnsi="Times New Roman" w:cs="Times New Roman"/>
          <w:sz w:val="24"/>
          <w:szCs w:val="24"/>
        </w:rPr>
      </w:pPr>
      <w:r w:rsidRPr="004C102A">
        <w:rPr>
          <w:rFonts w:ascii="Times New Roman" w:eastAsia="Times New Roman" w:hAnsi="Times New Roman" w:cs="Times New Roman"/>
          <w:b/>
          <w:bCs/>
          <w:sz w:val="24"/>
          <w:szCs w:val="24"/>
        </w:rPr>
        <w:t>SENATORS-AT-LARGE PRESENT:</w:t>
      </w:r>
      <w:r w:rsidRPr="004C102A">
        <w:rPr>
          <w:rFonts w:ascii="Times New Roman" w:eastAsia="Times New Roman" w:hAnsi="Times New Roman" w:cs="Times New Roman"/>
          <w:sz w:val="24"/>
          <w:szCs w:val="24"/>
        </w:rPr>
        <w:t xml:space="preserve">  Cindy Arrigo, Deborah Bennett, Barbara Blozen, Marilyn Ettinger, </w:t>
      </w:r>
      <w:r>
        <w:rPr>
          <w:rFonts w:ascii="Times New Roman" w:eastAsia="Times New Roman" w:hAnsi="Times New Roman" w:cs="Times New Roman"/>
          <w:sz w:val="24"/>
          <w:szCs w:val="24"/>
        </w:rPr>
        <w:t>Venessa Garcia, Jeanette Ramos-Alexander, Christopher Shamburg, Carol Shansky, Rubina Vohra, Yufeng Wei.</w:t>
      </w:r>
    </w:p>
    <w:p w:rsidR="003C417D" w:rsidRPr="004C102A" w:rsidRDefault="003C417D" w:rsidP="003C417D">
      <w:pPr>
        <w:rPr>
          <w:rFonts w:ascii="Times New Roman" w:eastAsia="Times New Roman" w:hAnsi="Times New Roman" w:cs="Times New Roman"/>
          <w:sz w:val="14"/>
          <w:szCs w:val="14"/>
        </w:rPr>
      </w:pPr>
    </w:p>
    <w:p w:rsidR="003C417D" w:rsidRPr="004C102A" w:rsidRDefault="003C417D" w:rsidP="003C417D">
      <w:pPr>
        <w:rPr>
          <w:rFonts w:ascii="Times New Roman" w:eastAsia="Times New Roman" w:hAnsi="Times New Roman" w:cs="Times New Roman"/>
          <w:sz w:val="24"/>
          <w:szCs w:val="24"/>
        </w:rPr>
      </w:pPr>
      <w:r w:rsidRPr="004C102A">
        <w:rPr>
          <w:rFonts w:ascii="Times New Roman" w:eastAsia="Times New Roman" w:hAnsi="Times New Roman" w:cs="Times New Roman"/>
          <w:b/>
          <w:bCs/>
          <w:sz w:val="24"/>
          <w:szCs w:val="24"/>
        </w:rPr>
        <w:t>SENATORS-AT-LARGE ABSENT:</w:t>
      </w:r>
      <w:r>
        <w:rPr>
          <w:rFonts w:ascii="Times New Roman" w:eastAsia="Times New Roman" w:hAnsi="Times New Roman" w:cs="Times New Roman"/>
          <w:sz w:val="24"/>
          <w:szCs w:val="24"/>
        </w:rPr>
        <w:t xml:space="preserve"> </w:t>
      </w:r>
      <w:r w:rsidRPr="003C3B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Christopher Cunningham.</w:t>
      </w:r>
    </w:p>
    <w:p w:rsidR="003C417D" w:rsidRPr="004C102A" w:rsidRDefault="003C417D" w:rsidP="003C417D">
      <w:pPr>
        <w:rPr>
          <w:rFonts w:ascii="Times New Roman" w:eastAsia="Times New Roman" w:hAnsi="Times New Roman" w:cs="Times New Roman"/>
          <w:sz w:val="14"/>
          <w:szCs w:val="14"/>
        </w:rPr>
      </w:pPr>
    </w:p>
    <w:p w:rsidR="003C417D" w:rsidRDefault="003C417D" w:rsidP="003C417D">
      <w:pPr>
        <w:rPr>
          <w:rFonts w:ascii="Times New Roman" w:eastAsia="Times New Roman" w:hAnsi="Times New Roman" w:cs="Times New Roman"/>
          <w:bCs/>
          <w:sz w:val="12"/>
          <w:szCs w:val="12"/>
        </w:rPr>
      </w:pPr>
      <w:r w:rsidRPr="004C102A">
        <w:rPr>
          <w:rFonts w:ascii="Times New Roman" w:eastAsia="Times New Roman" w:hAnsi="Times New Roman" w:cs="Times New Roman"/>
          <w:b/>
          <w:bCs/>
          <w:sz w:val="24"/>
          <w:szCs w:val="24"/>
        </w:rPr>
        <w:t xml:space="preserve">PROFESSIONAL STAFF SENATORS-AT-LARGE PRESENT: </w:t>
      </w:r>
      <w:r w:rsidRPr="00E971C2">
        <w:rPr>
          <w:rFonts w:ascii="Times New Roman" w:eastAsia="Times New Roman" w:hAnsi="Times New Roman" w:cs="Times New Roman"/>
          <w:bCs/>
          <w:sz w:val="24"/>
          <w:szCs w:val="24"/>
        </w:rPr>
        <w:t>Alison Maysilles</w:t>
      </w:r>
      <w:r>
        <w:rPr>
          <w:rFonts w:ascii="Times New Roman" w:eastAsia="Times New Roman" w:hAnsi="Times New Roman" w:cs="Times New Roman"/>
          <w:bCs/>
          <w:sz w:val="24"/>
          <w:szCs w:val="24"/>
        </w:rPr>
        <w:t xml:space="preserve">, </w:t>
      </w:r>
      <w:r w:rsidRPr="00E971C2">
        <w:rPr>
          <w:rFonts w:ascii="Times New Roman" w:eastAsia="Times New Roman" w:hAnsi="Times New Roman" w:cs="Times New Roman"/>
          <w:bCs/>
          <w:sz w:val="24"/>
          <w:szCs w:val="24"/>
        </w:rPr>
        <w:t>Debra</w:t>
      </w:r>
      <w:r w:rsidRPr="004C102A">
        <w:rPr>
          <w:rFonts w:ascii="Times New Roman" w:eastAsia="Times New Roman" w:hAnsi="Times New Roman" w:cs="Times New Roman"/>
          <w:bCs/>
          <w:sz w:val="24"/>
          <w:szCs w:val="24"/>
        </w:rPr>
        <w:t xml:space="preserve"> McClary, </w:t>
      </w:r>
      <w:r>
        <w:rPr>
          <w:rFonts w:ascii="Times New Roman" w:eastAsia="Times New Roman" w:hAnsi="Times New Roman" w:cs="Times New Roman"/>
          <w:bCs/>
          <w:sz w:val="24"/>
          <w:szCs w:val="24"/>
        </w:rPr>
        <w:t xml:space="preserve">Denise Serpico, </w:t>
      </w:r>
      <w:r w:rsidRPr="004C102A">
        <w:rPr>
          <w:rFonts w:ascii="Times New Roman" w:eastAsia="Times New Roman" w:hAnsi="Times New Roman" w:cs="Times New Roman"/>
          <w:sz w:val="24"/>
          <w:szCs w:val="24"/>
        </w:rPr>
        <w:t>Cynthia Vazquez</w:t>
      </w:r>
      <w:r w:rsidRPr="004C102A">
        <w:rPr>
          <w:rFonts w:ascii="Times New Roman" w:eastAsia="Times New Roman" w:hAnsi="Times New Roman" w:cs="Times New Roman"/>
          <w:bCs/>
          <w:sz w:val="24"/>
          <w:szCs w:val="24"/>
        </w:rPr>
        <w:t>.</w:t>
      </w:r>
    </w:p>
    <w:p w:rsidR="003C417D" w:rsidRPr="004C102A" w:rsidRDefault="003C417D" w:rsidP="003C417D">
      <w:pPr>
        <w:rPr>
          <w:rFonts w:ascii="Times New Roman" w:eastAsia="Times New Roman" w:hAnsi="Times New Roman" w:cs="Times New Roman"/>
          <w:bCs/>
          <w:sz w:val="12"/>
          <w:szCs w:val="12"/>
        </w:rPr>
      </w:pPr>
    </w:p>
    <w:p w:rsidR="003C417D" w:rsidRPr="004C102A" w:rsidRDefault="003C417D" w:rsidP="003C417D">
      <w:pPr>
        <w:rPr>
          <w:rFonts w:ascii="Times New Roman" w:eastAsia="Times New Roman" w:hAnsi="Times New Roman" w:cs="Times New Roman"/>
          <w:bCs/>
          <w:sz w:val="10"/>
          <w:szCs w:val="10"/>
        </w:rPr>
      </w:pPr>
      <w:r w:rsidRPr="004C102A">
        <w:rPr>
          <w:rFonts w:ascii="Times New Roman" w:eastAsia="Times New Roman" w:hAnsi="Times New Roman" w:cs="Times New Roman"/>
          <w:b/>
          <w:bCs/>
          <w:sz w:val="24"/>
          <w:szCs w:val="24"/>
        </w:rPr>
        <w:t xml:space="preserve">PROFESSIONAL STAFF SENATORS-AT-LARGE ABSENT: </w:t>
      </w:r>
      <w:r>
        <w:rPr>
          <w:rFonts w:ascii="Times New Roman" w:eastAsia="Times New Roman" w:hAnsi="Times New Roman" w:cs="Times New Roman"/>
          <w:bCs/>
          <w:sz w:val="24"/>
          <w:szCs w:val="24"/>
        </w:rPr>
        <w:t>None.</w:t>
      </w:r>
    </w:p>
    <w:p w:rsidR="003C417D" w:rsidRPr="004C102A" w:rsidRDefault="003C417D" w:rsidP="003C417D">
      <w:pPr>
        <w:rPr>
          <w:rFonts w:ascii="Times New Roman" w:eastAsia="Times New Roman" w:hAnsi="Times New Roman" w:cs="Times New Roman"/>
          <w:bCs/>
          <w:sz w:val="24"/>
          <w:szCs w:val="24"/>
        </w:rPr>
      </w:pPr>
      <w:r w:rsidRPr="004C102A">
        <w:rPr>
          <w:rFonts w:ascii="Times New Roman" w:eastAsia="Times New Roman" w:hAnsi="Times New Roman" w:cs="Times New Roman"/>
          <w:b/>
          <w:bCs/>
          <w:sz w:val="24"/>
          <w:szCs w:val="24"/>
        </w:rPr>
        <w:t xml:space="preserve">STUDENT SENATORS PRESENT: </w:t>
      </w:r>
      <w:r>
        <w:rPr>
          <w:rFonts w:ascii="Times New Roman" w:eastAsia="Times New Roman" w:hAnsi="Times New Roman" w:cs="Times New Roman"/>
          <w:bCs/>
          <w:sz w:val="24"/>
          <w:szCs w:val="24"/>
        </w:rPr>
        <w:t>Maria Tejeda, Sophomore Class President</w:t>
      </w:r>
      <w:r w:rsidRPr="004C102A">
        <w:rPr>
          <w:rFonts w:ascii="Times New Roman" w:eastAsia="Times New Roman" w:hAnsi="Times New Roman" w:cs="Times New Roman"/>
          <w:bCs/>
          <w:sz w:val="24"/>
          <w:szCs w:val="24"/>
        </w:rPr>
        <w:t>.</w:t>
      </w:r>
    </w:p>
    <w:p w:rsidR="003C417D" w:rsidRPr="009163B2" w:rsidRDefault="003C417D" w:rsidP="003C417D">
      <w:pPr>
        <w:rPr>
          <w:rFonts w:ascii="Times New Roman" w:eastAsia="Times New Roman" w:hAnsi="Times New Roman" w:cs="Times New Roman"/>
          <w:bCs/>
          <w:sz w:val="14"/>
          <w:szCs w:val="14"/>
        </w:rPr>
      </w:pPr>
    </w:p>
    <w:p w:rsidR="003C417D" w:rsidRPr="004C102A" w:rsidRDefault="003C417D" w:rsidP="003C417D">
      <w:pPr>
        <w:rPr>
          <w:rFonts w:ascii="Times New Roman" w:eastAsia="Times New Roman" w:hAnsi="Times New Roman" w:cs="Times New Roman"/>
          <w:sz w:val="24"/>
          <w:szCs w:val="24"/>
        </w:rPr>
      </w:pPr>
      <w:r w:rsidRPr="004C102A">
        <w:rPr>
          <w:rFonts w:ascii="Times New Roman" w:eastAsia="Times New Roman" w:hAnsi="Times New Roman" w:cs="Times New Roman"/>
          <w:b/>
          <w:bCs/>
          <w:sz w:val="24"/>
          <w:szCs w:val="24"/>
        </w:rPr>
        <w:t>STUDENT SENATORS ABSENT:</w:t>
      </w:r>
      <w:r w:rsidRPr="004C102A">
        <w:rPr>
          <w:rFonts w:ascii="Times New Roman" w:eastAsia="Times New Roman" w:hAnsi="Times New Roman" w:cs="Times New Roman"/>
          <w:sz w:val="24"/>
          <w:szCs w:val="24"/>
        </w:rPr>
        <w:t xml:space="preserve"> </w:t>
      </w:r>
    </w:p>
    <w:p w:rsidR="003C417D" w:rsidRPr="004C102A" w:rsidRDefault="003C417D" w:rsidP="003C417D">
      <w:pPr>
        <w:rPr>
          <w:rFonts w:ascii="Times New Roman" w:eastAsia="Times New Roman" w:hAnsi="Times New Roman" w:cs="Times New Roman"/>
          <w:sz w:val="12"/>
          <w:szCs w:val="12"/>
        </w:rPr>
      </w:pPr>
    </w:p>
    <w:p w:rsidR="003C417D" w:rsidRPr="004C102A" w:rsidRDefault="003C417D" w:rsidP="003C417D">
      <w:pPr>
        <w:rPr>
          <w:rFonts w:ascii="Times New Roman" w:eastAsia="Times New Roman" w:hAnsi="Times New Roman" w:cs="Times New Roman"/>
          <w:sz w:val="24"/>
          <w:szCs w:val="24"/>
        </w:rPr>
      </w:pPr>
      <w:r w:rsidRPr="004C102A">
        <w:rPr>
          <w:rFonts w:ascii="Times New Roman" w:eastAsia="Times New Roman" w:hAnsi="Times New Roman" w:cs="Times New Roman"/>
          <w:b/>
          <w:sz w:val="24"/>
          <w:szCs w:val="24"/>
        </w:rPr>
        <w:t>STUDENT SENATORS-AT-LARGE PRESENT:</w:t>
      </w:r>
      <w:r w:rsidRPr="004C102A">
        <w:rPr>
          <w:rFonts w:ascii="Times New Roman" w:eastAsia="Times New Roman" w:hAnsi="Times New Roman" w:cs="Times New Roman"/>
          <w:sz w:val="24"/>
          <w:szCs w:val="24"/>
        </w:rPr>
        <w:t xml:space="preserve">  Kyle Izyayev, </w:t>
      </w:r>
      <w:r>
        <w:rPr>
          <w:rFonts w:ascii="Times New Roman" w:eastAsia="Times New Roman" w:hAnsi="Times New Roman" w:cs="Times New Roman"/>
          <w:sz w:val="24"/>
          <w:szCs w:val="24"/>
        </w:rPr>
        <w:t>Alexandra Mack</w:t>
      </w:r>
      <w:r w:rsidRPr="004C10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Nermeen Girgis, </w:t>
      </w:r>
      <w:r w:rsidRPr="004C102A">
        <w:rPr>
          <w:rFonts w:ascii="Times New Roman" w:eastAsia="Times New Roman" w:hAnsi="Times New Roman" w:cs="Times New Roman"/>
          <w:sz w:val="24"/>
          <w:szCs w:val="24"/>
        </w:rPr>
        <w:t>Rania Noubani.</w:t>
      </w:r>
    </w:p>
    <w:p w:rsidR="003C417D" w:rsidRPr="004C102A" w:rsidRDefault="003C417D" w:rsidP="003C417D">
      <w:pPr>
        <w:rPr>
          <w:rFonts w:ascii="Times New Roman" w:eastAsia="Times New Roman" w:hAnsi="Times New Roman" w:cs="Times New Roman"/>
          <w:sz w:val="14"/>
          <w:szCs w:val="14"/>
        </w:rPr>
      </w:pPr>
    </w:p>
    <w:p w:rsidR="003C417D" w:rsidRPr="002A794F" w:rsidRDefault="003C417D" w:rsidP="003C417D">
      <w:pPr>
        <w:rPr>
          <w:rFonts w:ascii="Times New Roman" w:eastAsia="Times New Roman" w:hAnsi="Times New Roman" w:cs="Times New Roman"/>
          <w:sz w:val="24"/>
          <w:szCs w:val="24"/>
        </w:rPr>
      </w:pPr>
      <w:r w:rsidRPr="004C102A">
        <w:rPr>
          <w:rFonts w:ascii="Times New Roman" w:eastAsia="Times New Roman" w:hAnsi="Times New Roman" w:cs="Times New Roman"/>
          <w:b/>
          <w:bCs/>
          <w:sz w:val="24"/>
          <w:szCs w:val="24"/>
        </w:rPr>
        <w:t xml:space="preserve">STUDENT SENATORS-AT-LARGE ABSENT:  </w:t>
      </w:r>
    </w:p>
    <w:p w:rsidR="003C417D" w:rsidRDefault="003C417D" w:rsidP="00D9764F">
      <w:pPr>
        <w:ind w:left="5760" w:firstLine="720"/>
        <w:rPr>
          <w:rFonts w:ascii="Times New Roman" w:eastAsia="Times New Roman" w:hAnsi="Times New Roman" w:cs="Times New Roman"/>
          <w:b/>
          <w:bCs/>
          <w:sz w:val="24"/>
          <w:szCs w:val="24"/>
        </w:rPr>
      </w:pPr>
    </w:p>
    <w:p w:rsidR="003C417D" w:rsidRDefault="003C417D" w:rsidP="00D9764F">
      <w:pPr>
        <w:ind w:left="5760" w:firstLine="720"/>
        <w:rPr>
          <w:rFonts w:ascii="Times New Roman" w:eastAsia="Times New Roman" w:hAnsi="Times New Roman" w:cs="Times New Roman"/>
          <w:b/>
          <w:bCs/>
          <w:sz w:val="24"/>
          <w:szCs w:val="24"/>
        </w:rPr>
      </w:pPr>
    </w:p>
    <w:p w:rsidR="00D9764F" w:rsidRPr="00186EFF" w:rsidRDefault="00765ACA" w:rsidP="00D9764F">
      <w:pPr>
        <w:ind w:left="5760" w:firstLine="720"/>
        <w:rPr>
          <w:rFonts w:ascii="Times New Roman" w:eastAsia="Times New Roman" w:hAnsi="Times New Roman" w:cs="Times New Roman"/>
          <w:sz w:val="24"/>
          <w:szCs w:val="24"/>
        </w:rPr>
      </w:pPr>
      <w:r w:rsidRPr="00186EFF">
        <w:rPr>
          <w:rFonts w:ascii="Times New Roman" w:eastAsia="Times New Roman" w:hAnsi="Times New Roman" w:cs="Times New Roman"/>
          <w:b/>
          <w:bCs/>
          <w:sz w:val="24"/>
          <w:szCs w:val="24"/>
        </w:rPr>
        <w:t>Meeting #</w:t>
      </w:r>
      <w:r w:rsidR="00186EFF" w:rsidRPr="00186EFF">
        <w:rPr>
          <w:rFonts w:ascii="Times New Roman" w:eastAsia="Times New Roman" w:hAnsi="Times New Roman" w:cs="Times New Roman"/>
          <w:b/>
          <w:bCs/>
          <w:sz w:val="24"/>
          <w:szCs w:val="24"/>
        </w:rPr>
        <w:t>8</w:t>
      </w:r>
    </w:p>
    <w:p w:rsidR="00D9764F" w:rsidRPr="00186EFF" w:rsidRDefault="00D9764F" w:rsidP="00D9764F">
      <w:pPr>
        <w:jc w:val="center"/>
        <w:rPr>
          <w:rFonts w:ascii="Times New Roman" w:eastAsia="Times New Roman" w:hAnsi="Times New Roman" w:cs="Times New Roman"/>
          <w:b/>
          <w:bCs/>
          <w:sz w:val="24"/>
          <w:szCs w:val="24"/>
        </w:rPr>
      </w:pPr>
      <w:r w:rsidRPr="00186EFF">
        <w:rPr>
          <w:rFonts w:ascii="Times New Roman" w:eastAsia="Times New Roman" w:hAnsi="Times New Roman" w:cs="Times New Roman"/>
          <w:b/>
          <w:bCs/>
          <w:sz w:val="24"/>
          <w:szCs w:val="24"/>
        </w:rPr>
        <w:t>University Senate Meeting</w:t>
      </w:r>
    </w:p>
    <w:p w:rsidR="00186EFF" w:rsidRPr="00186EFF" w:rsidRDefault="00186EFF" w:rsidP="00D9764F">
      <w:pPr>
        <w:jc w:val="center"/>
        <w:rPr>
          <w:rFonts w:ascii="Times New Roman" w:eastAsia="Times New Roman" w:hAnsi="Times New Roman" w:cs="Times New Roman"/>
          <w:sz w:val="24"/>
          <w:szCs w:val="24"/>
        </w:rPr>
      </w:pPr>
      <w:r w:rsidRPr="00186EFF">
        <w:rPr>
          <w:rFonts w:ascii="Times New Roman" w:eastAsia="Times New Roman" w:hAnsi="Times New Roman" w:cs="Times New Roman"/>
          <w:b/>
          <w:bCs/>
          <w:sz w:val="24"/>
          <w:szCs w:val="24"/>
        </w:rPr>
        <w:t>Reorganization</w:t>
      </w:r>
    </w:p>
    <w:p w:rsidR="00D9764F" w:rsidRPr="00186EFF" w:rsidRDefault="00D9764F" w:rsidP="00D9764F">
      <w:pPr>
        <w:jc w:val="center"/>
        <w:rPr>
          <w:rFonts w:ascii="Times New Roman" w:eastAsia="Times New Roman" w:hAnsi="Times New Roman" w:cs="Times New Roman"/>
          <w:sz w:val="24"/>
          <w:szCs w:val="24"/>
        </w:rPr>
      </w:pPr>
      <w:r w:rsidRPr="00186EFF">
        <w:rPr>
          <w:rFonts w:ascii="Times New Roman" w:eastAsia="Times New Roman" w:hAnsi="Times New Roman" w:cs="Times New Roman"/>
          <w:b/>
          <w:bCs/>
          <w:sz w:val="24"/>
          <w:szCs w:val="24"/>
        </w:rPr>
        <w:t xml:space="preserve">Monday, </w:t>
      </w:r>
      <w:r w:rsidR="00186EFF" w:rsidRPr="00186EFF">
        <w:rPr>
          <w:rFonts w:ascii="Times New Roman" w:eastAsia="Times New Roman" w:hAnsi="Times New Roman" w:cs="Times New Roman"/>
          <w:b/>
          <w:bCs/>
          <w:sz w:val="24"/>
          <w:szCs w:val="24"/>
        </w:rPr>
        <w:t>6</w:t>
      </w:r>
      <w:r w:rsidR="00340A2D" w:rsidRPr="00186EFF">
        <w:rPr>
          <w:rFonts w:ascii="Times New Roman" w:eastAsia="Times New Roman" w:hAnsi="Times New Roman" w:cs="Times New Roman"/>
          <w:b/>
          <w:bCs/>
          <w:sz w:val="24"/>
          <w:szCs w:val="24"/>
        </w:rPr>
        <w:t xml:space="preserve"> May</w:t>
      </w:r>
      <w:r w:rsidR="00784DDE" w:rsidRPr="00186EFF">
        <w:rPr>
          <w:rFonts w:ascii="Times New Roman" w:eastAsia="Times New Roman" w:hAnsi="Times New Roman" w:cs="Times New Roman"/>
          <w:b/>
          <w:bCs/>
          <w:sz w:val="24"/>
          <w:szCs w:val="24"/>
        </w:rPr>
        <w:t xml:space="preserve"> </w:t>
      </w:r>
      <w:r w:rsidRPr="00186EFF">
        <w:rPr>
          <w:rFonts w:ascii="Times New Roman" w:eastAsia="Times New Roman" w:hAnsi="Times New Roman" w:cs="Times New Roman"/>
          <w:b/>
          <w:bCs/>
          <w:sz w:val="24"/>
          <w:szCs w:val="24"/>
        </w:rPr>
        <w:t>201</w:t>
      </w:r>
      <w:r w:rsidR="00186EFF" w:rsidRPr="00186EFF">
        <w:rPr>
          <w:rFonts w:ascii="Times New Roman" w:eastAsia="Times New Roman" w:hAnsi="Times New Roman" w:cs="Times New Roman"/>
          <w:b/>
          <w:bCs/>
          <w:sz w:val="24"/>
          <w:szCs w:val="24"/>
        </w:rPr>
        <w:t>9</w:t>
      </w:r>
    </w:p>
    <w:p w:rsidR="00D9764F" w:rsidRPr="00186EFF" w:rsidRDefault="00D9764F" w:rsidP="00D9764F">
      <w:pPr>
        <w:jc w:val="center"/>
        <w:rPr>
          <w:rFonts w:ascii="Times New Roman" w:eastAsia="Times New Roman" w:hAnsi="Times New Roman" w:cs="Times New Roman"/>
          <w:sz w:val="24"/>
          <w:szCs w:val="24"/>
        </w:rPr>
      </w:pPr>
      <w:r w:rsidRPr="00186EFF">
        <w:rPr>
          <w:rFonts w:ascii="Times New Roman" w:eastAsia="Times New Roman" w:hAnsi="Times New Roman" w:cs="Times New Roman"/>
          <w:b/>
          <w:bCs/>
          <w:sz w:val="24"/>
          <w:szCs w:val="24"/>
        </w:rPr>
        <w:t>2:00 PM – Gothic Lounge (H202)</w:t>
      </w:r>
    </w:p>
    <w:p w:rsidR="00D9764F" w:rsidRPr="00186EFF" w:rsidRDefault="006B459A" w:rsidP="00D9764F">
      <w:pPr>
        <w:jc w:val="center"/>
        <w:rPr>
          <w:rFonts w:ascii="Times New Roman" w:eastAsia="Times New Roman" w:hAnsi="Times New Roman" w:cs="Times New Roman"/>
          <w:sz w:val="24"/>
          <w:szCs w:val="24"/>
        </w:rPr>
      </w:pPr>
      <w:r w:rsidRPr="00186EFF">
        <w:rPr>
          <w:rFonts w:ascii="Times New Roman" w:eastAsia="Times New Roman" w:hAnsi="Times New Roman" w:cs="Times New Roman"/>
          <w:b/>
          <w:bCs/>
          <w:sz w:val="24"/>
          <w:szCs w:val="24"/>
          <w:u w:val="single"/>
        </w:rPr>
        <w:t>Minutes</w:t>
      </w:r>
    </w:p>
    <w:p w:rsidR="00D9764F" w:rsidRPr="001F0BFF" w:rsidRDefault="00D9764F" w:rsidP="00D9764F">
      <w:pPr>
        <w:rPr>
          <w:rFonts w:ascii="Times New Roman" w:eastAsia="Times New Roman" w:hAnsi="Times New Roman" w:cs="Times New Roman"/>
          <w:sz w:val="24"/>
          <w:szCs w:val="24"/>
        </w:rPr>
      </w:pPr>
      <w:r w:rsidRPr="001F0BFF">
        <w:rPr>
          <w:rFonts w:ascii="Times New Roman" w:eastAsia="Times New Roman" w:hAnsi="Times New Roman" w:cs="Times New Roman"/>
          <w:sz w:val="24"/>
          <w:szCs w:val="24"/>
        </w:rPr>
        <w:t> </w:t>
      </w:r>
    </w:p>
    <w:p w:rsidR="00C249E9" w:rsidRDefault="00C249E9" w:rsidP="00C249E9">
      <w:pPr>
        <w:rPr>
          <w:rFonts w:ascii="Times New Roman" w:eastAsia="Times New Roman" w:hAnsi="Times New Roman" w:cs="Times New Roman"/>
          <w:color w:val="000000"/>
          <w:sz w:val="24"/>
          <w:szCs w:val="24"/>
        </w:rPr>
      </w:pPr>
      <w:r w:rsidRPr="001F0BFF">
        <w:rPr>
          <w:rFonts w:ascii="Times New Roman" w:eastAsia="Times New Roman" w:hAnsi="Times New Roman" w:cs="Times New Roman"/>
          <w:color w:val="000000"/>
          <w:sz w:val="24"/>
          <w:szCs w:val="24"/>
        </w:rPr>
        <w:t xml:space="preserve">Meeting called to order by President Shamburg at </w:t>
      </w:r>
      <w:r w:rsidR="007942C0" w:rsidRPr="001F0BFF">
        <w:rPr>
          <w:rFonts w:ascii="Times New Roman" w:eastAsia="Times New Roman" w:hAnsi="Times New Roman" w:cs="Times New Roman"/>
          <w:color w:val="000000"/>
          <w:sz w:val="24"/>
          <w:szCs w:val="24"/>
        </w:rPr>
        <w:t>2:</w:t>
      </w:r>
      <w:r w:rsidR="007E2011" w:rsidRPr="001F0BFF">
        <w:rPr>
          <w:rFonts w:ascii="Times New Roman" w:eastAsia="Times New Roman" w:hAnsi="Times New Roman" w:cs="Times New Roman"/>
          <w:color w:val="000000"/>
          <w:sz w:val="24"/>
          <w:szCs w:val="24"/>
        </w:rPr>
        <w:t>07</w:t>
      </w:r>
      <w:r w:rsidR="007942C0" w:rsidRPr="001F0BFF">
        <w:rPr>
          <w:rFonts w:ascii="Times New Roman" w:eastAsia="Times New Roman" w:hAnsi="Times New Roman" w:cs="Times New Roman"/>
          <w:color w:val="000000"/>
          <w:sz w:val="24"/>
          <w:szCs w:val="24"/>
        </w:rPr>
        <w:t xml:space="preserve"> </w:t>
      </w:r>
      <w:r w:rsidRPr="001F0BFF">
        <w:rPr>
          <w:rFonts w:ascii="Times New Roman" w:eastAsia="Times New Roman" w:hAnsi="Times New Roman" w:cs="Times New Roman"/>
          <w:color w:val="000000"/>
          <w:sz w:val="24"/>
          <w:szCs w:val="24"/>
        </w:rPr>
        <w:t>p</w:t>
      </w:r>
      <w:r w:rsidR="00611D52" w:rsidRPr="001F0BFF">
        <w:rPr>
          <w:rFonts w:ascii="Times New Roman" w:eastAsia="Times New Roman" w:hAnsi="Times New Roman" w:cs="Times New Roman"/>
          <w:color w:val="000000"/>
          <w:sz w:val="24"/>
          <w:szCs w:val="24"/>
        </w:rPr>
        <w:t>.</w:t>
      </w:r>
      <w:r w:rsidRPr="001F0BFF">
        <w:rPr>
          <w:rFonts w:ascii="Times New Roman" w:eastAsia="Times New Roman" w:hAnsi="Times New Roman" w:cs="Times New Roman"/>
          <w:color w:val="000000"/>
          <w:sz w:val="24"/>
          <w:szCs w:val="24"/>
        </w:rPr>
        <w:t>m</w:t>
      </w:r>
      <w:r w:rsidR="00611D52" w:rsidRPr="001F0BFF">
        <w:rPr>
          <w:rFonts w:ascii="Times New Roman" w:eastAsia="Times New Roman" w:hAnsi="Times New Roman" w:cs="Times New Roman"/>
          <w:color w:val="000000"/>
          <w:sz w:val="24"/>
          <w:szCs w:val="24"/>
        </w:rPr>
        <w:t>.</w:t>
      </w:r>
      <w:r w:rsidRPr="001F0BFF">
        <w:rPr>
          <w:rFonts w:ascii="Times New Roman" w:eastAsia="Times New Roman" w:hAnsi="Times New Roman" w:cs="Times New Roman"/>
          <w:color w:val="000000"/>
          <w:sz w:val="24"/>
          <w:szCs w:val="24"/>
        </w:rPr>
        <w:t xml:space="preserve"> </w:t>
      </w:r>
    </w:p>
    <w:p w:rsidR="001F0BFF" w:rsidRDefault="001F0BFF" w:rsidP="00C249E9">
      <w:pPr>
        <w:rPr>
          <w:rFonts w:ascii="Times New Roman" w:eastAsia="Times New Roman" w:hAnsi="Times New Roman" w:cs="Times New Roman"/>
          <w:color w:val="000000"/>
          <w:sz w:val="24"/>
          <w:szCs w:val="24"/>
        </w:rPr>
      </w:pPr>
    </w:p>
    <w:p w:rsidR="001F0BFF" w:rsidRPr="005A1025" w:rsidRDefault="005A1025" w:rsidP="00C249E9">
      <w:pPr>
        <w:rPr>
          <w:rFonts w:ascii="Times New Roman" w:eastAsia="Times New Roman" w:hAnsi="Times New Roman" w:cs="Times New Roman"/>
          <w:color w:val="000000"/>
          <w:sz w:val="24"/>
          <w:szCs w:val="24"/>
        </w:rPr>
      </w:pPr>
      <w:r w:rsidRPr="005A1025">
        <w:rPr>
          <w:rFonts w:ascii="Times New Roman" w:eastAsia="Times New Roman" w:hAnsi="Times New Roman" w:cs="Times New Roman"/>
          <w:color w:val="000000"/>
          <w:sz w:val="24"/>
          <w:szCs w:val="24"/>
        </w:rPr>
        <w:t>Moment of s</w:t>
      </w:r>
      <w:r w:rsidR="001F0BFF" w:rsidRPr="005A1025">
        <w:rPr>
          <w:rFonts w:ascii="Times New Roman" w:eastAsia="Times New Roman" w:hAnsi="Times New Roman" w:cs="Times New Roman"/>
          <w:color w:val="000000"/>
          <w:sz w:val="24"/>
          <w:szCs w:val="24"/>
        </w:rPr>
        <w:t xml:space="preserve">ilence observed concerning the shooting </w:t>
      </w:r>
      <w:r w:rsidR="007446C3" w:rsidRPr="005A1025">
        <w:rPr>
          <w:rFonts w:ascii="Times New Roman" w:eastAsia="Times New Roman" w:hAnsi="Times New Roman" w:cs="Times New Roman"/>
          <w:color w:val="000000"/>
          <w:sz w:val="24"/>
          <w:szCs w:val="24"/>
        </w:rPr>
        <w:t xml:space="preserve">victims and the community </w:t>
      </w:r>
      <w:r w:rsidR="001F0BFF" w:rsidRPr="005A1025">
        <w:rPr>
          <w:rFonts w:ascii="Times New Roman" w:eastAsia="Times New Roman" w:hAnsi="Times New Roman" w:cs="Times New Roman"/>
          <w:color w:val="000000"/>
          <w:sz w:val="24"/>
          <w:szCs w:val="24"/>
        </w:rPr>
        <w:t>at the University of North Carolina – Charlotte</w:t>
      </w:r>
    </w:p>
    <w:p w:rsidR="00C249E9" w:rsidRPr="00774AAD" w:rsidRDefault="00C249E9" w:rsidP="00D7502F">
      <w:pPr>
        <w:ind w:left="1350" w:hanging="1350"/>
        <w:rPr>
          <w:rFonts w:ascii="Times New Roman" w:eastAsia="Times New Roman" w:hAnsi="Times New Roman" w:cs="Times New Roman"/>
          <w:b/>
          <w:bCs/>
          <w:strike/>
          <w:sz w:val="24"/>
          <w:szCs w:val="24"/>
          <w:u w:val="single"/>
        </w:rPr>
      </w:pPr>
    </w:p>
    <w:p w:rsidR="00DC4F7E" w:rsidRPr="009731D9" w:rsidRDefault="00D9764F" w:rsidP="00D12460">
      <w:pPr>
        <w:tabs>
          <w:tab w:val="left" w:pos="630"/>
        </w:tabs>
        <w:rPr>
          <w:rFonts w:ascii="Times New Roman" w:eastAsia="Times New Roman" w:hAnsi="Times New Roman" w:cs="Times New Roman"/>
          <w:b/>
          <w:bCs/>
          <w:sz w:val="24"/>
          <w:szCs w:val="24"/>
          <w:u w:val="single"/>
        </w:rPr>
      </w:pPr>
      <w:r w:rsidRPr="009731D9">
        <w:rPr>
          <w:rFonts w:ascii="Times New Roman" w:eastAsia="Times New Roman" w:hAnsi="Times New Roman" w:cs="Times New Roman"/>
          <w:b/>
          <w:bCs/>
          <w:sz w:val="24"/>
          <w:szCs w:val="24"/>
        </w:rPr>
        <w:t>I.</w:t>
      </w:r>
      <w:r w:rsidR="00D12460" w:rsidRPr="009731D9">
        <w:rPr>
          <w:rFonts w:ascii="Times New Roman" w:eastAsia="Times New Roman" w:hAnsi="Times New Roman" w:cs="Times New Roman"/>
          <w:b/>
          <w:bCs/>
          <w:sz w:val="24"/>
          <w:szCs w:val="24"/>
        </w:rPr>
        <w:tab/>
      </w:r>
      <w:r w:rsidRPr="009731D9">
        <w:rPr>
          <w:rFonts w:ascii="Times New Roman" w:eastAsia="Times New Roman" w:hAnsi="Times New Roman" w:cs="Times New Roman"/>
          <w:b/>
          <w:bCs/>
          <w:sz w:val="24"/>
          <w:szCs w:val="24"/>
          <w:u w:val="single"/>
        </w:rPr>
        <w:t>Audience Response Voting System Test</w:t>
      </w:r>
    </w:p>
    <w:p w:rsidR="00593D1F" w:rsidRPr="009731D9" w:rsidRDefault="00D12460" w:rsidP="00D12460">
      <w:pPr>
        <w:tabs>
          <w:tab w:val="left" w:pos="540"/>
          <w:tab w:val="left" w:pos="630"/>
        </w:tabs>
        <w:rPr>
          <w:rFonts w:ascii="Times New Roman" w:eastAsia="Times New Roman" w:hAnsi="Times New Roman" w:cs="Times New Roman"/>
          <w:b/>
          <w:bCs/>
          <w:sz w:val="24"/>
          <w:szCs w:val="24"/>
          <w:u w:val="single"/>
        </w:rPr>
      </w:pPr>
      <w:r w:rsidRPr="009731D9">
        <w:rPr>
          <w:rFonts w:ascii="Times New Roman" w:eastAsia="Times New Roman" w:hAnsi="Times New Roman" w:cs="Times New Roman"/>
          <w:bCs/>
          <w:sz w:val="24"/>
          <w:szCs w:val="24"/>
        </w:rPr>
        <w:tab/>
      </w:r>
      <w:r w:rsidRPr="009731D9">
        <w:rPr>
          <w:rFonts w:ascii="Times New Roman" w:eastAsia="Times New Roman" w:hAnsi="Times New Roman" w:cs="Times New Roman"/>
          <w:bCs/>
          <w:sz w:val="24"/>
          <w:szCs w:val="24"/>
        </w:rPr>
        <w:tab/>
      </w:r>
      <w:r w:rsidR="00593D1F" w:rsidRPr="009731D9">
        <w:rPr>
          <w:rFonts w:ascii="Times New Roman" w:eastAsia="Times New Roman" w:hAnsi="Times New Roman" w:cs="Times New Roman"/>
          <w:bCs/>
          <w:sz w:val="24"/>
          <w:szCs w:val="24"/>
        </w:rPr>
        <w:t>Successfully completed.</w:t>
      </w:r>
    </w:p>
    <w:p w:rsidR="007E253C" w:rsidRDefault="007E253C" w:rsidP="00D12460">
      <w:pPr>
        <w:tabs>
          <w:tab w:val="left" w:pos="630"/>
        </w:tabs>
        <w:rPr>
          <w:rFonts w:ascii="Times New Roman" w:eastAsia="Times New Roman" w:hAnsi="Times New Roman" w:cs="Times New Roman"/>
          <w:b/>
          <w:bCs/>
          <w:sz w:val="24"/>
          <w:szCs w:val="24"/>
        </w:rPr>
      </w:pPr>
    </w:p>
    <w:p w:rsidR="00D164A5" w:rsidRPr="009731D9" w:rsidRDefault="00DC55AD" w:rsidP="00D12460">
      <w:pPr>
        <w:tabs>
          <w:tab w:val="left" w:pos="630"/>
        </w:tabs>
        <w:rPr>
          <w:rFonts w:ascii="Times New Roman" w:eastAsia="Times New Roman" w:hAnsi="Times New Roman" w:cs="Times New Roman"/>
          <w:b/>
          <w:color w:val="000000"/>
          <w:sz w:val="24"/>
          <w:szCs w:val="24"/>
          <w:u w:val="single"/>
        </w:rPr>
      </w:pPr>
      <w:r w:rsidRPr="009731D9">
        <w:rPr>
          <w:rFonts w:ascii="Times New Roman" w:eastAsia="Times New Roman" w:hAnsi="Times New Roman" w:cs="Times New Roman"/>
          <w:b/>
          <w:bCs/>
          <w:sz w:val="24"/>
          <w:szCs w:val="24"/>
        </w:rPr>
        <w:t>II.</w:t>
      </w:r>
      <w:r w:rsidR="000E6C8B" w:rsidRPr="009731D9">
        <w:rPr>
          <w:rFonts w:ascii="Times New Roman" w:eastAsia="Times New Roman" w:hAnsi="Times New Roman" w:cs="Times New Roman"/>
          <w:b/>
          <w:bCs/>
          <w:sz w:val="24"/>
          <w:szCs w:val="24"/>
        </w:rPr>
        <w:tab/>
      </w:r>
      <w:r w:rsidRPr="009731D9">
        <w:rPr>
          <w:rFonts w:ascii="Times New Roman" w:eastAsia="Times New Roman" w:hAnsi="Times New Roman" w:cs="Times New Roman"/>
          <w:b/>
          <w:color w:val="000000"/>
          <w:sz w:val="24"/>
          <w:szCs w:val="24"/>
          <w:u w:val="single"/>
        </w:rPr>
        <w:t>University Senate Meeting Agenda</w:t>
      </w:r>
    </w:p>
    <w:p w:rsidR="002E3E11" w:rsidRPr="009731D9" w:rsidRDefault="00D164A5" w:rsidP="002E3E11">
      <w:pPr>
        <w:tabs>
          <w:tab w:val="left" w:pos="630"/>
        </w:tabs>
        <w:rPr>
          <w:rFonts w:ascii="Times New Roman" w:eastAsia="Times New Roman" w:hAnsi="Times New Roman" w:cs="Times New Roman"/>
          <w:color w:val="000000"/>
          <w:sz w:val="24"/>
          <w:szCs w:val="24"/>
        </w:rPr>
      </w:pPr>
      <w:r w:rsidRPr="009731D9">
        <w:rPr>
          <w:rFonts w:ascii="Times New Roman" w:eastAsia="Times New Roman" w:hAnsi="Times New Roman" w:cs="Times New Roman"/>
          <w:b/>
          <w:bCs/>
          <w:sz w:val="24"/>
          <w:szCs w:val="24"/>
        </w:rPr>
        <w:tab/>
      </w:r>
      <w:r w:rsidR="00DC55AD" w:rsidRPr="009731D9">
        <w:rPr>
          <w:rFonts w:ascii="Times New Roman" w:eastAsia="Times New Roman" w:hAnsi="Times New Roman" w:cs="Times New Roman"/>
          <w:bCs/>
          <w:sz w:val="24"/>
          <w:szCs w:val="24"/>
          <w:u w:val="single"/>
        </w:rPr>
        <w:t>Motion</w:t>
      </w:r>
      <w:r w:rsidR="00DC55AD" w:rsidRPr="009731D9">
        <w:rPr>
          <w:rFonts w:ascii="Times New Roman" w:eastAsia="Times New Roman" w:hAnsi="Times New Roman" w:cs="Times New Roman"/>
          <w:bCs/>
          <w:sz w:val="24"/>
          <w:szCs w:val="24"/>
        </w:rPr>
        <w:t xml:space="preserve"> (</w:t>
      </w:r>
      <w:r w:rsidR="00DC55AD" w:rsidRPr="009731D9">
        <w:rPr>
          <w:rFonts w:ascii="Times New Roman" w:eastAsia="Times New Roman" w:hAnsi="Times New Roman" w:cs="Times New Roman"/>
          <w:color w:val="000000"/>
          <w:sz w:val="24"/>
          <w:szCs w:val="24"/>
        </w:rPr>
        <w:t xml:space="preserve">made and seconded) </w:t>
      </w:r>
      <w:r w:rsidRPr="009731D9">
        <w:rPr>
          <w:rFonts w:ascii="Times New Roman" w:eastAsia="Times New Roman" w:hAnsi="Times New Roman" w:cs="Times New Roman"/>
          <w:color w:val="000000"/>
          <w:sz w:val="24"/>
          <w:szCs w:val="24"/>
        </w:rPr>
        <w:t>to a</w:t>
      </w:r>
      <w:r w:rsidR="00A5694B" w:rsidRPr="009731D9">
        <w:rPr>
          <w:rFonts w:ascii="Times New Roman" w:eastAsia="Times New Roman" w:hAnsi="Times New Roman" w:cs="Times New Roman"/>
          <w:color w:val="000000"/>
          <w:sz w:val="24"/>
          <w:szCs w:val="24"/>
        </w:rPr>
        <w:t>pprove</w:t>
      </w:r>
      <w:r w:rsidR="002E3E11" w:rsidRPr="009731D9">
        <w:rPr>
          <w:rFonts w:ascii="Times New Roman" w:eastAsia="Times New Roman" w:hAnsi="Times New Roman" w:cs="Times New Roman"/>
          <w:color w:val="000000"/>
          <w:sz w:val="24"/>
          <w:szCs w:val="24"/>
        </w:rPr>
        <w:t>: passed.</w:t>
      </w:r>
    </w:p>
    <w:p w:rsidR="00DC55AD" w:rsidRPr="009731D9" w:rsidRDefault="002E3E11" w:rsidP="002E3E11">
      <w:pPr>
        <w:tabs>
          <w:tab w:val="left" w:pos="630"/>
        </w:tabs>
        <w:rPr>
          <w:rFonts w:ascii="Times New Roman" w:eastAsia="Times New Roman" w:hAnsi="Times New Roman" w:cs="Times New Roman"/>
          <w:sz w:val="24"/>
          <w:szCs w:val="24"/>
        </w:rPr>
      </w:pPr>
      <w:r w:rsidRPr="009731D9">
        <w:rPr>
          <w:rFonts w:ascii="Times New Roman" w:eastAsia="Times New Roman" w:hAnsi="Times New Roman" w:cs="Times New Roman"/>
          <w:color w:val="000000"/>
          <w:sz w:val="24"/>
          <w:szCs w:val="24"/>
        </w:rPr>
        <w:tab/>
      </w:r>
    </w:p>
    <w:p w:rsidR="00DC55AD" w:rsidRPr="009731D9" w:rsidRDefault="00DC55AD" w:rsidP="002E3E11">
      <w:pPr>
        <w:tabs>
          <w:tab w:val="left" w:pos="630"/>
        </w:tabs>
        <w:rPr>
          <w:rFonts w:ascii="Times New Roman" w:eastAsia="Times New Roman" w:hAnsi="Times New Roman" w:cs="Times New Roman"/>
          <w:color w:val="000000"/>
          <w:sz w:val="24"/>
          <w:szCs w:val="24"/>
        </w:rPr>
      </w:pPr>
      <w:r w:rsidRPr="009731D9">
        <w:rPr>
          <w:rFonts w:ascii="Times New Roman" w:eastAsia="Times New Roman" w:hAnsi="Times New Roman" w:cs="Times New Roman"/>
          <w:b/>
          <w:bCs/>
          <w:sz w:val="24"/>
          <w:szCs w:val="24"/>
        </w:rPr>
        <w:t>III</w:t>
      </w:r>
      <w:r w:rsidR="00600524">
        <w:rPr>
          <w:rFonts w:ascii="Times New Roman" w:eastAsia="Times New Roman" w:hAnsi="Times New Roman" w:cs="Times New Roman"/>
          <w:b/>
          <w:bCs/>
          <w:sz w:val="24"/>
          <w:szCs w:val="24"/>
        </w:rPr>
        <w:tab/>
      </w:r>
      <w:r w:rsidRPr="009731D9">
        <w:rPr>
          <w:rFonts w:ascii="Times New Roman" w:eastAsia="Times New Roman" w:hAnsi="Times New Roman" w:cs="Times New Roman"/>
          <w:b/>
          <w:color w:val="000000"/>
          <w:sz w:val="24"/>
          <w:szCs w:val="24"/>
          <w:u w:val="single"/>
        </w:rPr>
        <w:t xml:space="preserve">University Senate Meeting Minutes of the </w:t>
      </w:r>
      <w:r w:rsidR="00784DDE" w:rsidRPr="009731D9">
        <w:rPr>
          <w:rFonts w:ascii="Times New Roman" w:eastAsia="Times New Roman" w:hAnsi="Times New Roman" w:cs="Times New Roman"/>
          <w:b/>
          <w:color w:val="000000"/>
          <w:sz w:val="24"/>
          <w:szCs w:val="24"/>
          <w:u w:val="single"/>
        </w:rPr>
        <w:t xml:space="preserve">April </w:t>
      </w:r>
      <w:r w:rsidR="009731D9" w:rsidRPr="009731D9">
        <w:rPr>
          <w:rFonts w:ascii="Times New Roman" w:eastAsia="Times New Roman" w:hAnsi="Times New Roman" w:cs="Times New Roman"/>
          <w:b/>
          <w:color w:val="000000"/>
          <w:sz w:val="24"/>
          <w:szCs w:val="24"/>
          <w:u w:val="single"/>
        </w:rPr>
        <w:t>15</w:t>
      </w:r>
      <w:r w:rsidRPr="009731D9">
        <w:rPr>
          <w:rFonts w:ascii="Times New Roman" w:eastAsia="Times New Roman" w:hAnsi="Times New Roman" w:cs="Times New Roman"/>
          <w:b/>
          <w:color w:val="000000"/>
          <w:sz w:val="24"/>
          <w:szCs w:val="24"/>
          <w:u w:val="single"/>
        </w:rPr>
        <w:t>,</w:t>
      </w:r>
      <w:r w:rsidRPr="009731D9">
        <w:rPr>
          <w:rFonts w:ascii="Times New Roman" w:eastAsia="Times New Roman" w:hAnsi="Times New Roman" w:cs="Times New Roman"/>
          <w:color w:val="000000"/>
          <w:sz w:val="24"/>
          <w:szCs w:val="24"/>
          <w:u w:val="single"/>
        </w:rPr>
        <w:t xml:space="preserve"> </w:t>
      </w:r>
      <w:r w:rsidRPr="009731D9">
        <w:rPr>
          <w:rFonts w:ascii="Times New Roman" w:eastAsia="Times New Roman" w:hAnsi="Times New Roman" w:cs="Times New Roman"/>
          <w:b/>
          <w:color w:val="000000"/>
          <w:sz w:val="24"/>
          <w:szCs w:val="24"/>
          <w:u w:val="single"/>
        </w:rPr>
        <w:t>201</w:t>
      </w:r>
      <w:r w:rsidR="009731D9" w:rsidRPr="009731D9">
        <w:rPr>
          <w:rFonts w:ascii="Times New Roman" w:eastAsia="Times New Roman" w:hAnsi="Times New Roman" w:cs="Times New Roman"/>
          <w:b/>
          <w:color w:val="000000"/>
          <w:sz w:val="24"/>
          <w:szCs w:val="24"/>
          <w:u w:val="single"/>
        </w:rPr>
        <w:t>9</w:t>
      </w:r>
      <w:r w:rsidRPr="009731D9">
        <w:rPr>
          <w:rFonts w:ascii="Times New Roman" w:eastAsia="Times New Roman" w:hAnsi="Times New Roman" w:cs="Times New Roman"/>
          <w:color w:val="000000"/>
          <w:sz w:val="24"/>
          <w:szCs w:val="24"/>
        </w:rPr>
        <w:t xml:space="preserve"> </w:t>
      </w:r>
    </w:p>
    <w:p w:rsidR="00DC55AD" w:rsidRPr="009731D9" w:rsidRDefault="00DC55AD" w:rsidP="002E3E11">
      <w:pPr>
        <w:tabs>
          <w:tab w:val="left" w:pos="630"/>
        </w:tabs>
        <w:rPr>
          <w:rFonts w:ascii="Times New Roman" w:eastAsia="Times New Roman" w:hAnsi="Times New Roman" w:cs="Times New Roman"/>
          <w:sz w:val="24"/>
          <w:szCs w:val="24"/>
        </w:rPr>
      </w:pPr>
      <w:r w:rsidRPr="009731D9">
        <w:rPr>
          <w:rFonts w:ascii="Times New Roman" w:eastAsia="Times New Roman" w:hAnsi="Times New Roman" w:cs="Times New Roman"/>
          <w:bCs/>
          <w:sz w:val="24"/>
          <w:szCs w:val="24"/>
        </w:rPr>
        <w:tab/>
      </w:r>
      <w:r w:rsidRPr="009731D9">
        <w:rPr>
          <w:rFonts w:ascii="Times New Roman" w:eastAsia="Times New Roman" w:hAnsi="Times New Roman" w:cs="Times New Roman"/>
          <w:bCs/>
          <w:sz w:val="24"/>
          <w:szCs w:val="24"/>
          <w:u w:val="single"/>
        </w:rPr>
        <w:t>Motion</w:t>
      </w:r>
      <w:r w:rsidRPr="009731D9">
        <w:rPr>
          <w:rFonts w:ascii="Times New Roman" w:eastAsia="Times New Roman" w:hAnsi="Times New Roman" w:cs="Times New Roman"/>
          <w:bCs/>
          <w:sz w:val="24"/>
          <w:szCs w:val="24"/>
        </w:rPr>
        <w:t xml:space="preserve"> (</w:t>
      </w:r>
      <w:r w:rsidR="002E3E11" w:rsidRPr="009731D9">
        <w:rPr>
          <w:rFonts w:ascii="Times New Roman" w:eastAsia="Times New Roman" w:hAnsi="Times New Roman" w:cs="Times New Roman"/>
          <w:color w:val="000000"/>
          <w:sz w:val="24"/>
          <w:szCs w:val="24"/>
        </w:rPr>
        <w:t>made and seconded)</w:t>
      </w:r>
      <w:r w:rsidRPr="009731D9">
        <w:rPr>
          <w:rFonts w:ascii="Times New Roman" w:eastAsia="Times New Roman" w:hAnsi="Times New Roman" w:cs="Times New Roman"/>
          <w:color w:val="000000"/>
          <w:sz w:val="24"/>
          <w:szCs w:val="24"/>
        </w:rPr>
        <w:t xml:space="preserve"> </w:t>
      </w:r>
      <w:r w:rsidR="00A5694B" w:rsidRPr="009731D9">
        <w:rPr>
          <w:rFonts w:ascii="Times New Roman" w:eastAsia="Times New Roman" w:hAnsi="Times New Roman" w:cs="Times New Roman"/>
          <w:color w:val="000000"/>
          <w:sz w:val="24"/>
          <w:szCs w:val="24"/>
        </w:rPr>
        <w:t xml:space="preserve">to approve: </w:t>
      </w:r>
      <w:r w:rsidRPr="009731D9">
        <w:rPr>
          <w:rFonts w:ascii="Times New Roman" w:eastAsia="Times New Roman" w:hAnsi="Times New Roman" w:cs="Times New Roman"/>
          <w:color w:val="000000"/>
          <w:sz w:val="24"/>
          <w:szCs w:val="24"/>
        </w:rPr>
        <w:t xml:space="preserve">passed. </w:t>
      </w:r>
    </w:p>
    <w:p w:rsidR="00DC55AD" w:rsidRPr="00774AAD" w:rsidRDefault="00DC55AD" w:rsidP="00DC4F7E">
      <w:pPr>
        <w:ind w:left="630" w:hanging="630"/>
        <w:rPr>
          <w:rFonts w:ascii="Times New Roman" w:eastAsia="Times New Roman" w:hAnsi="Times New Roman" w:cs="Times New Roman"/>
          <w:b/>
          <w:bCs/>
          <w:strike/>
          <w:sz w:val="24"/>
          <w:szCs w:val="24"/>
        </w:rPr>
      </w:pPr>
    </w:p>
    <w:p w:rsidR="00D9764F" w:rsidRPr="00AB6BAF" w:rsidRDefault="00374EAE" w:rsidP="00395E00">
      <w:pPr>
        <w:tabs>
          <w:tab w:val="left" w:pos="630"/>
        </w:tabs>
        <w:ind w:left="630" w:hanging="630"/>
        <w:rPr>
          <w:rFonts w:ascii="Times New Roman" w:eastAsia="Times New Roman" w:hAnsi="Times New Roman" w:cs="Times New Roman"/>
          <w:b/>
          <w:color w:val="000000"/>
          <w:sz w:val="24"/>
          <w:szCs w:val="24"/>
          <w:u w:val="single"/>
        </w:rPr>
      </w:pPr>
      <w:r w:rsidRPr="00AB6BAF">
        <w:rPr>
          <w:rFonts w:ascii="Times New Roman" w:eastAsia="Times New Roman" w:hAnsi="Times New Roman" w:cs="Times New Roman"/>
          <w:b/>
          <w:bCs/>
          <w:sz w:val="24"/>
          <w:szCs w:val="24"/>
        </w:rPr>
        <w:t>IV.</w:t>
      </w:r>
      <w:r w:rsidR="00600524">
        <w:rPr>
          <w:rFonts w:ascii="Times New Roman" w:eastAsia="Times New Roman" w:hAnsi="Times New Roman" w:cs="Times New Roman"/>
          <w:b/>
          <w:bCs/>
          <w:sz w:val="24"/>
          <w:szCs w:val="24"/>
        </w:rPr>
        <w:tab/>
      </w:r>
      <w:r w:rsidR="00600524" w:rsidRPr="00AB6BAF">
        <w:rPr>
          <w:rFonts w:ascii="Times New Roman" w:eastAsia="Times New Roman" w:hAnsi="Times New Roman" w:cs="Times New Roman"/>
          <w:b/>
          <w:color w:val="000000"/>
          <w:sz w:val="24"/>
          <w:szCs w:val="24"/>
          <w:u w:val="single"/>
        </w:rPr>
        <w:t xml:space="preserve"> </w:t>
      </w:r>
      <w:r w:rsidRPr="00AB6BAF">
        <w:rPr>
          <w:rFonts w:ascii="Times New Roman" w:eastAsia="Times New Roman" w:hAnsi="Times New Roman" w:cs="Times New Roman"/>
          <w:b/>
          <w:color w:val="000000"/>
          <w:sz w:val="24"/>
          <w:szCs w:val="24"/>
          <w:u w:val="single"/>
        </w:rPr>
        <w:t xml:space="preserve">Announcements </w:t>
      </w:r>
    </w:p>
    <w:p w:rsidR="00ED5EBC" w:rsidRPr="00AB6BAF" w:rsidRDefault="004B1193" w:rsidP="00374EAE">
      <w:pPr>
        <w:tabs>
          <w:tab w:val="left" w:pos="630"/>
        </w:tabs>
        <w:ind w:left="630" w:hanging="630"/>
        <w:rPr>
          <w:rFonts w:ascii="Times New Roman" w:eastAsia="Times New Roman" w:hAnsi="Times New Roman" w:cs="Times New Roman"/>
          <w:bCs/>
          <w:sz w:val="24"/>
          <w:szCs w:val="24"/>
        </w:rPr>
      </w:pPr>
      <w:r w:rsidRPr="00AB6BAF">
        <w:rPr>
          <w:rFonts w:ascii="Times New Roman" w:eastAsia="Times New Roman" w:hAnsi="Times New Roman" w:cs="Times New Roman"/>
          <w:bCs/>
          <w:sz w:val="24"/>
          <w:szCs w:val="24"/>
        </w:rPr>
        <w:tab/>
      </w:r>
      <w:r w:rsidR="00ED5EBC" w:rsidRPr="00AB6BAF">
        <w:rPr>
          <w:rFonts w:ascii="Times New Roman" w:eastAsia="Times New Roman" w:hAnsi="Times New Roman" w:cs="Times New Roman"/>
          <w:bCs/>
          <w:sz w:val="24"/>
          <w:szCs w:val="24"/>
        </w:rPr>
        <w:t>Please see all the announcements on the back of the agenda.</w:t>
      </w:r>
    </w:p>
    <w:p w:rsidR="00553639" w:rsidRPr="004611E8" w:rsidRDefault="004611E8" w:rsidP="004611E8">
      <w:pPr>
        <w:ind w:left="630"/>
        <w:contextualSpacing/>
        <w:rPr>
          <w:rFonts w:ascii="Times New Roman" w:hAnsi="Times New Roman"/>
          <w:sz w:val="24"/>
          <w:szCs w:val="24"/>
          <w:u w:val="single"/>
        </w:rPr>
      </w:pPr>
      <w:r w:rsidRPr="004611E8">
        <w:rPr>
          <w:rFonts w:ascii="Times New Roman" w:hAnsi="Times New Roman"/>
        </w:rPr>
        <w:t>1.</w:t>
      </w:r>
      <w:r>
        <w:rPr>
          <w:rFonts w:ascii="Times New Roman" w:hAnsi="Times New Roman"/>
        </w:rPr>
        <w:t xml:space="preserve"> </w:t>
      </w:r>
      <w:r w:rsidR="00F376DB" w:rsidRPr="004611E8">
        <w:rPr>
          <w:rFonts w:ascii="Times New Roman" w:hAnsi="Times New Roman"/>
          <w:u w:val="single"/>
        </w:rPr>
        <w:t>Smoke, T</w:t>
      </w:r>
      <w:r w:rsidR="00AB6BAF" w:rsidRPr="004611E8">
        <w:rPr>
          <w:rFonts w:ascii="Times New Roman" w:hAnsi="Times New Roman"/>
          <w:u w:val="single"/>
        </w:rPr>
        <w:t xml:space="preserve">obacco, </w:t>
      </w:r>
      <w:proofErr w:type="gramStart"/>
      <w:r w:rsidR="00AB6BAF" w:rsidRPr="004611E8">
        <w:rPr>
          <w:rFonts w:ascii="Times New Roman" w:hAnsi="Times New Roman"/>
          <w:u w:val="single"/>
        </w:rPr>
        <w:t xml:space="preserve">and </w:t>
      </w:r>
      <w:r w:rsidR="00F376DB" w:rsidRPr="004611E8">
        <w:rPr>
          <w:rFonts w:ascii="Times New Roman" w:hAnsi="Times New Roman"/>
          <w:u w:val="single"/>
        </w:rPr>
        <w:t xml:space="preserve"> V</w:t>
      </w:r>
      <w:r w:rsidR="00AB6BAF" w:rsidRPr="004611E8">
        <w:rPr>
          <w:rFonts w:ascii="Times New Roman" w:hAnsi="Times New Roman"/>
          <w:u w:val="single"/>
        </w:rPr>
        <w:t>ape</w:t>
      </w:r>
      <w:proofErr w:type="gramEnd"/>
      <w:r w:rsidR="00AB6BAF" w:rsidRPr="004611E8">
        <w:rPr>
          <w:rFonts w:ascii="Times New Roman" w:hAnsi="Times New Roman"/>
          <w:u w:val="single"/>
        </w:rPr>
        <w:t>-</w:t>
      </w:r>
      <w:r w:rsidR="00F376DB" w:rsidRPr="004611E8">
        <w:rPr>
          <w:rFonts w:ascii="Times New Roman" w:hAnsi="Times New Roman"/>
          <w:u w:val="single"/>
        </w:rPr>
        <w:t>F</w:t>
      </w:r>
      <w:r w:rsidR="00AB6BAF" w:rsidRPr="004611E8">
        <w:rPr>
          <w:rFonts w:ascii="Times New Roman" w:hAnsi="Times New Roman"/>
          <w:u w:val="single"/>
        </w:rPr>
        <w:t>ree policy</w:t>
      </w:r>
      <w:r w:rsidR="00AB6BAF" w:rsidRPr="004611E8">
        <w:rPr>
          <w:rFonts w:ascii="Times New Roman" w:hAnsi="Times New Roman"/>
          <w:sz w:val="24"/>
          <w:szCs w:val="24"/>
          <w:u w:val="single"/>
        </w:rPr>
        <w:t xml:space="preserve"> </w:t>
      </w:r>
    </w:p>
    <w:p w:rsidR="00AB6BAF" w:rsidRPr="00EF7CB6" w:rsidRDefault="00AB6BAF" w:rsidP="004611E8">
      <w:pPr>
        <w:pStyle w:val="NoSpacing"/>
        <w:ind w:left="900"/>
        <w:rPr>
          <w:rFonts w:ascii="Times New Roman" w:eastAsia="Times New Roman" w:hAnsi="Times New Roman" w:cs="Times New Roman"/>
        </w:rPr>
      </w:pPr>
      <w:r w:rsidRPr="00EF7CB6">
        <w:rPr>
          <w:rFonts w:ascii="Times New Roman" w:eastAsia="Times New Roman" w:hAnsi="Times New Roman" w:cs="Times New Roman"/>
        </w:rPr>
        <w:t xml:space="preserve">In June the university will implement a </w:t>
      </w:r>
      <w:r w:rsidR="00032B1E">
        <w:rPr>
          <w:rFonts w:ascii="Times New Roman" w:eastAsia="Times New Roman" w:hAnsi="Times New Roman" w:cs="Times New Roman"/>
        </w:rPr>
        <w:t>s</w:t>
      </w:r>
      <w:r w:rsidRPr="00EF7CB6">
        <w:rPr>
          <w:rFonts w:ascii="Times New Roman" w:eastAsia="Times New Roman" w:hAnsi="Times New Roman" w:cs="Times New Roman"/>
        </w:rPr>
        <w:t xml:space="preserve">moke, tobacco, and vape-free policy. </w:t>
      </w:r>
      <w:r>
        <w:rPr>
          <w:rFonts w:ascii="Times New Roman" w:eastAsia="Times New Roman" w:hAnsi="Times New Roman" w:cs="Times New Roman"/>
        </w:rPr>
        <w:t xml:space="preserve"> Information has been distributed here at the meeting.  </w:t>
      </w:r>
      <w:r w:rsidRPr="00EF7CB6">
        <w:rPr>
          <w:rFonts w:ascii="Times New Roman" w:eastAsia="Times New Roman" w:hAnsi="Times New Roman" w:cs="Times New Roman"/>
        </w:rPr>
        <w:t xml:space="preserve"> If you have any questions, please contact Woodrow Lewis Jr., Associate Dean of Students.</w:t>
      </w:r>
    </w:p>
    <w:p w:rsidR="00553639" w:rsidRDefault="004611E8" w:rsidP="004611E8">
      <w:pPr>
        <w:pStyle w:val="ListParagraph"/>
        <w:spacing w:after="0" w:line="240" w:lineRule="auto"/>
        <w:ind w:left="630"/>
        <w:contextualSpacing/>
        <w:rPr>
          <w:rFonts w:ascii="Times New Roman" w:hAnsi="Times New Roman"/>
          <w:sz w:val="24"/>
          <w:szCs w:val="24"/>
          <w:u w:val="single"/>
        </w:rPr>
      </w:pPr>
      <w:r w:rsidRPr="004611E8">
        <w:rPr>
          <w:rFonts w:ascii="Times New Roman" w:hAnsi="Times New Roman"/>
          <w:sz w:val="24"/>
          <w:szCs w:val="24"/>
        </w:rPr>
        <w:t xml:space="preserve">2. </w:t>
      </w:r>
      <w:r w:rsidR="00F656A8" w:rsidRPr="00F656A8">
        <w:rPr>
          <w:rFonts w:ascii="Times New Roman" w:hAnsi="Times New Roman"/>
          <w:sz w:val="24"/>
          <w:szCs w:val="24"/>
          <w:u w:val="single"/>
        </w:rPr>
        <w:t>Commencement</w:t>
      </w:r>
    </w:p>
    <w:p w:rsidR="007B40FB" w:rsidRDefault="00F656A8" w:rsidP="004611E8">
      <w:pPr>
        <w:pStyle w:val="NoSpacing"/>
        <w:ind w:left="900"/>
        <w:rPr>
          <w:rFonts w:ascii="Times New Roman" w:hAnsi="Times New Roman" w:cs="Times New Roman"/>
        </w:rPr>
      </w:pPr>
      <w:r w:rsidRPr="00EF7CB6">
        <w:rPr>
          <w:rFonts w:ascii="Times New Roman" w:hAnsi="Times New Roman" w:cs="Times New Roman"/>
        </w:rPr>
        <w:t xml:space="preserve">Commencement will be held on May 16, 2019 at the Prudential Center in Newark.  </w:t>
      </w:r>
      <w:r w:rsidR="00032B1E">
        <w:rPr>
          <w:rFonts w:ascii="Times New Roman" w:hAnsi="Times New Roman" w:cs="Times New Roman"/>
        </w:rPr>
        <w:t>The e</w:t>
      </w:r>
      <w:r w:rsidRPr="00EF7CB6">
        <w:rPr>
          <w:rFonts w:ascii="Times New Roman" w:hAnsi="Times New Roman" w:cs="Times New Roman"/>
        </w:rPr>
        <w:t>vent start time is 9:00 a.m.</w:t>
      </w:r>
    </w:p>
    <w:p w:rsidR="007B40FB" w:rsidRPr="007B40FB" w:rsidRDefault="00032B1E" w:rsidP="00032B1E">
      <w:pPr>
        <w:pStyle w:val="ListParagraph"/>
        <w:spacing w:after="0" w:line="240" w:lineRule="auto"/>
        <w:ind w:left="630"/>
        <w:contextualSpacing/>
        <w:rPr>
          <w:rFonts w:ascii="Times New Roman" w:hAnsi="Times New Roman"/>
          <w:sz w:val="24"/>
          <w:szCs w:val="24"/>
          <w:u w:val="single"/>
        </w:rPr>
      </w:pPr>
      <w:r w:rsidRPr="00032B1E">
        <w:rPr>
          <w:rFonts w:ascii="Times New Roman" w:hAnsi="Times New Roman"/>
        </w:rPr>
        <w:t xml:space="preserve">3. </w:t>
      </w:r>
      <w:r w:rsidR="007B40FB" w:rsidRPr="007B40FB">
        <w:rPr>
          <w:rFonts w:ascii="Times New Roman" w:hAnsi="Times New Roman"/>
          <w:u w:val="single"/>
        </w:rPr>
        <w:t xml:space="preserve">NJCU Music Camp for Kids   </w:t>
      </w:r>
    </w:p>
    <w:p w:rsidR="00553639" w:rsidRPr="007B40FB" w:rsidRDefault="007B40FB" w:rsidP="00032B1E">
      <w:pPr>
        <w:pStyle w:val="ListParagraph"/>
        <w:spacing w:after="0" w:line="240" w:lineRule="auto"/>
        <w:ind w:left="900"/>
        <w:contextualSpacing/>
        <w:rPr>
          <w:rFonts w:ascii="Times New Roman" w:hAnsi="Times New Roman"/>
          <w:strike/>
          <w:color w:val="0000FF" w:themeColor="hyperlink"/>
          <w:sz w:val="24"/>
          <w:szCs w:val="24"/>
          <w:u w:val="single"/>
        </w:rPr>
      </w:pPr>
      <w:r w:rsidRPr="007B40FB">
        <w:rPr>
          <w:rFonts w:ascii="Times New Roman" w:hAnsi="Times New Roman"/>
        </w:rPr>
        <w:t>A full schedule and information is on your agenda</w:t>
      </w:r>
      <w:r w:rsidR="001A50D3">
        <w:rPr>
          <w:rFonts w:ascii="Times New Roman" w:hAnsi="Times New Roman"/>
        </w:rPr>
        <w:t xml:space="preserve"> under</w:t>
      </w:r>
      <w:r w:rsidRPr="007B40FB">
        <w:rPr>
          <w:rFonts w:ascii="Times New Roman" w:hAnsi="Times New Roman"/>
        </w:rPr>
        <w:t xml:space="preserve"> NJCU Summer 2019 Music Camp for Kids and Community Music School: Piano Camp and Junior Music Camp.   A full schedule and information is on your agenda. </w:t>
      </w:r>
    </w:p>
    <w:p w:rsidR="00553639" w:rsidRDefault="00032B1E" w:rsidP="00032B1E">
      <w:pPr>
        <w:pStyle w:val="ListParagraph"/>
        <w:spacing w:after="0" w:line="240" w:lineRule="auto"/>
        <w:ind w:left="630"/>
        <w:rPr>
          <w:rFonts w:ascii="Times New Roman" w:hAnsi="Times New Roman"/>
          <w:sz w:val="24"/>
          <w:szCs w:val="24"/>
          <w:u w:val="single"/>
        </w:rPr>
      </w:pPr>
      <w:r w:rsidRPr="00032B1E">
        <w:rPr>
          <w:rFonts w:ascii="Times New Roman" w:hAnsi="Times New Roman"/>
          <w:sz w:val="24"/>
          <w:szCs w:val="24"/>
        </w:rPr>
        <w:t xml:space="preserve">4. </w:t>
      </w:r>
      <w:r w:rsidR="007B40FB" w:rsidRPr="007B40FB">
        <w:rPr>
          <w:rFonts w:ascii="Times New Roman" w:hAnsi="Times New Roman"/>
          <w:sz w:val="24"/>
          <w:szCs w:val="24"/>
          <w:u w:val="single"/>
        </w:rPr>
        <w:t>Announcements from the Provost’s Office</w:t>
      </w:r>
    </w:p>
    <w:p w:rsidR="002B4B56" w:rsidRPr="00EF7CB6" w:rsidRDefault="002B4B56" w:rsidP="00032B1E">
      <w:pPr>
        <w:pStyle w:val="NoSpacing"/>
        <w:ind w:left="900"/>
        <w:rPr>
          <w:rFonts w:ascii="Times New Roman" w:eastAsia="Times New Roman" w:hAnsi="Times New Roman" w:cs="Times New Roman"/>
        </w:rPr>
      </w:pPr>
      <w:r w:rsidRPr="00F376DB">
        <w:rPr>
          <w:rFonts w:ascii="Times New Roman" w:eastAsia="Times New Roman" w:hAnsi="Times New Roman" w:cs="Times New Roman"/>
          <w:bCs/>
        </w:rPr>
        <w:t>a. Interfolio RPT</w:t>
      </w:r>
      <w:r>
        <w:rPr>
          <w:rFonts w:ascii="Times New Roman" w:eastAsia="Times New Roman" w:hAnsi="Times New Roman" w:cs="Times New Roman"/>
        </w:rPr>
        <w:t xml:space="preserve"> </w:t>
      </w:r>
      <w:r w:rsidRPr="00EF7CB6">
        <w:rPr>
          <w:rFonts w:ascii="Times New Roman" w:eastAsia="Times New Roman" w:hAnsi="Times New Roman" w:cs="Times New Roman"/>
        </w:rPr>
        <w:t xml:space="preserve">  </w:t>
      </w:r>
    </w:p>
    <w:p w:rsidR="002B4B56" w:rsidRPr="00EF7CB6" w:rsidRDefault="002B4B56" w:rsidP="00032B1E">
      <w:pPr>
        <w:pStyle w:val="NoSpacing"/>
        <w:ind w:left="1080"/>
        <w:rPr>
          <w:rFonts w:ascii="Times New Roman" w:eastAsia="Times New Roman" w:hAnsi="Times New Roman" w:cs="Times New Roman"/>
        </w:rPr>
      </w:pPr>
      <w:r w:rsidRPr="00EF7CB6">
        <w:rPr>
          <w:rFonts w:ascii="Times New Roman" w:eastAsia="Times New Roman" w:hAnsi="Times New Roman" w:cs="Times New Roman"/>
        </w:rPr>
        <w:t>Online</w:t>
      </w:r>
      <w:r>
        <w:rPr>
          <w:rFonts w:ascii="Times New Roman" w:eastAsia="Times New Roman" w:hAnsi="Times New Roman" w:cs="Times New Roman"/>
        </w:rPr>
        <w:t xml:space="preserve"> </w:t>
      </w:r>
      <w:r w:rsidRPr="00EF7CB6">
        <w:rPr>
          <w:rFonts w:ascii="Times New Roman" w:eastAsia="Times New Roman" w:hAnsi="Times New Roman" w:cs="Times New Roman"/>
        </w:rPr>
        <w:t xml:space="preserve">training sessions are available </w:t>
      </w:r>
      <w:r w:rsidRPr="00F31C0C">
        <w:rPr>
          <w:rFonts w:ascii="Times New Roman" w:eastAsia="Times New Roman" w:hAnsi="Times New Roman" w:cs="Times New Roman"/>
        </w:rPr>
        <w:t>(</w:t>
      </w:r>
      <w:r w:rsidRPr="00F31C0C">
        <w:rPr>
          <w:rFonts w:ascii="Times New Roman" w:hAnsi="Times New Roman" w:cs="Times New Roman"/>
          <w:bCs/>
        </w:rPr>
        <w:t>https://tinyurl.com/njcuinterfolio)</w:t>
      </w:r>
    </w:p>
    <w:p w:rsidR="002B4B56" w:rsidRPr="00EF7CB6" w:rsidRDefault="002B4B56" w:rsidP="00032B1E">
      <w:pPr>
        <w:pStyle w:val="NoSpacing"/>
        <w:ind w:left="1080"/>
        <w:rPr>
          <w:rFonts w:ascii="Times New Roman" w:eastAsia="Times New Roman" w:hAnsi="Times New Roman" w:cs="Times New Roman"/>
        </w:rPr>
      </w:pPr>
      <w:r w:rsidRPr="00EF7CB6">
        <w:rPr>
          <w:rFonts w:ascii="Times New Roman" w:eastAsia="Times New Roman" w:hAnsi="Times New Roman" w:cs="Times New Roman"/>
        </w:rPr>
        <w:t xml:space="preserve">Faculty </w:t>
      </w:r>
      <w:r w:rsidR="00032B1E">
        <w:rPr>
          <w:rFonts w:ascii="Times New Roman" w:eastAsia="Times New Roman" w:hAnsi="Times New Roman" w:cs="Times New Roman"/>
        </w:rPr>
        <w:t xml:space="preserve">can </w:t>
      </w:r>
      <w:r w:rsidRPr="00EF7CB6">
        <w:rPr>
          <w:rFonts w:ascii="Times New Roman" w:eastAsia="Times New Roman" w:hAnsi="Times New Roman" w:cs="Times New Roman"/>
        </w:rPr>
        <w:t>access t</w:t>
      </w:r>
      <w:r>
        <w:rPr>
          <w:rFonts w:ascii="Times New Roman" w:eastAsia="Times New Roman" w:hAnsi="Times New Roman" w:cs="Times New Roman"/>
        </w:rPr>
        <w:t>he</w:t>
      </w:r>
      <w:r w:rsidRPr="00EF7CB6">
        <w:rPr>
          <w:rFonts w:ascii="Times New Roman" w:eastAsia="Times New Roman" w:hAnsi="Times New Roman" w:cs="Times New Roman"/>
        </w:rPr>
        <w:t xml:space="preserve"> Interfolio Platform </w:t>
      </w:r>
      <w:r w:rsidR="00032B1E">
        <w:rPr>
          <w:rFonts w:ascii="Times New Roman" w:eastAsia="Times New Roman" w:hAnsi="Times New Roman" w:cs="Times New Roman"/>
        </w:rPr>
        <w:t xml:space="preserve">as of </w:t>
      </w:r>
      <w:r w:rsidRPr="00EF7CB6">
        <w:rPr>
          <w:rFonts w:ascii="Times New Roman" w:eastAsia="Times New Roman" w:hAnsi="Times New Roman" w:cs="Times New Roman"/>
        </w:rPr>
        <w:t>May 1, 2019</w:t>
      </w:r>
      <w:r w:rsidR="00032B1E">
        <w:rPr>
          <w:rFonts w:ascii="Times New Roman" w:eastAsia="Times New Roman" w:hAnsi="Times New Roman" w:cs="Times New Roman"/>
        </w:rPr>
        <w:t xml:space="preserve">. </w:t>
      </w:r>
      <w:r w:rsidRPr="00EF7CB6">
        <w:rPr>
          <w:rFonts w:ascii="Times New Roman" w:eastAsia="Times New Roman" w:hAnsi="Times New Roman" w:cs="Times New Roman"/>
        </w:rPr>
        <w:t xml:space="preserve"> Only faculty apply</w:t>
      </w:r>
      <w:r w:rsidR="00032B1E">
        <w:rPr>
          <w:rFonts w:ascii="Times New Roman" w:eastAsia="Times New Roman" w:hAnsi="Times New Roman" w:cs="Times New Roman"/>
        </w:rPr>
        <w:t>ing for</w:t>
      </w:r>
      <w:r w:rsidRPr="00EF7CB6">
        <w:rPr>
          <w:rFonts w:ascii="Times New Roman" w:eastAsia="Times New Roman" w:hAnsi="Times New Roman" w:cs="Times New Roman"/>
        </w:rPr>
        <w:t xml:space="preserve"> reappointment and tenure</w:t>
      </w:r>
      <w:r w:rsidR="00032B1E">
        <w:rPr>
          <w:rFonts w:ascii="Times New Roman" w:eastAsia="Times New Roman" w:hAnsi="Times New Roman" w:cs="Times New Roman"/>
        </w:rPr>
        <w:t xml:space="preserve"> need to use the system. </w:t>
      </w:r>
      <w:r w:rsidRPr="00EF7CB6">
        <w:rPr>
          <w:rFonts w:ascii="Times New Roman" w:eastAsia="Times New Roman" w:hAnsi="Times New Roman" w:cs="Times New Roman"/>
        </w:rPr>
        <w:t>Face-to-</w:t>
      </w:r>
      <w:r w:rsidR="001C2CAF">
        <w:rPr>
          <w:rFonts w:ascii="Times New Roman" w:eastAsia="Times New Roman" w:hAnsi="Times New Roman" w:cs="Times New Roman"/>
        </w:rPr>
        <w:t>f</w:t>
      </w:r>
      <w:r w:rsidRPr="00EF7CB6">
        <w:rPr>
          <w:rFonts w:ascii="Times New Roman" w:eastAsia="Times New Roman" w:hAnsi="Times New Roman" w:cs="Times New Roman"/>
        </w:rPr>
        <w:t>ace training sessions are</w:t>
      </w:r>
      <w:r w:rsidR="00032B1E">
        <w:rPr>
          <w:rFonts w:ascii="Times New Roman" w:eastAsia="Times New Roman" w:hAnsi="Times New Roman" w:cs="Times New Roman"/>
        </w:rPr>
        <w:t xml:space="preserve"> also</w:t>
      </w:r>
      <w:r w:rsidRPr="00EF7CB6">
        <w:rPr>
          <w:rFonts w:ascii="Times New Roman" w:eastAsia="Times New Roman" w:hAnsi="Times New Roman" w:cs="Times New Roman"/>
        </w:rPr>
        <w:t xml:space="preserve"> scheduled </w:t>
      </w:r>
      <w:r w:rsidR="00032B1E">
        <w:rPr>
          <w:rFonts w:ascii="Times New Roman" w:eastAsia="Times New Roman" w:hAnsi="Times New Roman" w:cs="Times New Roman"/>
        </w:rPr>
        <w:t>for</w:t>
      </w:r>
      <w:r>
        <w:rPr>
          <w:rFonts w:ascii="Times New Roman" w:eastAsia="Times New Roman" w:hAnsi="Times New Roman" w:cs="Times New Roman"/>
        </w:rPr>
        <w:t xml:space="preserve"> </w:t>
      </w:r>
      <w:r w:rsidRPr="00EF7CB6">
        <w:rPr>
          <w:rFonts w:ascii="Times New Roman" w:eastAsia="Times New Roman" w:hAnsi="Times New Roman" w:cs="Times New Roman"/>
        </w:rPr>
        <w:t xml:space="preserve">May 2019 </w:t>
      </w:r>
      <w:r w:rsidR="00032B1E">
        <w:rPr>
          <w:rFonts w:ascii="Times New Roman" w:eastAsia="Times New Roman" w:hAnsi="Times New Roman" w:cs="Times New Roman"/>
        </w:rPr>
        <w:t>during o</w:t>
      </w:r>
      <w:r w:rsidRPr="00EF7CB6">
        <w:rPr>
          <w:rFonts w:ascii="Times New Roman" w:eastAsia="Times New Roman" w:hAnsi="Times New Roman" w:cs="Times New Roman"/>
        </w:rPr>
        <w:t>ffice hour</w:t>
      </w:r>
      <w:r w:rsidR="00032B1E">
        <w:rPr>
          <w:rFonts w:ascii="Times New Roman" w:eastAsia="Times New Roman" w:hAnsi="Times New Roman" w:cs="Times New Roman"/>
        </w:rPr>
        <w:t>s which are</w:t>
      </w:r>
      <w:r w:rsidRPr="00EF7CB6">
        <w:rPr>
          <w:rFonts w:ascii="Times New Roman" w:eastAsia="Times New Roman" w:hAnsi="Times New Roman" w:cs="Times New Roman"/>
        </w:rPr>
        <w:t xml:space="preserve"> Wednesday</w:t>
      </w:r>
      <w:r w:rsidR="00032B1E">
        <w:rPr>
          <w:rFonts w:ascii="Times New Roman" w:eastAsia="Times New Roman" w:hAnsi="Times New Roman" w:cs="Times New Roman"/>
        </w:rPr>
        <w:t>s</w:t>
      </w:r>
      <w:r w:rsidRPr="00EF7CB6">
        <w:rPr>
          <w:rFonts w:ascii="Times New Roman" w:eastAsia="Times New Roman" w:hAnsi="Times New Roman" w:cs="Times New Roman"/>
        </w:rPr>
        <w:t xml:space="preserve"> between 1:00 pm -2:00 p</w:t>
      </w:r>
      <w:r w:rsidR="00032B1E">
        <w:rPr>
          <w:rFonts w:ascii="Times New Roman" w:eastAsia="Times New Roman" w:hAnsi="Times New Roman" w:cs="Times New Roman"/>
        </w:rPr>
        <w:t>.</w:t>
      </w:r>
      <w:r w:rsidRPr="00EF7CB6">
        <w:rPr>
          <w:rFonts w:ascii="Times New Roman" w:eastAsia="Times New Roman" w:hAnsi="Times New Roman" w:cs="Times New Roman"/>
        </w:rPr>
        <w:t>m</w:t>
      </w:r>
      <w:r w:rsidR="00032B1E">
        <w:rPr>
          <w:rFonts w:ascii="Times New Roman" w:eastAsia="Times New Roman" w:hAnsi="Times New Roman" w:cs="Times New Roman"/>
        </w:rPr>
        <w:t>.</w:t>
      </w:r>
      <w:r w:rsidRPr="00EF7CB6">
        <w:rPr>
          <w:rFonts w:ascii="Times New Roman" w:eastAsia="Times New Roman" w:hAnsi="Times New Roman" w:cs="Times New Roman"/>
        </w:rPr>
        <w:t xml:space="preserve"> </w:t>
      </w:r>
      <w:r w:rsidR="00032B1E">
        <w:rPr>
          <w:rFonts w:ascii="Times New Roman" w:eastAsia="Times New Roman" w:hAnsi="Times New Roman" w:cs="Times New Roman"/>
        </w:rPr>
        <w:t xml:space="preserve">The </w:t>
      </w:r>
      <w:r w:rsidRPr="00EF7CB6">
        <w:rPr>
          <w:rFonts w:ascii="Times New Roman" w:eastAsia="Times New Roman" w:hAnsi="Times New Roman" w:cs="Times New Roman"/>
        </w:rPr>
        <w:t>SBR</w:t>
      </w:r>
      <w:r w:rsidR="00032B1E">
        <w:rPr>
          <w:rFonts w:ascii="Times New Roman" w:eastAsia="Times New Roman" w:hAnsi="Times New Roman" w:cs="Times New Roman"/>
        </w:rPr>
        <w:t xml:space="preserve"> </w:t>
      </w:r>
      <w:r w:rsidRPr="00EF7CB6">
        <w:rPr>
          <w:rFonts w:ascii="Times New Roman" w:eastAsia="Times New Roman" w:hAnsi="Times New Roman" w:cs="Times New Roman"/>
        </w:rPr>
        <w:t xml:space="preserve">2019-20 </w:t>
      </w:r>
      <w:r w:rsidR="00032B1E">
        <w:rPr>
          <w:rFonts w:ascii="Times New Roman" w:eastAsia="Times New Roman" w:hAnsi="Times New Roman" w:cs="Times New Roman"/>
        </w:rPr>
        <w:t xml:space="preserve">applications are </w:t>
      </w:r>
      <w:r w:rsidRPr="00EF7CB6">
        <w:rPr>
          <w:rFonts w:ascii="Times New Roman" w:eastAsia="Times New Roman" w:hAnsi="Times New Roman" w:cs="Times New Roman"/>
        </w:rPr>
        <w:t xml:space="preserve">a pilot project for Interfolio implementation. So far </w:t>
      </w:r>
      <w:r>
        <w:rPr>
          <w:rFonts w:ascii="Times New Roman" w:eastAsia="Times New Roman" w:hAnsi="Times New Roman" w:cs="Times New Roman"/>
        </w:rPr>
        <w:t>it is progressing well</w:t>
      </w:r>
      <w:r w:rsidRPr="00EF7CB6">
        <w:rPr>
          <w:rFonts w:ascii="Times New Roman" w:eastAsia="Times New Roman" w:hAnsi="Times New Roman" w:cs="Times New Roman"/>
        </w:rPr>
        <w:t xml:space="preserve">. </w:t>
      </w:r>
    </w:p>
    <w:p w:rsidR="002B4B56" w:rsidRPr="00F376DB" w:rsidRDefault="002B4B56" w:rsidP="00032B1E">
      <w:pPr>
        <w:pStyle w:val="NoSpacing"/>
        <w:ind w:left="900"/>
        <w:rPr>
          <w:rFonts w:ascii="Times New Roman" w:eastAsia="Times New Roman" w:hAnsi="Times New Roman" w:cs="Times New Roman"/>
        </w:rPr>
      </w:pPr>
      <w:r w:rsidRPr="00F376DB">
        <w:rPr>
          <w:rFonts w:ascii="Times New Roman" w:eastAsia="Times New Roman" w:hAnsi="Times New Roman" w:cs="Times New Roman"/>
        </w:rPr>
        <w:t xml:space="preserve">b. </w:t>
      </w:r>
      <w:r w:rsidR="000865EB" w:rsidRPr="00F376DB">
        <w:rPr>
          <w:rFonts w:ascii="Times New Roman" w:eastAsia="Times New Roman" w:hAnsi="Times New Roman" w:cs="Times New Roman"/>
        </w:rPr>
        <w:t>S</w:t>
      </w:r>
      <w:r w:rsidR="000865EB">
        <w:rPr>
          <w:rFonts w:ascii="Times New Roman" w:eastAsia="Times New Roman" w:hAnsi="Times New Roman" w:cs="Times New Roman"/>
        </w:rPr>
        <w:t xml:space="preserve">eparately </w:t>
      </w:r>
      <w:r w:rsidRPr="00F376DB">
        <w:rPr>
          <w:rFonts w:ascii="Times New Roman" w:eastAsia="Times New Roman" w:hAnsi="Times New Roman" w:cs="Times New Roman"/>
        </w:rPr>
        <w:t>B</w:t>
      </w:r>
      <w:r w:rsidR="000865EB">
        <w:rPr>
          <w:rFonts w:ascii="Times New Roman" w:eastAsia="Times New Roman" w:hAnsi="Times New Roman" w:cs="Times New Roman"/>
        </w:rPr>
        <w:t xml:space="preserve">udgeted </w:t>
      </w:r>
      <w:r w:rsidRPr="00F376DB">
        <w:rPr>
          <w:rFonts w:ascii="Times New Roman" w:eastAsia="Times New Roman" w:hAnsi="Times New Roman" w:cs="Times New Roman"/>
        </w:rPr>
        <w:t>R</w:t>
      </w:r>
      <w:r w:rsidR="000865EB">
        <w:rPr>
          <w:rFonts w:ascii="Times New Roman" w:eastAsia="Times New Roman" w:hAnsi="Times New Roman" w:cs="Times New Roman"/>
        </w:rPr>
        <w:t>esearch (SBR</w:t>
      </w:r>
      <w:r w:rsidR="001A50D3">
        <w:rPr>
          <w:rFonts w:ascii="Times New Roman" w:eastAsia="Times New Roman" w:hAnsi="Times New Roman" w:cs="Times New Roman"/>
        </w:rPr>
        <w:t>) 2019</w:t>
      </w:r>
      <w:r w:rsidR="000865EB">
        <w:rPr>
          <w:rFonts w:ascii="Times New Roman" w:eastAsia="Times New Roman" w:hAnsi="Times New Roman" w:cs="Times New Roman"/>
        </w:rPr>
        <w:t>-20 A</w:t>
      </w:r>
      <w:r w:rsidRPr="00F376DB">
        <w:rPr>
          <w:rFonts w:ascii="Times New Roman" w:eastAsia="Times New Roman" w:hAnsi="Times New Roman" w:cs="Times New Roman"/>
        </w:rPr>
        <w:t xml:space="preserve">pplications and </w:t>
      </w:r>
      <w:r w:rsidR="000865EB">
        <w:rPr>
          <w:rFonts w:ascii="Times New Roman" w:eastAsia="Times New Roman" w:hAnsi="Times New Roman" w:cs="Times New Roman"/>
        </w:rPr>
        <w:t>P</w:t>
      </w:r>
      <w:r w:rsidRPr="00F376DB">
        <w:rPr>
          <w:rFonts w:ascii="Times New Roman" w:eastAsia="Times New Roman" w:hAnsi="Times New Roman" w:cs="Times New Roman"/>
        </w:rPr>
        <w:t>rogress</w:t>
      </w:r>
    </w:p>
    <w:p w:rsidR="002B4B56" w:rsidRPr="00EF7CB6" w:rsidRDefault="002B4B56" w:rsidP="00B17215">
      <w:pPr>
        <w:pStyle w:val="NoSpacing"/>
        <w:tabs>
          <w:tab w:val="left" w:pos="900"/>
        </w:tabs>
        <w:ind w:left="1080"/>
        <w:rPr>
          <w:rFonts w:ascii="Times New Roman" w:eastAsia="Times New Roman" w:hAnsi="Times New Roman" w:cs="Times New Roman"/>
        </w:rPr>
      </w:pPr>
      <w:r w:rsidRPr="00EF7CB6">
        <w:rPr>
          <w:rFonts w:ascii="Times New Roman" w:eastAsia="Times New Roman" w:hAnsi="Times New Roman" w:cs="Times New Roman"/>
        </w:rPr>
        <w:t>Faculty submitted their letter</w:t>
      </w:r>
      <w:r w:rsidR="00727411">
        <w:rPr>
          <w:rFonts w:ascii="Times New Roman" w:eastAsia="Times New Roman" w:hAnsi="Times New Roman" w:cs="Times New Roman"/>
        </w:rPr>
        <w:t>s</w:t>
      </w:r>
      <w:r w:rsidRPr="00EF7CB6">
        <w:rPr>
          <w:rFonts w:ascii="Times New Roman" w:eastAsia="Times New Roman" w:hAnsi="Times New Roman" w:cs="Times New Roman"/>
        </w:rPr>
        <w:t>/email</w:t>
      </w:r>
      <w:r w:rsidR="00727411">
        <w:rPr>
          <w:rFonts w:ascii="Times New Roman" w:eastAsia="Times New Roman" w:hAnsi="Times New Roman" w:cs="Times New Roman"/>
        </w:rPr>
        <w:t xml:space="preserve">s of intent already. </w:t>
      </w:r>
      <w:r w:rsidRPr="00EF7CB6">
        <w:rPr>
          <w:rFonts w:ascii="Times New Roman" w:eastAsia="Times New Roman" w:hAnsi="Times New Roman" w:cs="Times New Roman"/>
        </w:rPr>
        <w:t>Online and face-to-face training sessions were carried out</w:t>
      </w:r>
      <w:r w:rsidR="00727411">
        <w:rPr>
          <w:rFonts w:ascii="Times New Roman" w:eastAsia="Times New Roman" w:hAnsi="Times New Roman" w:cs="Times New Roman"/>
        </w:rPr>
        <w:t xml:space="preserve"> using Interfolio.  </w:t>
      </w:r>
      <w:r w:rsidRPr="00EF7CB6">
        <w:rPr>
          <w:rFonts w:ascii="Times New Roman" w:eastAsia="Times New Roman" w:hAnsi="Times New Roman" w:cs="Times New Roman"/>
        </w:rPr>
        <w:t>26 faculty submitted SBR 2019-20 applications via Interfolio</w:t>
      </w:r>
      <w:r w:rsidR="00727411">
        <w:rPr>
          <w:rFonts w:ascii="Times New Roman" w:eastAsia="Times New Roman" w:hAnsi="Times New Roman" w:cs="Times New Roman"/>
        </w:rPr>
        <w:t xml:space="preserve">. The </w:t>
      </w:r>
      <w:r w:rsidRPr="00EF7CB6">
        <w:rPr>
          <w:rFonts w:ascii="Times New Roman" w:eastAsia="Times New Roman" w:hAnsi="Times New Roman" w:cs="Times New Roman"/>
        </w:rPr>
        <w:t>SBR</w:t>
      </w:r>
      <w:r w:rsidR="00727411">
        <w:rPr>
          <w:rFonts w:ascii="Times New Roman" w:eastAsia="Times New Roman" w:hAnsi="Times New Roman" w:cs="Times New Roman"/>
        </w:rPr>
        <w:t xml:space="preserve"> </w:t>
      </w:r>
      <w:r w:rsidRPr="00EF7CB6">
        <w:rPr>
          <w:rFonts w:ascii="Times New Roman" w:eastAsia="Times New Roman" w:hAnsi="Times New Roman" w:cs="Times New Roman"/>
        </w:rPr>
        <w:t xml:space="preserve">reviewer committee </w:t>
      </w:r>
      <w:r w:rsidR="00727411">
        <w:rPr>
          <w:rFonts w:ascii="Times New Roman" w:eastAsia="Times New Roman" w:hAnsi="Times New Roman" w:cs="Times New Roman"/>
        </w:rPr>
        <w:t xml:space="preserve">has been </w:t>
      </w:r>
      <w:r w:rsidRPr="00EF7CB6">
        <w:rPr>
          <w:rFonts w:ascii="Times New Roman" w:eastAsia="Times New Roman" w:hAnsi="Times New Roman" w:cs="Times New Roman"/>
        </w:rPr>
        <w:t xml:space="preserve">established.  Online training was </w:t>
      </w:r>
      <w:r w:rsidRPr="00EF7CB6">
        <w:rPr>
          <w:rFonts w:ascii="Times New Roman" w:eastAsia="Times New Roman" w:hAnsi="Times New Roman" w:cs="Times New Roman"/>
        </w:rPr>
        <w:lastRenderedPageBreak/>
        <w:t>provided</w:t>
      </w:r>
      <w:r w:rsidR="00727411">
        <w:rPr>
          <w:rFonts w:ascii="Times New Roman" w:eastAsia="Times New Roman" w:hAnsi="Times New Roman" w:cs="Times New Roman"/>
        </w:rPr>
        <w:t xml:space="preserve"> and c</w:t>
      </w:r>
      <w:r w:rsidRPr="00EF7CB6">
        <w:rPr>
          <w:rFonts w:ascii="Times New Roman" w:eastAsia="Times New Roman" w:hAnsi="Times New Roman" w:cs="Times New Roman"/>
        </w:rPr>
        <w:t>ases</w:t>
      </w:r>
      <w:r w:rsidR="00727411">
        <w:rPr>
          <w:rFonts w:ascii="Times New Roman" w:eastAsia="Times New Roman" w:hAnsi="Times New Roman" w:cs="Times New Roman"/>
        </w:rPr>
        <w:t>/</w:t>
      </w:r>
      <w:r w:rsidRPr="00EF7CB6">
        <w:rPr>
          <w:rFonts w:ascii="Times New Roman" w:eastAsia="Times New Roman" w:hAnsi="Times New Roman" w:cs="Times New Roman"/>
        </w:rPr>
        <w:t xml:space="preserve">applications will be </w:t>
      </w:r>
      <w:r w:rsidR="00727411">
        <w:rPr>
          <w:rFonts w:ascii="Times New Roman" w:eastAsia="Times New Roman" w:hAnsi="Times New Roman" w:cs="Times New Roman"/>
        </w:rPr>
        <w:t xml:space="preserve">available </w:t>
      </w:r>
      <w:r w:rsidRPr="00EF7CB6">
        <w:rPr>
          <w:rFonts w:ascii="Times New Roman" w:eastAsia="Times New Roman" w:hAnsi="Times New Roman" w:cs="Times New Roman"/>
        </w:rPr>
        <w:t>to the reviewers on May 1, 2019</w:t>
      </w:r>
      <w:r w:rsidR="00727411">
        <w:rPr>
          <w:rFonts w:ascii="Times New Roman" w:eastAsia="Times New Roman" w:hAnsi="Times New Roman" w:cs="Times New Roman"/>
        </w:rPr>
        <w:t xml:space="preserve">. </w:t>
      </w:r>
      <w:r w:rsidRPr="00EF7CB6">
        <w:rPr>
          <w:rFonts w:ascii="Times New Roman" w:eastAsia="Times New Roman" w:hAnsi="Times New Roman" w:cs="Times New Roman"/>
        </w:rPr>
        <w:t>A face-to-face SBR reviewer meeting scheduled for May 21, 2019</w:t>
      </w:r>
    </w:p>
    <w:p w:rsidR="002B4B56" w:rsidRPr="00F376DB" w:rsidRDefault="002B4B56" w:rsidP="00B17215">
      <w:pPr>
        <w:pStyle w:val="NoSpacing"/>
        <w:ind w:left="900"/>
        <w:rPr>
          <w:rFonts w:ascii="Times New Roman" w:eastAsia="Times New Roman" w:hAnsi="Times New Roman" w:cs="Times New Roman"/>
        </w:rPr>
      </w:pPr>
      <w:r w:rsidRPr="00F376DB">
        <w:rPr>
          <w:rFonts w:ascii="Times New Roman" w:eastAsia="Times New Roman" w:hAnsi="Times New Roman" w:cs="Times New Roman"/>
        </w:rPr>
        <w:t xml:space="preserve">c. Graduate Assistantships </w:t>
      </w:r>
      <w:r w:rsidR="00C73D5B">
        <w:rPr>
          <w:rFonts w:ascii="Times New Roman" w:eastAsia="Times New Roman" w:hAnsi="Times New Roman" w:cs="Times New Roman"/>
        </w:rPr>
        <w:t>(GA)</w:t>
      </w:r>
    </w:p>
    <w:p w:rsidR="002B4B56" w:rsidRPr="002B4B56" w:rsidRDefault="002B4B56" w:rsidP="00B17215">
      <w:pPr>
        <w:pStyle w:val="NoSpacing"/>
        <w:ind w:left="1080"/>
        <w:rPr>
          <w:rFonts w:ascii="Times New Roman" w:eastAsia="Times New Roman" w:hAnsi="Times New Roman" w:cs="Times New Roman"/>
        </w:rPr>
      </w:pPr>
      <w:r w:rsidRPr="002B4B56">
        <w:rPr>
          <w:rFonts w:ascii="Times New Roman" w:eastAsia="Times New Roman" w:hAnsi="Times New Roman" w:cs="Times New Roman"/>
        </w:rPr>
        <w:t xml:space="preserve">The Administration has </w:t>
      </w:r>
      <w:r w:rsidR="00C73D5B">
        <w:rPr>
          <w:rFonts w:ascii="Times New Roman" w:eastAsia="Times New Roman" w:hAnsi="Times New Roman" w:cs="Times New Roman"/>
        </w:rPr>
        <w:t>e</w:t>
      </w:r>
      <w:r w:rsidRPr="002B4B56">
        <w:rPr>
          <w:rFonts w:ascii="Times New Roman" w:eastAsia="Times New Roman" w:hAnsi="Times New Roman" w:cs="Times New Roman"/>
        </w:rPr>
        <w:t>stablished GA Steering Committee</w:t>
      </w:r>
      <w:r w:rsidR="00C73D5B">
        <w:rPr>
          <w:rFonts w:ascii="Times New Roman" w:eastAsia="Times New Roman" w:hAnsi="Times New Roman" w:cs="Times New Roman"/>
        </w:rPr>
        <w:t xml:space="preserve"> and </w:t>
      </w:r>
      <w:r w:rsidRPr="002B4B56">
        <w:rPr>
          <w:rFonts w:ascii="Times New Roman" w:eastAsia="Times New Roman" w:hAnsi="Times New Roman" w:cs="Times New Roman"/>
        </w:rPr>
        <w:t xml:space="preserve">new application, assessment, and evaluation procedures are </w:t>
      </w:r>
      <w:r w:rsidR="00C73D5B">
        <w:rPr>
          <w:rFonts w:ascii="Times New Roman" w:eastAsia="Times New Roman" w:hAnsi="Times New Roman" w:cs="Times New Roman"/>
        </w:rPr>
        <w:t xml:space="preserve">being </w:t>
      </w:r>
      <w:r w:rsidRPr="002B4B56">
        <w:rPr>
          <w:rFonts w:ascii="Times New Roman" w:eastAsia="Times New Roman" w:hAnsi="Times New Roman" w:cs="Times New Roman"/>
        </w:rPr>
        <w:t>discussion</w:t>
      </w:r>
      <w:r w:rsidR="00C73D5B">
        <w:rPr>
          <w:rFonts w:ascii="Times New Roman" w:eastAsia="Times New Roman" w:hAnsi="Times New Roman" w:cs="Times New Roman"/>
        </w:rPr>
        <w:t xml:space="preserve">. The committee </w:t>
      </w:r>
      <w:r w:rsidRPr="002B4B56">
        <w:rPr>
          <w:rFonts w:ascii="Times New Roman" w:eastAsia="Times New Roman" w:hAnsi="Times New Roman" w:cs="Times New Roman"/>
        </w:rPr>
        <w:t>will call for GA application</w:t>
      </w:r>
      <w:r w:rsidR="00C73D5B">
        <w:rPr>
          <w:rFonts w:ascii="Times New Roman" w:eastAsia="Times New Roman" w:hAnsi="Times New Roman" w:cs="Times New Roman"/>
        </w:rPr>
        <w:t>s</w:t>
      </w:r>
      <w:r w:rsidRPr="002B4B56">
        <w:rPr>
          <w:rFonts w:ascii="Times New Roman" w:eastAsia="Times New Roman" w:hAnsi="Times New Roman" w:cs="Times New Roman"/>
        </w:rPr>
        <w:t xml:space="preserve"> </w:t>
      </w:r>
      <w:r w:rsidR="00C73D5B">
        <w:rPr>
          <w:rFonts w:ascii="Times New Roman" w:eastAsia="Times New Roman" w:hAnsi="Times New Roman" w:cs="Times New Roman"/>
        </w:rPr>
        <w:t xml:space="preserve">between </w:t>
      </w:r>
      <w:r w:rsidRPr="002B4B56">
        <w:rPr>
          <w:rFonts w:ascii="Times New Roman" w:eastAsia="Times New Roman" w:hAnsi="Times New Roman" w:cs="Times New Roman"/>
        </w:rPr>
        <w:t>May 1</w:t>
      </w:r>
      <w:r w:rsidR="00C73D5B">
        <w:rPr>
          <w:rFonts w:ascii="Times New Roman" w:eastAsia="Times New Roman" w:hAnsi="Times New Roman" w:cs="Times New Roman"/>
        </w:rPr>
        <w:t xml:space="preserve"> </w:t>
      </w:r>
      <w:proofErr w:type="gramStart"/>
      <w:r w:rsidR="00C73D5B">
        <w:rPr>
          <w:rFonts w:ascii="Times New Roman" w:eastAsia="Times New Roman" w:hAnsi="Times New Roman" w:cs="Times New Roman"/>
        </w:rPr>
        <w:t xml:space="preserve">and </w:t>
      </w:r>
      <w:r w:rsidRPr="002B4B56">
        <w:rPr>
          <w:rFonts w:ascii="Times New Roman" w:eastAsia="Times New Roman" w:hAnsi="Times New Roman" w:cs="Times New Roman"/>
        </w:rPr>
        <w:t xml:space="preserve"> June</w:t>
      </w:r>
      <w:proofErr w:type="gramEnd"/>
      <w:r w:rsidRPr="002B4B56">
        <w:rPr>
          <w:rFonts w:ascii="Times New Roman" w:eastAsia="Times New Roman" w:hAnsi="Times New Roman" w:cs="Times New Roman"/>
        </w:rPr>
        <w:t xml:space="preserve"> 1.  </w:t>
      </w:r>
    </w:p>
    <w:p w:rsidR="00D9764F" w:rsidRDefault="00B17215" w:rsidP="00B17215">
      <w:pPr>
        <w:ind w:left="900" w:hanging="90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223CCB">
        <w:rPr>
          <w:rFonts w:ascii="Times New Roman" w:eastAsia="Times New Roman" w:hAnsi="Times New Roman" w:cs="Times New Roman"/>
          <w:sz w:val="24"/>
          <w:szCs w:val="24"/>
          <w:u w:val="single"/>
        </w:rPr>
        <w:t>Comments on a</w:t>
      </w:r>
      <w:r w:rsidR="001011EC" w:rsidRPr="00223CCB">
        <w:rPr>
          <w:rFonts w:ascii="Times New Roman" w:eastAsia="Times New Roman" w:hAnsi="Times New Roman" w:cs="Times New Roman"/>
          <w:sz w:val="24"/>
          <w:szCs w:val="24"/>
          <w:u w:val="single"/>
        </w:rPr>
        <w:t>nnouncements</w:t>
      </w:r>
      <w:r w:rsidR="001011EC" w:rsidRPr="001011EC">
        <w:rPr>
          <w:rFonts w:ascii="Times New Roman" w:eastAsia="Times New Roman" w:hAnsi="Times New Roman" w:cs="Times New Roman"/>
          <w:sz w:val="24"/>
          <w:szCs w:val="24"/>
        </w:rPr>
        <w:t xml:space="preserve">: Training on Interfolio will be available both online and </w:t>
      </w:r>
      <w:r w:rsidR="001011EC">
        <w:rPr>
          <w:rFonts w:ascii="Times New Roman" w:eastAsia="Times New Roman" w:hAnsi="Times New Roman" w:cs="Times New Roman"/>
          <w:sz w:val="24"/>
          <w:szCs w:val="24"/>
        </w:rPr>
        <w:tab/>
        <w:t xml:space="preserve">      </w:t>
      </w:r>
      <w:r w:rsidR="001011EC" w:rsidRPr="001011EC">
        <w:rPr>
          <w:rFonts w:ascii="Times New Roman" w:eastAsia="Times New Roman" w:hAnsi="Times New Roman" w:cs="Times New Roman"/>
          <w:sz w:val="24"/>
          <w:szCs w:val="24"/>
        </w:rPr>
        <w:t>face-to-face.</w:t>
      </w:r>
    </w:p>
    <w:p w:rsidR="00B17215" w:rsidRPr="001011EC" w:rsidRDefault="00B17215" w:rsidP="00B17215">
      <w:pPr>
        <w:ind w:left="900" w:hanging="900"/>
        <w:rPr>
          <w:rFonts w:ascii="Times New Roman" w:eastAsia="Times New Roman" w:hAnsi="Times New Roman" w:cs="Times New Roman"/>
          <w:sz w:val="24"/>
          <w:szCs w:val="24"/>
        </w:rPr>
      </w:pPr>
    </w:p>
    <w:p w:rsidR="00D9764F" w:rsidRPr="003C58B3" w:rsidRDefault="00D12460" w:rsidP="00C2308F">
      <w:pPr>
        <w:tabs>
          <w:tab w:val="left" w:pos="540"/>
          <w:tab w:val="left" w:pos="630"/>
          <w:tab w:val="left" w:pos="4680"/>
        </w:tabs>
        <w:rPr>
          <w:rFonts w:ascii="Times New Roman" w:eastAsia="Times New Roman" w:hAnsi="Times New Roman" w:cs="Times New Roman"/>
          <w:bCs/>
          <w:sz w:val="24"/>
          <w:szCs w:val="24"/>
          <w:u w:val="single"/>
        </w:rPr>
      </w:pPr>
      <w:r w:rsidRPr="003C58B3">
        <w:rPr>
          <w:rFonts w:ascii="Times New Roman" w:eastAsia="Times New Roman" w:hAnsi="Times New Roman" w:cs="Times New Roman"/>
          <w:b/>
          <w:bCs/>
          <w:sz w:val="24"/>
          <w:szCs w:val="24"/>
        </w:rPr>
        <w:t xml:space="preserve">V.  </w:t>
      </w:r>
      <w:r w:rsidRPr="003C58B3">
        <w:rPr>
          <w:rFonts w:ascii="Times New Roman" w:eastAsia="Times New Roman" w:hAnsi="Times New Roman" w:cs="Times New Roman"/>
          <w:b/>
          <w:bCs/>
          <w:sz w:val="24"/>
          <w:szCs w:val="24"/>
        </w:rPr>
        <w:tab/>
      </w:r>
      <w:r w:rsidRPr="003C58B3">
        <w:rPr>
          <w:rFonts w:ascii="Times New Roman" w:eastAsia="Times New Roman" w:hAnsi="Times New Roman" w:cs="Times New Roman"/>
          <w:b/>
          <w:bCs/>
          <w:sz w:val="24"/>
          <w:szCs w:val="24"/>
        </w:rPr>
        <w:tab/>
      </w:r>
      <w:r w:rsidR="00D9764F" w:rsidRPr="003C58B3">
        <w:rPr>
          <w:rFonts w:ascii="Times New Roman" w:eastAsia="Times New Roman" w:hAnsi="Times New Roman" w:cs="Times New Roman"/>
          <w:b/>
          <w:bCs/>
          <w:sz w:val="24"/>
          <w:szCs w:val="24"/>
          <w:u w:val="single"/>
        </w:rPr>
        <w:t>University Senate President’s Report</w:t>
      </w:r>
      <w:r w:rsidR="008E4B3A" w:rsidRPr="003C58B3">
        <w:rPr>
          <w:rFonts w:ascii="Times New Roman" w:eastAsia="Times New Roman" w:hAnsi="Times New Roman" w:cs="Times New Roman"/>
          <w:b/>
          <w:bCs/>
          <w:sz w:val="24"/>
          <w:szCs w:val="24"/>
          <w:u w:val="single"/>
        </w:rPr>
        <w:t xml:space="preserve"> </w:t>
      </w:r>
      <w:r w:rsidR="00CC5E40" w:rsidRPr="003C58B3">
        <w:rPr>
          <w:rFonts w:ascii="Times New Roman" w:eastAsia="Times New Roman" w:hAnsi="Times New Roman" w:cs="Times New Roman"/>
          <w:bCs/>
          <w:sz w:val="24"/>
          <w:szCs w:val="24"/>
        </w:rPr>
        <w:tab/>
      </w:r>
    </w:p>
    <w:p w:rsidR="00250F4F" w:rsidRPr="003C58B3" w:rsidRDefault="00996DE5" w:rsidP="00F85F03">
      <w:pPr>
        <w:tabs>
          <w:tab w:val="left" w:pos="630"/>
        </w:tabs>
        <w:ind w:left="630"/>
        <w:rPr>
          <w:rFonts w:ascii="Times New Roman" w:hAnsi="Times New Roman" w:cs="Times New Roman"/>
          <w:color w:val="000000"/>
          <w:sz w:val="24"/>
          <w:szCs w:val="24"/>
          <w:u w:val="single"/>
        </w:rPr>
      </w:pPr>
      <w:r w:rsidRPr="003C58B3">
        <w:rPr>
          <w:rFonts w:ascii="Times New Roman" w:hAnsi="Times New Roman" w:cs="Times New Roman"/>
          <w:color w:val="000000"/>
          <w:sz w:val="24"/>
          <w:szCs w:val="24"/>
        </w:rPr>
        <w:t>1</w:t>
      </w:r>
      <w:r w:rsidR="000664C0" w:rsidRPr="003C58B3">
        <w:rPr>
          <w:rFonts w:ascii="Times New Roman" w:hAnsi="Times New Roman" w:cs="Times New Roman"/>
          <w:color w:val="000000"/>
          <w:sz w:val="24"/>
          <w:szCs w:val="24"/>
        </w:rPr>
        <w:t>.</w:t>
      </w:r>
      <w:r w:rsidR="00250F4F" w:rsidRPr="003C58B3">
        <w:rPr>
          <w:rFonts w:ascii="Times New Roman" w:hAnsi="Times New Roman" w:cs="Times New Roman"/>
          <w:sz w:val="24"/>
          <w:szCs w:val="24"/>
        </w:rPr>
        <w:t xml:space="preserve"> </w:t>
      </w:r>
      <w:r w:rsidR="00250F4F" w:rsidRPr="003C58B3">
        <w:rPr>
          <w:rFonts w:ascii="Times New Roman" w:hAnsi="Times New Roman" w:cs="Times New Roman"/>
          <w:sz w:val="24"/>
          <w:szCs w:val="24"/>
          <w:u w:val="single"/>
        </w:rPr>
        <w:t>Senators-at-Large Election</w:t>
      </w:r>
    </w:p>
    <w:p w:rsidR="00CC3380" w:rsidRPr="003C58B3" w:rsidRDefault="00996DE5" w:rsidP="00F85F03">
      <w:pPr>
        <w:tabs>
          <w:tab w:val="left" w:pos="900"/>
        </w:tabs>
        <w:ind w:left="720"/>
        <w:rPr>
          <w:rFonts w:ascii="Times New Roman" w:hAnsi="Times New Roman" w:cs="Times New Roman"/>
          <w:b/>
          <w:sz w:val="24"/>
          <w:szCs w:val="24"/>
        </w:rPr>
      </w:pPr>
      <w:r w:rsidRPr="003C58B3">
        <w:rPr>
          <w:rFonts w:ascii="Times New Roman" w:hAnsi="Times New Roman" w:cs="Times New Roman"/>
          <w:color w:val="000000"/>
          <w:sz w:val="24"/>
          <w:szCs w:val="24"/>
        </w:rPr>
        <w:t xml:space="preserve"> </w:t>
      </w:r>
      <w:r w:rsidR="00662107" w:rsidRPr="003C58B3">
        <w:rPr>
          <w:rFonts w:ascii="Times New Roman" w:hAnsi="Times New Roman" w:cs="Times New Roman"/>
          <w:color w:val="000000"/>
          <w:sz w:val="24"/>
          <w:szCs w:val="24"/>
        </w:rPr>
        <w:tab/>
      </w:r>
      <w:r w:rsidR="00CC3380" w:rsidRPr="003C58B3">
        <w:rPr>
          <w:rFonts w:ascii="Times New Roman" w:hAnsi="Times New Roman" w:cs="Times New Roman"/>
          <w:sz w:val="24"/>
          <w:szCs w:val="24"/>
        </w:rPr>
        <w:t xml:space="preserve">Congratulations to the </w:t>
      </w:r>
      <w:r w:rsidR="00250F4F" w:rsidRPr="003C58B3">
        <w:rPr>
          <w:rFonts w:ascii="Times New Roman" w:hAnsi="Times New Roman" w:cs="Times New Roman"/>
          <w:sz w:val="24"/>
          <w:szCs w:val="24"/>
        </w:rPr>
        <w:t xml:space="preserve">all those </w:t>
      </w:r>
      <w:r w:rsidR="00CC3380" w:rsidRPr="003C58B3">
        <w:rPr>
          <w:rFonts w:ascii="Times New Roman" w:hAnsi="Times New Roman" w:cs="Times New Roman"/>
          <w:sz w:val="24"/>
          <w:szCs w:val="24"/>
        </w:rPr>
        <w:t xml:space="preserve">elected </w:t>
      </w:r>
      <w:r w:rsidR="00250F4F" w:rsidRPr="003C58B3">
        <w:rPr>
          <w:rFonts w:ascii="Times New Roman" w:hAnsi="Times New Roman" w:cs="Times New Roman"/>
          <w:sz w:val="24"/>
          <w:szCs w:val="24"/>
        </w:rPr>
        <w:t>as s</w:t>
      </w:r>
      <w:r w:rsidR="00CC3380" w:rsidRPr="003C58B3">
        <w:rPr>
          <w:rFonts w:ascii="Times New Roman" w:hAnsi="Times New Roman" w:cs="Times New Roman"/>
          <w:sz w:val="24"/>
          <w:szCs w:val="24"/>
        </w:rPr>
        <w:t>enators-at-</w:t>
      </w:r>
      <w:r w:rsidR="00250F4F" w:rsidRPr="003C58B3">
        <w:rPr>
          <w:rFonts w:ascii="Times New Roman" w:hAnsi="Times New Roman" w:cs="Times New Roman"/>
          <w:sz w:val="24"/>
          <w:szCs w:val="24"/>
        </w:rPr>
        <w:t>l</w:t>
      </w:r>
      <w:r w:rsidR="00CC3380" w:rsidRPr="003C58B3">
        <w:rPr>
          <w:rFonts w:ascii="Times New Roman" w:hAnsi="Times New Roman" w:cs="Times New Roman"/>
          <w:sz w:val="24"/>
          <w:szCs w:val="24"/>
        </w:rPr>
        <w:t>arge</w:t>
      </w:r>
      <w:r w:rsidR="00250F4F" w:rsidRPr="003C58B3">
        <w:rPr>
          <w:rFonts w:ascii="Times New Roman" w:hAnsi="Times New Roman" w:cs="Times New Roman"/>
          <w:sz w:val="24"/>
          <w:szCs w:val="24"/>
        </w:rPr>
        <w:t>:</w:t>
      </w:r>
    </w:p>
    <w:p w:rsidR="00CC5E40" w:rsidRPr="00B60B3A" w:rsidRDefault="00662107" w:rsidP="00B00185">
      <w:pPr>
        <w:tabs>
          <w:tab w:val="left" w:pos="630"/>
        </w:tabs>
        <w:ind w:left="1170" w:hanging="1170"/>
        <w:rPr>
          <w:rFonts w:ascii="Times New Roman" w:hAnsi="Times New Roman" w:cs="Times New Roman"/>
          <w:sz w:val="24"/>
          <w:szCs w:val="24"/>
        </w:rPr>
      </w:pPr>
      <w:r w:rsidRPr="00B60B3A">
        <w:rPr>
          <w:rFonts w:ascii="Times New Roman" w:hAnsi="Times New Roman" w:cs="Times New Roman"/>
          <w:sz w:val="24"/>
          <w:szCs w:val="24"/>
        </w:rPr>
        <w:tab/>
      </w:r>
      <w:r w:rsidR="00BB11B0" w:rsidRPr="00B60B3A">
        <w:rPr>
          <w:rFonts w:ascii="Times New Roman" w:hAnsi="Times New Roman" w:cs="Times New Roman"/>
          <w:sz w:val="24"/>
          <w:szCs w:val="24"/>
        </w:rPr>
        <w:tab/>
      </w:r>
      <w:r w:rsidR="00CC5E40" w:rsidRPr="00B60B3A">
        <w:rPr>
          <w:rFonts w:ascii="Times New Roman" w:hAnsi="Times New Roman" w:cs="Times New Roman"/>
          <w:sz w:val="24"/>
          <w:szCs w:val="24"/>
        </w:rPr>
        <w:t>Faculty</w:t>
      </w:r>
      <w:r w:rsidR="00250F4F" w:rsidRPr="00B60B3A">
        <w:rPr>
          <w:rFonts w:ascii="Times New Roman" w:hAnsi="Times New Roman" w:cs="Times New Roman"/>
          <w:sz w:val="24"/>
          <w:szCs w:val="24"/>
        </w:rPr>
        <w:t xml:space="preserve"> Senators</w:t>
      </w:r>
      <w:r w:rsidR="00CC5E40" w:rsidRPr="00B60B3A">
        <w:rPr>
          <w:rFonts w:ascii="Times New Roman" w:hAnsi="Times New Roman" w:cs="Times New Roman"/>
          <w:sz w:val="24"/>
          <w:szCs w:val="24"/>
        </w:rPr>
        <w:t>:</w:t>
      </w:r>
    </w:p>
    <w:p w:rsidR="00B60B3A" w:rsidRDefault="00B60B3A" w:rsidP="00F85F03">
      <w:pPr>
        <w:tabs>
          <w:tab w:val="left" w:pos="1260"/>
          <w:tab w:val="left" w:pos="1710"/>
        </w:tabs>
        <w:ind w:left="1260"/>
        <w:rPr>
          <w:rFonts w:ascii="Times New Roman" w:hAnsi="Times New Roman" w:cs="Times New Roman"/>
        </w:rPr>
      </w:pPr>
      <w:r>
        <w:rPr>
          <w:rFonts w:ascii="Times New Roman" w:hAnsi="Times New Roman" w:cs="Times New Roman"/>
        </w:rPr>
        <w:tab/>
      </w:r>
      <w:r w:rsidRPr="009A5A2F">
        <w:rPr>
          <w:rFonts w:ascii="Times New Roman" w:hAnsi="Times New Roman" w:cs="Times New Roman"/>
        </w:rPr>
        <w:t xml:space="preserve">Deborah Bennett </w:t>
      </w:r>
    </w:p>
    <w:p w:rsidR="00B60B3A" w:rsidRDefault="00B60B3A" w:rsidP="00F85F03">
      <w:pPr>
        <w:tabs>
          <w:tab w:val="left" w:pos="1260"/>
          <w:tab w:val="left" w:pos="1710"/>
        </w:tabs>
        <w:ind w:left="1260"/>
        <w:rPr>
          <w:rFonts w:ascii="Times New Roman" w:hAnsi="Times New Roman" w:cs="Times New Roman"/>
        </w:rPr>
      </w:pPr>
      <w:r>
        <w:rPr>
          <w:rFonts w:ascii="Times New Roman" w:hAnsi="Times New Roman" w:cs="Times New Roman"/>
        </w:rPr>
        <w:tab/>
      </w:r>
      <w:r w:rsidRPr="009A5A2F">
        <w:rPr>
          <w:rFonts w:ascii="Times New Roman" w:hAnsi="Times New Roman" w:cs="Times New Roman"/>
        </w:rPr>
        <w:t xml:space="preserve">Venessa Garcia </w:t>
      </w:r>
    </w:p>
    <w:p w:rsidR="00B60B3A" w:rsidRPr="00774AAD" w:rsidRDefault="00B60B3A" w:rsidP="00F85F03">
      <w:pPr>
        <w:tabs>
          <w:tab w:val="left" w:pos="1260"/>
          <w:tab w:val="left" w:pos="1710"/>
        </w:tabs>
        <w:ind w:left="1260"/>
        <w:rPr>
          <w:rFonts w:ascii="Times New Roman" w:hAnsi="Times New Roman" w:cs="Times New Roman"/>
          <w:strike/>
          <w:sz w:val="24"/>
          <w:szCs w:val="24"/>
        </w:rPr>
      </w:pPr>
      <w:r>
        <w:rPr>
          <w:rFonts w:ascii="Times New Roman" w:hAnsi="Times New Roman" w:cs="Times New Roman"/>
        </w:rPr>
        <w:tab/>
      </w:r>
      <w:r w:rsidRPr="009A5A2F">
        <w:rPr>
          <w:rFonts w:ascii="Times New Roman" w:hAnsi="Times New Roman" w:cs="Times New Roman"/>
        </w:rPr>
        <w:t>Jeanette Ramos-Alexander</w:t>
      </w:r>
    </w:p>
    <w:p w:rsidR="00B60B3A" w:rsidRDefault="00B60B3A" w:rsidP="00F85F03">
      <w:pPr>
        <w:tabs>
          <w:tab w:val="left" w:pos="1260"/>
          <w:tab w:val="left" w:pos="1710"/>
        </w:tabs>
        <w:ind w:left="1260"/>
        <w:rPr>
          <w:rFonts w:ascii="Times New Roman" w:hAnsi="Times New Roman" w:cs="Times New Roman"/>
        </w:rPr>
      </w:pPr>
      <w:r>
        <w:rPr>
          <w:rFonts w:ascii="Times New Roman" w:hAnsi="Times New Roman" w:cs="Times New Roman"/>
        </w:rPr>
        <w:tab/>
      </w:r>
      <w:r w:rsidRPr="009A5A2F">
        <w:rPr>
          <w:rFonts w:ascii="Times New Roman" w:hAnsi="Times New Roman" w:cs="Times New Roman"/>
        </w:rPr>
        <w:t xml:space="preserve">Carol Shansky </w:t>
      </w:r>
    </w:p>
    <w:p w:rsidR="00B60B3A" w:rsidRDefault="00B60B3A" w:rsidP="00F85F03">
      <w:pPr>
        <w:tabs>
          <w:tab w:val="left" w:pos="1260"/>
          <w:tab w:val="left" w:pos="1710"/>
        </w:tabs>
        <w:ind w:left="1260"/>
        <w:rPr>
          <w:rFonts w:ascii="Times New Roman" w:hAnsi="Times New Roman" w:cs="Times New Roman"/>
        </w:rPr>
      </w:pPr>
      <w:r>
        <w:rPr>
          <w:rFonts w:ascii="Times New Roman" w:hAnsi="Times New Roman" w:cs="Times New Roman"/>
        </w:rPr>
        <w:tab/>
      </w:r>
      <w:r w:rsidRPr="009A5A2F">
        <w:rPr>
          <w:rFonts w:ascii="Times New Roman" w:hAnsi="Times New Roman" w:cs="Times New Roman"/>
        </w:rPr>
        <w:t xml:space="preserve">Rubina Vohra </w:t>
      </w:r>
    </w:p>
    <w:p w:rsidR="00B60B3A" w:rsidRDefault="00B60B3A" w:rsidP="00F85F03">
      <w:pPr>
        <w:tabs>
          <w:tab w:val="left" w:pos="1260"/>
          <w:tab w:val="left" w:pos="1710"/>
        </w:tabs>
        <w:ind w:left="1260"/>
        <w:rPr>
          <w:rFonts w:ascii="Times New Roman" w:hAnsi="Times New Roman" w:cs="Times New Roman"/>
        </w:rPr>
      </w:pPr>
      <w:r>
        <w:rPr>
          <w:rFonts w:ascii="Times New Roman" w:hAnsi="Times New Roman" w:cs="Times New Roman"/>
        </w:rPr>
        <w:tab/>
      </w:r>
      <w:r w:rsidRPr="009A5A2F">
        <w:rPr>
          <w:rFonts w:ascii="Times New Roman" w:hAnsi="Times New Roman" w:cs="Times New Roman"/>
        </w:rPr>
        <w:t xml:space="preserve">Yufeng Wei </w:t>
      </w:r>
    </w:p>
    <w:p w:rsidR="00CC3380" w:rsidRDefault="00CC3380" w:rsidP="00B00185">
      <w:pPr>
        <w:ind w:left="1170"/>
        <w:rPr>
          <w:rFonts w:ascii="Times New Roman" w:hAnsi="Times New Roman" w:cs="Times New Roman"/>
          <w:sz w:val="24"/>
          <w:szCs w:val="24"/>
        </w:rPr>
      </w:pPr>
      <w:r w:rsidRPr="008757C5">
        <w:rPr>
          <w:rFonts w:ascii="Times New Roman" w:hAnsi="Times New Roman" w:cs="Times New Roman"/>
          <w:sz w:val="24"/>
          <w:szCs w:val="24"/>
        </w:rPr>
        <w:t>Professional Staff</w:t>
      </w:r>
      <w:r w:rsidR="00250F4F" w:rsidRPr="008757C5">
        <w:rPr>
          <w:rFonts w:ascii="Times New Roman" w:hAnsi="Times New Roman" w:cs="Times New Roman"/>
          <w:sz w:val="24"/>
          <w:szCs w:val="24"/>
        </w:rPr>
        <w:t xml:space="preserve"> Senators:</w:t>
      </w:r>
    </w:p>
    <w:p w:rsidR="008757C5" w:rsidRDefault="008757C5" w:rsidP="00F85F03">
      <w:pPr>
        <w:tabs>
          <w:tab w:val="left" w:pos="1710"/>
        </w:tabs>
        <w:ind w:left="630"/>
        <w:rPr>
          <w:rFonts w:ascii="Times New Roman" w:hAnsi="Times New Roman" w:cs="Times New Roman"/>
        </w:rPr>
      </w:pPr>
      <w:r>
        <w:rPr>
          <w:rFonts w:ascii="Times New Roman" w:hAnsi="Times New Roman" w:cs="Times New Roman"/>
        </w:rPr>
        <w:tab/>
      </w:r>
      <w:r w:rsidRPr="009A5A2F">
        <w:rPr>
          <w:rFonts w:ascii="Times New Roman" w:hAnsi="Times New Roman" w:cs="Times New Roman"/>
        </w:rPr>
        <w:t xml:space="preserve">Alison Maysilles </w:t>
      </w:r>
    </w:p>
    <w:p w:rsidR="008757C5" w:rsidRPr="008757C5" w:rsidRDefault="008757C5" w:rsidP="00F85F03">
      <w:pPr>
        <w:tabs>
          <w:tab w:val="left" w:pos="1710"/>
        </w:tabs>
        <w:ind w:left="630"/>
        <w:rPr>
          <w:rFonts w:ascii="Times New Roman" w:hAnsi="Times New Roman" w:cs="Times New Roman"/>
          <w:sz w:val="24"/>
          <w:szCs w:val="24"/>
        </w:rPr>
      </w:pPr>
      <w:r>
        <w:rPr>
          <w:rFonts w:ascii="Times New Roman" w:hAnsi="Times New Roman" w:cs="Times New Roman"/>
        </w:rPr>
        <w:tab/>
      </w:r>
      <w:r w:rsidRPr="009A5A2F">
        <w:rPr>
          <w:rFonts w:ascii="Times New Roman" w:hAnsi="Times New Roman" w:cs="Times New Roman"/>
        </w:rPr>
        <w:t>Cynthia Vazquez</w:t>
      </w:r>
    </w:p>
    <w:p w:rsidR="00836EDF" w:rsidRDefault="00164B8E" w:rsidP="00E5631D">
      <w:pPr>
        <w:ind w:left="630"/>
        <w:rPr>
          <w:rFonts w:ascii="Times New Roman" w:eastAsia="Times New Roman" w:hAnsi="Times New Roman" w:cs="Times New Roman"/>
          <w:color w:val="000000"/>
        </w:rPr>
      </w:pPr>
      <w:r w:rsidRPr="00836EDF">
        <w:rPr>
          <w:rFonts w:ascii="Times New Roman" w:hAnsi="Times New Roman" w:cs="Times New Roman"/>
          <w:sz w:val="24"/>
          <w:szCs w:val="24"/>
        </w:rPr>
        <w:t xml:space="preserve">2. </w:t>
      </w:r>
      <w:r w:rsidR="005D60A5" w:rsidRPr="00836EDF">
        <w:rPr>
          <w:rFonts w:ascii="Times New Roman" w:hAnsi="Times New Roman" w:cs="Times New Roman"/>
          <w:sz w:val="24"/>
          <w:szCs w:val="24"/>
          <w:u w:val="single"/>
        </w:rPr>
        <w:t>S</w:t>
      </w:r>
      <w:r w:rsidR="00BE7250">
        <w:rPr>
          <w:rFonts w:ascii="Times New Roman" w:hAnsi="Times New Roman" w:cs="Times New Roman"/>
          <w:sz w:val="24"/>
          <w:szCs w:val="24"/>
          <w:u w:val="single"/>
        </w:rPr>
        <w:t>enate Administration Coordinating Committee (S</w:t>
      </w:r>
      <w:r w:rsidR="005D60A5" w:rsidRPr="00836EDF">
        <w:rPr>
          <w:rFonts w:ascii="Times New Roman" w:hAnsi="Times New Roman" w:cs="Times New Roman"/>
          <w:sz w:val="24"/>
          <w:szCs w:val="24"/>
          <w:u w:val="single"/>
        </w:rPr>
        <w:t>A</w:t>
      </w:r>
      <w:r w:rsidR="00836EDF" w:rsidRPr="00836EDF">
        <w:rPr>
          <w:rFonts w:ascii="Times New Roman" w:hAnsi="Times New Roman" w:cs="Times New Roman"/>
          <w:sz w:val="24"/>
          <w:szCs w:val="24"/>
          <w:u w:val="single"/>
        </w:rPr>
        <w:t>C</w:t>
      </w:r>
      <w:r w:rsidR="005D60A5" w:rsidRPr="00836EDF">
        <w:rPr>
          <w:rFonts w:ascii="Times New Roman" w:hAnsi="Times New Roman" w:cs="Times New Roman"/>
          <w:sz w:val="24"/>
          <w:szCs w:val="24"/>
          <w:u w:val="single"/>
        </w:rPr>
        <w:t>C</w:t>
      </w:r>
      <w:r w:rsidR="00BE7250">
        <w:rPr>
          <w:rFonts w:ascii="Times New Roman" w:hAnsi="Times New Roman" w:cs="Times New Roman"/>
          <w:sz w:val="24"/>
          <w:szCs w:val="24"/>
          <w:u w:val="single"/>
        </w:rPr>
        <w:t xml:space="preserve">) </w:t>
      </w:r>
      <w:r w:rsidR="005D60A5" w:rsidRPr="00836EDF">
        <w:rPr>
          <w:rFonts w:ascii="Times New Roman" w:hAnsi="Times New Roman" w:cs="Times New Roman"/>
          <w:sz w:val="24"/>
          <w:szCs w:val="24"/>
          <w:u w:val="single"/>
        </w:rPr>
        <w:t>R</w:t>
      </w:r>
      <w:r w:rsidR="00BE7250">
        <w:rPr>
          <w:rFonts w:ascii="Times New Roman" w:hAnsi="Times New Roman" w:cs="Times New Roman"/>
          <w:sz w:val="24"/>
          <w:szCs w:val="24"/>
          <w:u w:val="single"/>
        </w:rPr>
        <w:t>eport</w:t>
      </w:r>
      <w:r w:rsidR="00836EDF">
        <w:rPr>
          <w:rFonts w:ascii="Times New Roman" w:hAnsi="Times New Roman" w:cs="Times New Roman"/>
          <w:sz w:val="24"/>
          <w:szCs w:val="24"/>
          <w:u w:val="single"/>
        </w:rPr>
        <w:t xml:space="preserve"> </w:t>
      </w:r>
      <w:r w:rsidR="00BE7250">
        <w:rPr>
          <w:rFonts w:ascii="Times New Roman" w:hAnsi="Times New Roman" w:cs="Times New Roman"/>
          <w:sz w:val="24"/>
          <w:szCs w:val="24"/>
          <w:u w:val="single"/>
        </w:rPr>
        <w:t xml:space="preserve">of </w:t>
      </w:r>
      <w:r w:rsidR="00836EDF" w:rsidRPr="00BE7250">
        <w:rPr>
          <w:rFonts w:ascii="Times New Roman" w:eastAsia="Times New Roman" w:hAnsi="Times New Roman" w:cs="Times New Roman"/>
          <w:color w:val="000000"/>
          <w:u w:val="single"/>
        </w:rPr>
        <w:t>April 24</w:t>
      </w:r>
      <w:r w:rsidR="00BE7250" w:rsidRPr="00BE7250">
        <w:rPr>
          <w:rFonts w:ascii="Times New Roman" w:eastAsia="Times New Roman" w:hAnsi="Times New Roman" w:cs="Times New Roman"/>
          <w:color w:val="000000"/>
          <w:u w:val="single"/>
          <w:vertAlign w:val="superscript"/>
        </w:rPr>
        <w:t>th</w:t>
      </w:r>
      <w:r w:rsidR="00836EDF" w:rsidRPr="00BE7250">
        <w:rPr>
          <w:rFonts w:ascii="Times New Roman" w:eastAsia="Times New Roman" w:hAnsi="Times New Roman" w:cs="Times New Roman"/>
          <w:color w:val="000000"/>
          <w:u w:val="single"/>
        </w:rPr>
        <w:t xml:space="preserve"> Me</w:t>
      </w:r>
      <w:r w:rsidR="00BE7250" w:rsidRPr="00BE7250">
        <w:rPr>
          <w:rFonts w:ascii="Times New Roman" w:eastAsia="Times New Roman" w:hAnsi="Times New Roman" w:cs="Times New Roman"/>
          <w:color w:val="000000"/>
          <w:u w:val="single"/>
        </w:rPr>
        <w:t>e</w:t>
      </w:r>
      <w:r w:rsidR="00836EDF" w:rsidRPr="00BE7250">
        <w:rPr>
          <w:rFonts w:ascii="Times New Roman" w:eastAsia="Times New Roman" w:hAnsi="Times New Roman" w:cs="Times New Roman"/>
          <w:color w:val="000000"/>
          <w:u w:val="single"/>
        </w:rPr>
        <w:t>t</w:t>
      </w:r>
      <w:r w:rsidR="00BE7250" w:rsidRPr="00BE7250">
        <w:rPr>
          <w:rFonts w:ascii="Times New Roman" w:eastAsia="Times New Roman" w:hAnsi="Times New Roman" w:cs="Times New Roman"/>
          <w:color w:val="000000"/>
          <w:u w:val="single"/>
        </w:rPr>
        <w:t>ing</w:t>
      </w:r>
      <w:r w:rsidR="00BE7250">
        <w:rPr>
          <w:rFonts w:ascii="Times New Roman" w:eastAsia="Times New Roman" w:hAnsi="Times New Roman" w:cs="Times New Roman"/>
          <w:color w:val="000000"/>
        </w:rPr>
        <w:t xml:space="preserve"> </w:t>
      </w:r>
    </w:p>
    <w:p w:rsidR="00836EDF" w:rsidRPr="00F36FF9" w:rsidRDefault="00BE7250" w:rsidP="00E5631D">
      <w:pPr>
        <w:ind w:left="900"/>
        <w:rPr>
          <w:rFonts w:ascii="Times New Roman" w:eastAsia="Times New Roman" w:hAnsi="Times New Roman" w:cs="Times New Roman"/>
          <w:bCs/>
          <w:color w:val="000000"/>
        </w:rPr>
      </w:pPr>
      <w:r>
        <w:rPr>
          <w:rFonts w:ascii="Times New Roman" w:eastAsia="Times New Roman" w:hAnsi="Times New Roman" w:cs="Times New Roman"/>
          <w:bCs/>
          <w:color w:val="000000"/>
        </w:rPr>
        <w:t>A</w:t>
      </w:r>
      <w:r w:rsidR="00011177" w:rsidRPr="00F36FF9">
        <w:rPr>
          <w:rFonts w:ascii="Times New Roman" w:eastAsia="Times New Roman" w:hAnsi="Times New Roman" w:cs="Times New Roman"/>
          <w:bCs/>
          <w:color w:val="000000"/>
        </w:rPr>
        <w:t xml:space="preserve">. </w:t>
      </w:r>
      <w:r w:rsidR="00836EDF" w:rsidRPr="00F36FF9">
        <w:rPr>
          <w:rFonts w:ascii="Times New Roman" w:eastAsia="Times New Roman" w:hAnsi="Times New Roman" w:cs="Times New Roman"/>
          <w:bCs/>
          <w:color w:val="000000"/>
        </w:rPr>
        <w:t>SACC Approved</w:t>
      </w:r>
      <w:r w:rsidR="001819FB">
        <w:rPr>
          <w:rFonts w:ascii="Times New Roman" w:eastAsia="Times New Roman" w:hAnsi="Times New Roman" w:cs="Times New Roman"/>
          <w:bCs/>
          <w:color w:val="000000"/>
        </w:rPr>
        <w:t xml:space="preserve"> Programs</w:t>
      </w:r>
      <w:r w:rsidR="00836EDF" w:rsidRPr="00F36FF9">
        <w:rPr>
          <w:rFonts w:ascii="Times New Roman" w:eastAsia="Times New Roman" w:hAnsi="Times New Roman" w:cs="Times New Roman"/>
          <w:bCs/>
          <w:color w:val="000000"/>
        </w:rPr>
        <w:t xml:space="preserve"> </w:t>
      </w:r>
    </w:p>
    <w:p w:rsidR="00836EDF" w:rsidRPr="00011177" w:rsidRDefault="00836EDF" w:rsidP="00B00185">
      <w:pPr>
        <w:ind w:left="1170"/>
        <w:rPr>
          <w:rFonts w:ascii="Times New Roman" w:eastAsia="Times New Roman" w:hAnsi="Times New Roman" w:cs="Times New Roman"/>
          <w:sz w:val="20"/>
          <w:szCs w:val="20"/>
        </w:rPr>
      </w:pPr>
      <w:r w:rsidRPr="00011177">
        <w:rPr>
          <w:rFonts w:ascii="Times New Roman" w:eastAsia="Times New Roman" w:hAnsi="Times New Roman" w:cs="Times New Roman"/>
          <w:bCs/>
          <w:iCs/>
          <w:color w:val="000000"/>
        </w:rPr>
        <w:t>1.</w:t>
      </w:r>
      <w:r w:rsidR="00011177">
        <w:rPr>
          <w:rFonts w:ascii="Times New Roman" w:eastAsia="Times New Roman" w:hAnsi="Times New Roman" w:cs="Times New Roman"/>
          <w:bCs/>
          <w:iCs/>
          <w:color w:val="000000"/>
        </w:rPr>
        <w:t xml:space="preserve"> </w:t>
      </w:r>
      <w:r w:rsidRPr="00011177">
        <w:rPr>
          <w:rFonts w:ascii="Times New Roman" w:eastAsia="Times New Roman" w:hAnsi="Times New Roman" w:cs="Times New Roman"/>
          <w:bCs/>
          <w:iCs/>
          <w:color w:val="000000"/>
        </w:rPr>
        <w:t xml:space="preserve">Minor in Business Analytics and Data Science                       </w:t>
      </w:r>
    </w:p>
    <w:p w:rsidR="00836EDF" w:rsidRPr="00D2764A" w:rsidRDefault="00836EDF" w:rsidP="00B00185">
      <w:pPr>
        <w:ind w:left="1170"/>
        <w:rPr>
          <w:rFonts w:ascii="Times New Roman" w:eastAsia="Times New Roman" w:hAnsi="Times New Roman" w:cs="Times New Roman"/>
          <w:sz w:val="20"/>
          <w:szCs w:val="20"/>
        </w:rPr>
      </w:pPr>
      <w:r w:rsidRPr="00011177">
        <w:rPr>
          <w:rFonts w:ascii="Times New Roman" w:eastAsia="Times New Roman" w:hAnsi="Times New Roman" w:cs="Times New Roman"/>
          <w:bCs/>
          <w:iCs/>
          <w:color w:val="000000"/>
        </w:rPr>
        <w:t>2. Program Modification of Bachelor of Science in Management  </w:t>
      </w:r>
      <w:r w:rsidRPr="00D2764A">
        <w:rPr>
          <w:rFonts w:ascii="Times New Roman" w:eastAsia="Times New Roman" w:hAnsi="Times New Roman" w:cs="Times New Roman"/>
          <w:b/>
          <w:bCs/>
          <w:i/>
          <w:iCs/>
          <w:color w:val="000000"/>
        </w:rPr>
        <w:t> </w:t>
      </w:r>
    </w:p>
    <w:p w:rsidR="00BE7250" w:rsidRDefault="00BE7250" w:rsidP="00E5631D">
      <w:pPr>
        <w:ind w:left="900"/>
        <w:rPr>
          <w:rFonts w:ascii="Times New Roman" w:eastAsia="Times New Roman" w:hAnsi="Times New Roman" w:cs="Times New Roman"/>
          <w:bCs/>
          <w:color w:val="000000"/>
        </w:rPr>
      </w:pPr>
    </w:p>
    <w:p w:rsidR="00836EDF" w:rsidRPr="00F36FF9" w:rsidRDefault="00BE7250" w:rsidP="00E5631D">
      <w:pPr>
        <w:ind w:left="900"/>
        <w:rPr>
          <w:rFonts w:ascii="Times New Roman" w:eastAsia="Times New Roman" w:hAnsi="Times New Roman" w:cs="Times New Roman"/>
          <w:bCs/>
          <w:color w:val="000000"/>
        </w:rPr>
      </w:pPr>
      <w:r>
        <w:rPr>
          <w:rFonts w:ascii="Times New Roman" w:eastAsia="Times New Roman" w:hAnsi="Times New Roman" w:cs="Times New Roman"/>
          <w:bCs/>
          <w:color w:val="000000"/>
        </w:rPr>
        <w:t>B</w:t>
      </w:r>
      <w:r w:rsidR="00011177" w:rsidRPr="00F36FF9">
        <w:rPr>
          <w:rFonts w:ascii="Times New Roman" w:eastAsia="Times New Roman" w:hAnsi="Times New Roman" w:cs="Times New Roman"/>
          <w:bCs/>
          <w:color w:val="000000"/>
        </w:rPr>
        <w:t xml:space="preserve">. </w:t>
      </w:r>
      <w:r w:rsidR="00836EDF" w:rsidRPr="00F36FF9">
        <w:rPr>
          <w:rFonts w:ascii="Times New Roman" w:eastAsia="Times New Roman" w:hAnsi="Times New Roman" w:cs="Times New Roman"/>
          <w:bCs/>
          <w:color w:val="000000"/>
        </w:rPr>
        <w:t>Update Administrative Evaluation</w:t>
      </w:r>
    </w:p>
    <w:p w:rsidR="00836EDF" w:rsidRPr="00D2764A" w:rsidRDefault="00836EDF" w:rsidP="00B00185">
      <w:pPr>
        <w:ind w:left="1170"/>
        <w:rPr>
          <w:rFonts w:ascii="Times New Roman" w:eastAsia="Times New Roman" w:hAnsi="Times New Roman" w:cs="Times New Roman"/>
          <w:sz w:val="20"/>
          <w:szCs w:val="20"/>
        </w:rPr>
      </w:pPr>
      <w:r w:rsidRPr="00011177">
        <w:rPr>
          <w:rFonts w:ascii="Times New Roman" w:eastAsia="Times New Roman" w:hAnsi="Times New Roman" w:cs="Times New Roman"/>
          <w:bCs/>
          <w:color w:val="000000"/>
        </w:rPr>
        <w:t>Julia Basile</w:t>
      </w:r>
      <w:r w:rsidR="0017113E">
        <w:rPr>
          <w:rFonts w:ascii="Times New Roman" w:eastAsia="Times New Roman" w:hAnsi="Times New Roman" w:cs="Times New Roman"/>
          <w:bCs/>
          <w:color w:val="000000"/>
        </w:rPr>
        <w:t>,</w:t>
      </w:r>
      <w:r w:rsidRPr="00011177">
        <w:rPr>
          <w:rFonts w:ascii="Times New Roman" w:eastAsia="Times New Roman" w:hAnsi="Times New Roman" w:cs="Times New Roman"/>
          <w:bCs/>
          <w:color w:val="000000"/>
        </w:rPr>
        <w:t xml:space="preserve"> the </w:t>
      </w:r>
      <w:r w:rsidR="0017113E">
        <w:rPr>
          <w:rFonts w:ascii="Times New Roman" w:eastAsia="Times New Roman" w:hAnsi="Times New Roman" w:cs="Times New Roman"/>
          <w:bCs/>
          <w:color w:val="000000"/>
        </w:rPr>
        <w:t xml:space="preserve">vice president </w:t>
      </w:r>
      <w:r w:rsidRPr="00011177">
        <w:rPr>
          <w:rFonts w:ascii="Times New Roman" w:eastAsia="Times New Roman" w:hAnsi="Times New Roman" w:cs="Times New Roman"/>
          <w:bCs/>
          <w:color w:val="000000"/>
        </w:rPr>
        <w:t xml:space="preserve">for </w:t>
      </w:r>
      <w:r w:rsidR="0017113E">
        <w:rPr>
          <w:rFonts w:ascii="Times New Roman" w:eastAsia="Times New Roman" w:hAnsi="Times New Roman" w:cs="Times New Roman"/>
          <w:bCs/>
          <w:color w:val="000000"/>
        </w:rPr>
        <w:t xml:space="preserve">human resources, </w:t>
      </w:r>
      <w:r w:rsidRPr="00011177">
        <w:rPr>
          <w:rFonts w:ascii="Times New Roman" w:eastAsia="Times New Roman" w:hAnsi="Times New Roman" w:cs="Times New Roman"/>
          <w:bCs/>
          <w:color w:val="000000"/>
        </w:rPr>
        <w:t xml:space="preserve">will update </w:t>
      </w:r>
      <w:r w:rsidR="0017113E">
        <w:rPr>
          <w:rFonts w:ascii="Times New Roman" w:eastAsia="Times New Roman" w:hAnsi="Times New Roman" w:cs="Times New Roman"/>
          <w:bCs/>
          <w:color w:val="000000"/>
        </w:rPr>
        <w:t>SACC about her research on a</w:t>
      </w:r>
      <w:r w:rsidRPr="00011177">
        <w:rPr>
          <w:rFonts w:ascii="Times New Roman" w:eastAsia="Times New Roman" w:hAnsi="Times New Roman" w:cs="Times New Roman"/>
          <w:bCs/>
          <w:color w:val="000000"/>
        </w:rPr>
        <w:t>dminis</w:t>
      </w:r>
      <w:r w:rsidR="0017113E">
        <w:rPr>
          <w:rFonts w:ascii="Times New Roman" w:eastAsia="Times New Roman" w:hAnsi="Times New Roman" w:cs="Times New Roman"/>
          <w:bCs/>
          <w:color w:val="000000"/>
        </w:rPr>
        <w:t>tration e</w:t>
      </w:r>
      <w:r w:rsidRPr="00011177">
        <w:rPr>
          <w:rFonts w:ascii="Times New Roman" w:eastAsia="Times New Roman" w:hAnsi="Times New Roman" w:cs="Times New Roman"/>
          <w:bCs/>
          <w:color w:val="000000"/>
        </w:rPr>
        <w:t>valuation at the next SACC meeting.</w:t>
      </w:r>
      <w:r w:rsidRPr="00D2764A">
        <w:rPr>
          <w:rFonts w:ascii="Times New Roman" w:eastAsia="Times New Roman" w:hAnsi="Times New Roman" w:cs="Times New Roman"/>
          <w:b/>
          <w:bCs/>
          <w:color w:val="000000"/>
        </w:rPr>
        <w:t> </w:t>
      </w:r>
    </w:p>
    <w:p w:rsidR="00BE7250" w:rsidRDefault="00BE7250" w:rsidP="00E5631D">
      <w:pPr>
        <w:ind w:left="900"/>
        <w:rPr>
          <w:rFonts w:ascii="Times New Roman" w:eastAsia="Times New Roman" w:hAnsi="Times New Roman" w:cs="Times New Roman"/>
          <w:bCs/>
          <w:color w:val="000000"/>
        </w:rPr>
      </w:pPr>
    </w:p>
    <w:p w:rsidR="00836EDF" w:rsidRPr="00F36FF9" w:rsidRDefault="00BE7250" w:rsidP="00E5631D">
      <w:pPr>
        <w:ind w:left="900"/>
        <w:rPr>
          <w:rFonts w:ascii="Times New Roman" w:eastAsia="Times New Roman" w:hAnsi="Times New Roman" w:cs="Times New Roman"/>
          <w:sz w:val="20"/>
          <w:szCs w:val="20"/>
        </w:rPr>
      </w:pPr>
      <w:r>
        <w:rPr>
          <w:rFonts w:ascii="Times New Roman" w:eastAsia="Times New Roman" w:hAnsi="Times New Roman" w:cs="Times New Roman"/>
          <w:bCs/>
          <w:color w:val="000000"/>
        </w:rPr>
        <w:t>C</w:t>
      </w:r>
      <w:r w:rsidR="00011177" w:rsidRPr="00F36FF9">
        <w:rPr>
          <w:rFonts w:ascii="Times New Roman" w:eastAsia="Times New Roman" w:hAnsi="Times New Roman" w:cs="Times New Roman"/>
          <w:bCs/>
          <w:color w:val="000000"/>
        </w:rPr>
        <w:t xml:space="preserve">. </w:t>
      </w:r>
      <w:r w:rsidR="00836EDF" w:rsidRPr="00F36FF9">
        <w:rPr>
          <w:rFonts w:ascii="Times New Roman" w:eastAsia="Times New Roman" w:hAnsi="Times New Roman" w:cs="Times New Roman"/>
          <w:bCs/>
          <w:color w:val="000000"/>
        </w:rPr>
        <w:t>Resolution on Temporary Course Approvals</w:t>
      </w:r>
    </w:p>
    <w:p w:rsidR="00836EDF" w:rsidRPr="00D2764A" w:rsidRDefault="00836EDF" w:rsidP="00B00185">
      <w:pPr>
        <w:ind w:left="1170"/>
        <w:rPr>
          <w:rFonts w:ascii="Times New Roman" w:eastAsia="Times New Roman" w:hAnsi="Times New Roman" w:cs="Times New Roman"/>
          <w:sz w:val="20"/>
          <w:szCs w:val="20"/>
        </w:rPr>
      </w:pPr>
      <w:r w:rsidRPr="00011177">
        <w:rPr>
          <w:rFonts w:ascii="Times New Roman" w:eastAsia="Times New Roman" w:hAnsi="Times New Roman" w:cs="Times New Roman"/>
        </w:rPr>
        <w:t xml:space="preserve">The </w:t>
      </w:r>
      <w:r w:rsidR="0017113E">
        <w:rPr>
          <w:rFonts w:ascii="Times New Roman" w:eastAsia="Times New Roman" w:hAnsi="Times New Roman" w:cs="Times New Roman"/>
        </w:rPr>
        <w:t>a</w:t>
      </w:r>
      <w:r w:rsidRPr="00011177">
        <w:rPr>
          <w:rFonts w:ascii="Times New Roman" w:eastAsia="Times New Roman" w:hAnsi="Times New Roman" w:cs="Times New Roman"/>
        </w:rPr>
        <w:t xml:space="preserve">dministration agreed to implement a technological trigger to </w:t>
      </w:r>
      <w:r w:rsidR="0017113E">
        <w:rPr>
          <w:rFonts w:ascii="Times New Roman" w:eastAsia="Times New Roman" w:hAnsi="Times New Roman" w:cs="Times New Roman"/>
        </w:rPr>
        <w:t xml:space="preserve">limit </w:t>
      </w:r>
      <w:r w:rsidRPr="00011177">
        <w:rPr>
          <w:rFonts w:ascii="Times New Roman" w:eastAsia="Times New Roman" w:hAnsi="Times New Roman" w:cs="Times New Roman"/>
        </w:rPr>
        <w:t xml:space="preserve">courses </w:t>
      </w:r>
      <w:r w:rsidR="0017113E">
        <w:rPr>
          <w:rFonts w:ascii="Times New Roman" w:eastAsia="Times New Roman" w:hAnsi="Times New Roman" w:cs="Times New Roman"/>
        </w:rPr>
        <w:t xml:space="preserve">with temporary approval to be offered </w:t>
      </w:r>
      <w:r w:rsidRPr="00011177">
        <w:rPr>
          <w:rFonts w:ascii="Times New Roman" w:eastAsia="Times New Roman" w:hAnsi="Times New Roman" w:cs="Times New Roman"/>
        </w:rPr>
        <w:t>one semester</w:t>
      </w:r>
      <w:r w:rsidR="0017113E">
        <w:rPr>
          <w:rFonts w:ascii="Times New Roman" w:eastAsia="Times New Roman" w:hAnsi="Times New Roman" w:cs="Times New Roman"/>
        </w:rPr>
        <w:t xml:space="preserve"> only</w:t>
      </w:r>
      <w:r w:rsidRPr="00011177">
        <w:rPr>
          <w:rFonts w:ascii="Times New Roman" w:eastAsia="Times New Roman" w:hAnsi="Times New Roman" w:cs="Times New Roman"/>
        </w:rPr>
        <w:t xml:space="preserve">, as per the policy.  </w:t>
      </w:r>
    </w:p>
    <w:p w:rsidR="00BE7250" w:rsidRDefault="00BE7250" w:rsidP="00E5631D">
      <w:pPr>
        <w:ind w:left="900"/>
        <w:rPr>
          <w:rFonts w:ascii="Times New Roman" w:eastAsia="Times New Roman" w:hAnsi="Times New Roman" w:cs="Times New Roman"/>
          <w:bCs/>
        </w:rPr>
      </w:pPr>
    </w:p>
    <w:p w:rsidR="00836EDF" w:rsidRPr="00D2764A" w:rsidRDefault="00BE7250" w:rsidP="00E5631D">
      <w:pPr>
        <w:ind w:left="900"/>
        <w:rPr>
          <w:rFonts w:ascii="Times New Roman" w:eastAsia="Times New Roman" w:hAnsi="Times New Roman" w:cs="Times New Roman"/>
          <w:sz w:val="20"/>
          <w:szCs w:val="20"/>
        </w:rPr>
      </w:pPr>
      <w:r>
        <w:rPr>
          <w:rFonts w:ascii="Times New Roman" w:eastAsia="Times New Roman" w:hAnsi="Times New Roman" w:cs="Times New Roman"/>
          <w:bCs/>
        </w:rPr>
        <w:t>D</w:t>
      </w:r>
      <w:r w:rsidR="00011177" w:rsidRPr="00F36FF9">
        <w:rPr>
          <w:rFonts w:ascii="Times New Roman" w:eastAsia="Times New Roman" w:hAnsi="Times New Roman" w:cs="Times New Roman"/>
          <w:bCs/>
        </w:rPr>
        <w:t xml:space="preserve">. </w:t>
      </w:r>
      <w:r w:rsidR="00836EDF" w:rsidRPr="00F36FF9">
        <w:rPr>
          <w:rFonts w:ascii="Times New Roman" w:eastAsia="Times New Roman" w:hAnsi="Times New Roman" w:cs="Times New Roman"/>
          <w:bCs/>
        </w:rPr>
        <w:t>Common Hour Resolution</w:t>
      </w:r>
      <w:r w:rsidR="00836EDF" w:rsidRPr="00D2764A">
        <w:rPr>
          <w:rFonts w:ascii="Times New Roman" w:eastAsia="Times New Roman" w:hAnsi="Times New Roman" w:cs="Times New Roman"/>
          <w:b/>
          <w:bCs/>
        </w:rPr>
        <w:t xml:space="preserve"> </w:t>
      </w:r>
      <w:r w:rsidR="00836EDF" w:rsidRPr="00F36FF9">
        <w:rPr>
          <w:rFonts w:ascii="Times New Roman" w:eastAsia="Times New Roman" w:hAnsi="Times New Roman" w:cs="Times New Roman"/>
          <w:bCs/>
        </w:rPr>
        <w:t>Update</w:t>
      </w:r>
      <w:r w:rsidR="00F36FF9">
        <w:rPr>
          <w:rFonts w:ascii="Times New Roman" w:eastAsia="Times New Roman" w:hAnsi="Times New Roman" w:cs="Times New Roman"/>
          <w:b/>
          <w:bCs/>
        </w:rPr>
        <w:t xml:space="preserve"> </w:t>
      </w:r>
      <w:r w:rsidR="00F36FF9" w:rsidRPr="00F36FF9">
        <w:rPr>
          <w:rFonts w:ascii="Times New Roman" w:eastAsia="Times New Roman" w:hAnsi="Times New Roman" w:cs="Times New Roman"/>
          <w:bCs/>
        </w:rPr>
        <w:t>(see attachment #1)</w:t>
      </w:r>
    </w:p>
    <w:p w:rsidR="00836EDF" w:rsidRPr="00D2764A" w:rsidRDefault="00836EDF" w:rsidP="00B00185">
      <w:pPr>
        <w:ind w:left="1170"/>
        <w:rPr>
          <w:rFonts w:ascii="Times New Roman" w:eastAsia="Times New Roman" w:hAnsi="Times New Roman" w:cs="Times New Roman"/>
          <w:sz w:val="20"/>
          <w:szCs w:val="20"/>
        </w:rPr>
      </w:pPr>
      <w:r w:rsidRPr="00011177">
        <w:rPr>
          <w:rFonts w:ascii="Times New Roman" w:eastAsia="Times New Roman" w:hAnsi="Times New Roman" w:cs="Times New Roman"/>
        </w:rPr>
        <w:t xml:space="preserve">President </w:t>
      </w:r>
      <w:r w:rsidR="0017113E">
        <w:rPr>
          <w:rFonts w:ascii="Times New Roman" w:eastAsia="Times New Roman" w:hAnsi="Times New Roman" w:cs="Times New Roman"/>
        </w:rPr>
        <w:t xml:space="preserve">Henderson </w:t>
      </w:r>
      <w:r w:rsidRPr="00011177">
        <w:rPr>
          <w:rFonts w:ascii="Times New Roman" w:eastAsia="Times New Roman" w:hAnsi="Times New Roman" w:cs="Times New Roman"/>
        </w:rPr>
        <w:t xml:space="preserve">is forming a group of students, administrator and faculty to look at the second common hour. </w:t>
      </w:r>
    </w:p>
    <w:p w:rsidR="00BE7250" w:rsidRDefault="00BE7250" w:rsidP="00E5631D">
      <w:pPr>
        <w:ind w:left="900"/>
        <w:rPr>
          <w:rFonts w:ascii="Times New Roman" w:eastAsia="Times New Roman" w:hAnsi="Times New Roman" w:cs="Times New Roman"/>
          <w:bCs/>
        </w:rPr>
      </w:pPr>
    </w:p>
    <w:p w:rsidR="00836EDF" w:rsidRDefault="00BE7250" w:rsidP="00E5631D">
      <w:pPr>
        <w:ind w:left="900"/>
        <w:rPr>
          <w:rFonts w:ascii="Times New Roman" w:eastAsia="Times New Roman" w:hAnsi="Times New Roman" w:cs="Times New Roman"/>
          <w:b/>
          <w:bCs/>
          <w:i/>
          <w:iCs/>
        </w:rPr>
      </w:pPr>
      <w:r>
        <w:rPr>
          <w:rFonts w:ascii="Times New Roman" w:eastAsia="Times New Roman" w:hAnsi="Times New Roman" w:cs="Times New Roman"/>
          <w:bCs/>
        </w:rPr>
        <w:t>E</w:t>
      </w:r>
      <w:r w:rsidR="00011177" w:rsidRPr="00F36FF9">
        <w:rPr>
          <w:rFonts w:ascii="Times New Roman" w:eastAsia="Times New Roman" w:hAnsi="Times New Roman" w:cs="Times New Roman"/>
          <w:bCs/>
        </w:rPr>
        <w:t xml:space="preserve">. </w:t>
      </w:r>
      <w:r w:rsidR="00836EDF" w:rsidRPr="00F36FF9">
        <w:rPr>
          <w:rFonts w:ascii="Times New Roman" w:eastAsia="Times New Roman" w:hAnsi="Times New Roman" w:cs="Times New Roman"/>
          <w:bCs/>
        </w:rPr>
        <w:t>2</w:t>
      </w:r>
      <w:r w:rsidR="00836EDF" w:rsidRPr="00F36FF9">
        <w:rPr>
          <w:rFonts w:ascii="Times New Roman" w:eastAsia="Times New Roman" w:hAnsi="Times New Roman" w:cs="Times New Roman"/>
          <w:bCs/>
          <w:sz w:val="20"/>
          <w:szCs w:val="20"/>
          <w:vertAlign w:val="superscript"/>
        </w:rPr>
        <w:t>nd</w:t>
      </w:r>
      <w:r w:rsidR="00836EDF" w:rsidRPr="00F36FF9">
        <w:rPr>
          <w:rFonts w:ascii="Times New Roman" w:eastAsia="Times New Roman" w:hAnsi="Times New Roman" w:cs="Times New Roman"/>
          <w:bCs/>
        </w:rPr>
        <w:t xml:space="preserve"> Reading Day Resolution Update</w:t>
      </w:r>
      <w:r w:rsidR="00F36FF9">
        <w:rPr>
          <w:rFonts w:ascii="Times New Roman" w:eastAsia="Times New Roman" w:hAnsi="Times New Roman" w:cs="Times New Roman"/>
          <w:b/>
          <w:bCs/>
        </w:rPr>
        <w:t xml:space="preserve"> </w:t>
      </w:r>
      <w:r w:rsidR="00F36FF9" w:rsidRPr="00F36FF9">
        <w:rPr>
          <w:rFonts w:ascii="Times New Roman" w:eastAsia="Times New Roman" w:hAnsi="Times New Roman" w:cs="Times New Roman"/>
          <w:bCs/>
        </w:rPr>
        <w:t>(see attachment #</w:t>
      </w:r>
      <w:r w:rsidR="00F36FF9">
        <w:rPr>
          <w:rFonts w:ascii="Times New Roman" w:eastAsia="Times New Roman" w:hAnsi="Times New Roman" w:cs="Times New Roman"/>
          <w:bCs/>
        </w:rPr>
        <w:t>2</w:t>
      </w:r>
      <w:r w:rsidR="00F36FF9" w:rsidRPr="00F36FF9">
        <w:rPr>
          <w:rFonts w:ascii="Times New Roman" w:eastAsia="Times New Roman" w:hAnsi="Times New Roman" w:cs="Times New Roman"/>
          <w:bCs/>
        </w:rPr>
        <w:t>)</w:t>
      </w:r>
    </w:p>
    <w:p w:rsidR="00836EDF" w:rsidRPr="00D2764A" w:rsidRDefault="00836EDF" w:rsidP="00374CBB">
      <w:pPr>
        <w:ind w:left="1170"/>
        <w:rPr>
          <w:rFonts w:ascii="Times New Roman" w:eastAsia="Times New Roman" w:hAnsi="Times New Roman" w:cs="Times New Roman"/>
          <w:sz w:val="20"/>
          <w:szCs w:val="20"/>
        </w:rPr>
      </w:pPr>
      <w:r>
        <w:rPr>
          <w:rFonts w:ascii="Times New Roman" w:eastAsia="Times New Roman" w:hAnsi="Times New Roman" w:cs="Times New Roman"/>
          <w:bCs/>
          <w:iCs/>
        </w:rPr>
        <w:t>Two reading days are</w:t>
      </w:r>
      <w:r w:rsidRPr="007A7BAA">
        <w:rPr>
          <w:rFonts w:ascii="Times New Roman" w:eastAsia="Times New Roman" w:hAnsi="Times New Roman" w:cs="Times New Roman"/>
          <w:bCs/>
          <w:iCs/>
        </w:rPr>
        <w:t xml:space="preserve"> in the Fall 2019 Calendar.   There was agreement that reading days should be clearly used for students’ study, and not for exams or other mandated course-related work.  </w:t>
      </w:r>
      <w:r w:rsidR="0017113E">
        <w:rPr>
          <w:rFonts w:ascii="Times New Roman" w:eastAsia="Times New Roman" w:hAnsi="Times New Roman" w:cs="Times New Roman"/>
          <w:bCs/>
          <w:iCs/>
        </w:rPr>
        <w:t xml:space="preserve">Senators should </w:t>
      </w:r>
      <w:r w:rsidRPr="007A7BAA">
        <w:rPr>
          <w:rFonts w:ascii="Times New Roman" w:eastAsia="Times New Roman" w:hAnsi="Times New Roman" w:cs="Times New Roman"/>
          <w:bCs/>
          <w:iCs/>
        </w:rPr>
        <w:t>share th</w:t>
      </w:r>
      <w:r w:rsidR="0017113E">
        <w:rPr>
          <w:rFonts w:ascii="Times New Roman" w:eastAsia="Times New Roman" w:hAnsi="Times New Roman" w:cs="Times New Roman"/>
          <w:bCs/>
          <w:iCs/>
        </w:rPr>
        <w:t xml:space="preserve">is </w:t>
      </w:r>
      <w:r w:rsidRPr="007A7BAA">
        <w:rPr>
          <w:rFonts w:ascii="Times New Roman" w:eastAsia="Times New Roman" w:hAnsi="Times New Roman" w:cs="Times New Roman"/>
          <w:bCs/>
          <w:iCs/>
        </w:rPr>
        <w:t xml:space="preserve">message with your constituents. </w:t>
      </w:r>
      <w:r w:rsidRPr="00D2764A">
        <w:rPr>
          <w:rFonts w:ascii="Times New Roman" w:eastAsia="Times New Roman" w:hAnsi="Times New Roman" w:cs="Times New Roman"/>
        </w:rPr>
        <w:t> </w:t>
      </w:r>
    </w:p>
    <w:p w:rsidR="00BE7250" w:rsidRDefault="00BE7250" w:rsidP="00E5631D">
      <w:pPr>
        <w:ind w:left="900"/>
        <w:rPr>
          <w:rFonts w:ascii="Times New Roman" w:eastAsia="Times New Roman" w:hAnsi="Times New Roman" w:cs="Times New Roman"/>
          <w:bCs/>
        </w:rPr>
      </w:pPr>
    </w:p>
    <w:p w:rsidR="00836EDF" w:rsidRPr="00D2764A" w:rsidRDefault="00BE7250" w:rsidP="00E5631D">
      <w:pPr>
        <w:ind w:left="900"/>
        <w:rPr>
          <w:rFonts w:ascii="Times New Roman" w:eastAsia="Times New Roman" w:hAnsi="Times New Roman" w:cs="Times New Roman"/>
          <w:sz w:val="20"/>
          <w:szCs w:val="20"/>
        </w:rPr>
      </w:pPr>
      <w:r>
        <w:rPr>
          <w:rFonts w:ascii="Times New Roman" w:eastAsia="Times New Roman" w:hAnsi="Times New Roman" w:cs="Times New Roman"/>
          <w:bCs/>
        </w:rPr>
        <w:t>F</w:t>
      </w:r>
      <w:r w:rsidR="00011177" w:rsidRPr="00CE61C3">
        <w:rPr>
          <w:rFonts w:ascii="Times New Roman" w:eastAsia="Times New Roman" w:hAnsi="Times New Roman" w:cs="Times New Roman"/>
          <w:bCs/>
        </w:rPr>
        <w:t xml:space="preserve">. </w:t>
      </w:r>
      <w:r w:rsidR="00836EDF" w:rsidRPr="00CE61C3">
        <w:rPr>
          <w:rFonts w:ascii="Times New Roman" w:eastAsia="Times New Roman" w:hAnsi="Times New Roman" w:cs="Times New Roman"/>
          <w:bCs/>
        </w:rPr>
        <w:t>Policies to the Senate</w:t>
      </w:r>
      <w:r w:rsidR="00836EDF" w:rsidRPr="00D2764A">
        <w:rPr>
          <w:rFonts w:ascii="Times New Roman" w:eastAsia="Times New Roman" w:hAnsi="Times New Roman" w:cs="Times New Roman"/>
          <w:b/>
          <w:bCs/>
        </w:rPr>
        <w:t> </w:t>
      </w:r>
      <w:r w:rsidR="00CE61C3" w:rsidRPr="00F36FF9">
        <w:rPr>
          <w:rFonts w:ascii="Times New Roman" w:eastAsia="Times New Roman" w:hAnsi="Times New Roman" w:cs="Times New Roman"/>
          <w:bCs/>
        </w:rPr>
        <w:t>(see attachment #</w:t>
      </w:r>
      <w:r w:rsidR="00CE61C3">
        <w:rPr>
          <w:rFonts w:ascii="Times New Roman" w:eastAsia="Times New Roman" w:hAnsi="Times New Roman" w:cs="Times New Roman"/>
          <w:bCs/>
        </w:rPr>
        <w:t>3</w:t>
      </w:r>
      <w:r w:rsidR="00CE61C3" w:rsidRPr="00F36FF9">
        <w:rPr>
          <w:rFonts w:ascii="Times New Roman" w:eastAsia="Times New Roman" w:hAnsi="Times New Roman" w:cs="Times New Roman"/>
          <w:bCs/>
        </w:rPr>
        <w:t>)</w:t>
      </w:r>
      <w:r w:rsidR="00836EDF" w:rsidRPr="00D2764A">
        <w:rPr>
          <w:rFonts w:ascii="Times New Roman" w:eastAsia="Times New Roman" w:hAnsi="Times New Roman" w:cs="Times New Roman"/>
          <w:b/>
          <w:bCs/>
        </w:rPr>
        <w:t>                                                    </w:t>
      </w:r>
    </w:p>
    <w:p w:rsidR="00836EDF" w:rsidRPr="00D2764A" w:rsidRDefault="00836EDF" w:rsidP="00374CBB">
      <w:pPr>
        <w:ind w:left="1170"/>
        <w:rPr>
          <w:rFonts w:ascii="Times New Roman" w:eastAsia="Times New Roman" w:hAnsi="Times New Roman" w:cs="Times New Roman"/>
          <w:sz w:val="20"/>
          <w:szCs w:val="20"/>
        </w:rPr>
      </w:pPr>
      <w:r>
        <w:rPr>
          <w:rFonts w:ascii="Times New Roman" w:eastAsia="Times New Roman" w:hAnsi="Times New Roman" w:cs="Times New Roman"/>
        </w:rPr>
        <w:t xml:space="preserve">This resolution emphasized the need for the administration to consult with the Senate on all academic policies prior to their implementation.  The administration agreed </w:t>
      </w:r>
      <w:r w:rsidR="0017113E">
        <w:rPr>
          <w:rFonts w:ascii="Times New Roman" w:eastAsia="Times New Roman" w:hAnsi="Times New Roman" w:cs="Times New Roman"/>
        </w:rPr>
        <w:t xml:space="preserve">with </w:t>
      </w:r>
      <w:r>
        <w:rPr>
          <w:rFonts w:ascii="Times New Roman" w:eastAsia="Times New Roman" w:hAnsi="Times New Roman" w:cs="Times New Roman"/>
        </w:rPr>
        <w:t>the spirit of the resolution but would include a timeframe for the Senate</w:t>
      </w:r>
      <w:r w:rsidR="0017113E">
        <w:rPr>
          <w:rFonts w:ascii="Times New Roman" w:eastAsia="Times New Roman" w:hAnsi="Times New Roman" w:cs="Times New Roman"/>
        </w:rPr>
        <w:t>’s action.</w:t>
      </w:r>
      <w:r>
        <w:rPr>
          <w:rFonts w:ascii="Times New Roman" w:eastAsia="Times New Roman" w:hAnsi="Times New Roman" w:cs="Times New Roman"/>
        </w:rPr>
        <w:t xml:space="preserve"> </w:t>
      </w:r>
    </w:p>
    <w:p w:rsidR="00BE7250" w:rsidRDefault="00BE7250" w:rsidP="00E5631D">
      <w:pPr>
        <w:ind w:left="900"/>
        <w:rPr>
          <w:rFonts w:ascii="Times New Roman" w:eastAsia="Times New Roman" w:hAnsi="Times New Roman" w:cs="Times New Roman"/>
          <w:bCs/>
        </w:rPr>
      </w:pPr>
    </w:p>
    <w:p w:rsidR="00BE7250" w:rsidRDefault="00BE7250" w:rsidP="00E5631D">
      <w:pPr>
        <w:ind w:left="900"/>
        <w:rPr>
          <w:rFonts w:ascii="Times New Roman" w:eastAsia="Times New Roman" w:hAnsi="Times New Roman" w:cs="Times New Roman"/>
          <w:bCs/>
        </w:rPr>
      </w:pPr>
    </w:p>
    <w:p w:rsidR="00836EDF" w:rsidRPr="00281459" w:rsidRDefault="00BE7250" w:rsidP="00E5631D">
      <w:pPr>
        <w:ind w:left="900"/>
        <w:rPr>
          <w:rFonts w:ascii="Times New Roman" w:eastAsia="Times New Roman" w:hAnsi="Times New Roman" w:cs="Times New Roman"/>
          <w:bCs/>
        </w:rPr>
      </w:pPr>
      <w:r>
        <w:rPr>
          <w:rFonts w:ascii="Times New Roman" w:eastAsia="Times New Roman" w:hAnsi="Times New Roman" w:cs="Times New Roman"/>
          <w:bCs/>
        </w:rPr>
        <w:lastRenderedPageBreak/>
        <w:t>G</w:t>
      </w:r>
      <w:r w:rsidR="00450616" w:rsidRPr="00281459">
        <w:rPr>
          <w:rFonts w:ascii="Times New Roman" w:eastAsia="Times New Roman" w:hAnsi="Times New Roman" w:cs="Times New Roman"/>
          <w:bCs/>
        </w:rPr>
        <w:t xml:space="preserve">. </w:t>
      </w:r>
      <w:r w:rsidR="00836EDF" w:rsidRPr="00281459">
        <w:rPr>
          <w:rFonts w:ascii="Times New Roman" w:eastAsia="Times New Roman" w:hAnsi="Times New Roman" w:cs="Times New Roman"/>
          <w:bCs/>
        </w:rPr>
        <w:t>Administrators Speaking at the Senate</w:t>
      </w:r>
    </w:p>
    <w:p w:rsidR="00836EDF" w:rsidRDefault="00836EDF" w:rsidP="00374CBB">
      <w:pPr>
        <w:ind w:left="1170"/>
        <w:rPr>
          <w:rFonts w:ascii="Times New Roman" w:eastAsia="Times New Roman" w:hAnsi="Times New Roman" w:cs="Times New Roman"/>
          <w:bCs/>
        </w:rPr>
      </w:pPr>
      <w:r w:rsidRPr="00DA6212">
        <w:rPr>
          <w:rFonts w:ascii="Times New Roman" w:eastAsia="Times New Roman" w:hAnsi="Times New Roman" w:cs="Times New Roman"/>
          <w:bCs/>
        </w:rPr>
        <w:t>The S</w:t>
      </w:r>
      <w:r w:rsidR="0017113E">
        <w:rPr>
          <w:rFonts w:ascii="Times New Roman" w:eastAsia="Times New Roman" w:hAnsi="Times New Roman" w:cs="Times New Roman"/>
          <w:bCs/>
        </w:rPr>
        <w:t xml:space="preserve">enate </w:t>
      </w:r>
      <w:r w:rsidRPr="00DA6212">
        <w:rPr>
          <w:rFonts w:ascii="Times New Roman" w:eastAsia="Times New Roman" w:hAnsi="Times New Roman" w:cs="Times New Roman"/>
          <w:bCs/>
        </w:rPr>
        <w:t>E</w:t>
      </w:r>
      <w:r w:rsidR="0017113E">
        <w:rPr>
          <w:rFonts w:ascii="Times New Roman" w:eastAsia="Times New Roman" w:hAnsi="Times New Roman" w:cs="Times New Roman"/>
          <w:bCs/>
        </w:rPr>
        <w:t xml:space="preserve">xecutive </w:t>
      </w:r>
      <w:r w:rsidRPr="00DA6212">
        <w:rPr>
          <w:rFonts w:ascii="Times New Roman" w:eastAsia="Times New Roman" w:hAnsi="Times New Roman" w:cs="Times New Roman"/>
          <w:bCs/>
        </w:rPr>
        <w:t>C</w:t>
      </w:r>
      <w:r w:rsidR="0017113E">
        <w:rPr>
          <w:rFonts w:ascii="Times New Roman" w:eastAsia="Times New Roman" w:hAnsi="Times New Roman" w:cs="Times New Roman"/>
          <w:bCs/>
        </w:rPr>
        <w:t>ommittee (SEC)</w:t>
      </w:r>
      <w:r w:rsidRPr="00DA6212">
        <w:rPr>
          <w:rFonts w:ascii="Times New Roman" w:eastAsia="Times New Roman" w:hAnsi="Times New Roman" w:cs="Times New Roman"/>
          <w:bCs/>
        </w:rPr>
        <w:t xml:space="preserve"> raised the issue that we have twice invited Deans to speak about specific issues, and they have decline</w:t>
      </w:r>
      <w:r>
        <w:rPr>
          <w:rFonts w:ascii="Times New Roman" w:eastAsia="Times New Roman" w:hAnsi="Times New Roman" w:cs="Times New Roman"/>
          <w:bCs/>
        </w:rPr>
        <w:t>d</w:t>
      </w:r>
      <w:r w:rsidRPr="00DA6212">
        <w:rPr>
          <w:rFonts w:ascii="Times New Roman" w:eastAsia="Times New Roman" w:hAnsi="Times New Roman" w:cs="Times New Roman"/>
          <w:bCs/>
        </w:rPr>
        <w:t xml:space="preserve">.  The administration noted a lack of civility in previous encounters at the Senate. </w:t>
      </w:r>
    </w:p>
    <w:p w:rsidR="00776097" w:rsidRDefault="00776097" w:rsidP="00374CBB">
      <w:pPr>
        <w:ind w:left="1170"/>
        <w:rPr>
          <w:rFonts w:ascii="Times New Roman" w:eastAsia="Times New Roman" w:hAnsi="Times New Roman" w:cs="Times New Roman"/>
          <w:bCs/>
        </w:rPr>
      </w:pPr>
    </w:p>
    <w:p w:rsidR="00776097" w:rsidRDefault="00164B8E" w:rsidP="00776097">
      <w:pPr>
        <w:ind w:left="630"/>
        <w:rPr>
          <w:rFonts w:ascii="Times New Roman" w:hAnsi="Times New Roman" w:cs="Times New Roman"/>
          <w:strike/>
          <w:sz w:val="24"/>
          <w:szCs w:val="24"/>
          <w:u w:val="single"/>
        </w:rPr>
      </w:pPr>
      <w:r w:rsidRPr="00420CA5">
        <w:rPr>
          <w:rFonts w:ascii="Times New Roman" w:hAnsi="Times New Roman" w:cs="Times New Roman"/>
          <w:sz w:val="24"/>
          <w:szCs w:val="24"/>
        </w:rPr>
        <w:t xml:space="preserve">3. </w:t>
      </w:r>
      <w:r w:rsidR="004A2F49" w:rsidRPr="00997E61">
        <w:rPr>
          <w:rFonts w:ascii="Times New Roman" w:hAnsi="Times New Roman" w:cs="Times New Roman"/>
          <w:sz w:val="24"/>
          <w:szCs w:val="24"/>
          <w:u w:val="single"/>
        </w:rPr>
        <w:t>Request to meet with the Board of Trustees</w:t>
      </w:r>
      <w:r w:rsidR="00997E61">
        <w:rPr>
          <w:rFonts w:ascii="Times New Roman" w:hAnsi="Times New Roman" w:cs="Times New Roman"/>
          <w:sz w:val="24"/>
          <w:szCs w:val="24"/>
          <w:u w:val="single"/>
        </w:rPr>
        <w:t xml:space="preserve"> </w:t>
      </w:r>
      <w:r w:rsidR="004A2F49">
        <w:rPr>
          <w:rFonts w:ascii="Times New Roman" w:hAnsi="Times New Roman" w:cs="Times New Roman"/>
          <w:strike/>
          <w:sz w:val="24"/>
          <w:szCs w:val="24"/>
        </w:rPr>
        <w:t xml:space="preserve"> </w:t>
      </w:r>
    </w:p>
    <w:p w:rsidR="00997E61" w:rsidRPr="00776097" w:rsidRDefault="00997E61" w:rsidP="008A0192">
      <w:pPr>
        <w:ind w:left="900"/>
        <w:rPr>
          <w:rFonts w:ascii="Times New Roman" w:hAnsi="Times New Roman" w:cs="Times New Roman"/>
          <w:strike/>
          <w:sz w:val="24"/>
          <w:szCs w:val="24"/>
          <w:u w:val="single"/>
        </w:rPr>
      </w:pPr>
      <w:r w:rsidRPr="00997E61">
        <w:rPr>
          <w:rFonts w:ascii="Times New Roman" w:hAnsi="Times New Roman" w:cs="Times New Roman"/>
          <w:sz w:val="24"/>
          <w:szCs w:val="24"/>
        </w:rPr>
        <w:t xml:space="preserve">The Senate Executive Committee requested </w:t>
      </w:r>
      <w:r w:rsidR="00914CAF">
        <w:rPr>
          <w:rFonts w:ascii="Times New Roman" w:hAnsi="Times New Roman" w:cs="Times New Roman"/>
          <w:sz w:val="24"/>
          <w:szCs w:val="24"/>
        </w:rPr>
        <w:t xml:space="preserve">a </w:t>
      </w:r>
      <w:r w:rsidRPr="00997E61">
        <w:rPr>
          <w:rFonts w:ascii="Times New Roman" w:hAnsi="Times New Roman" w:cs="Times New Roman"/>
          <w:sz w:val="24"/>
          <w:szCs w:val="24"/>
        </w:rPr>
        <w:t>meet</w:t>
      </w:r>
      <w:r w:rsidR="00914CAF">
        <w:rPr>
          <w:rFonts w:ascii="Times New Roman" w:hAnsi="Times New Roman" w:cs="Times New Roman"/>
          <w:sz w:val="24"/>
          <w:szCs w:val="24"/>
        </w:rPr>
        <w:t xml:space="preserve">ing </w:t>
      </w:r>
      <w:r w:rsidRPr="00997E61">
        <w:rPr>
          <w:rFonts w:ascii="Times New Roman" w:hAnsi="Times New Roman" w:cs="Times New Roman"/>
          <w:sz w:val="24"/>
          <w:szCs w:val="24"/>
        </w:rPr>
        <w:t xml:space="preserve">with the Board of Trustees to discuss three items that could not be agreed </w:t>
      </w:r>
      <w:r w:rsidR="00914CAF">
        <w:rPr>
          <w:rFonts w:ascii="Times New Roman" w:hAnsi="Times New Roman" w:cs="Times New Roman"/>
          <w:sz w:val="24"/>
          <w:szCs w:val="24"/>
        </w:rPr>
        <w:t xml:space="preserve">upon </w:t>
      </w:r>
      <w:r w:rsidRPr="00997E61">
        <w:rPr>
          <w:rFonts w:ascii="Times New Roman" w:hAnsi="Times New Roman" w:cs="Times New Roman"/>
          <w:sz w:val="24"/>
          <w:szCs w:val="24"/>
        </w:rPr>
        <w:t>with the administration</w:t>
      </w:r>
      <w:r w:rsidR="00914CAF">
        <w:rPr>
          <w:rFonts w:ascii="Times New Roman" w:hAnsi="Times New Roman" w:cs="Times New Roman"/>
          <w:sz w:val="24"/>
          <w:szCs w:val="24"/>
        </w:rPr>
        <w:t xml:space="preserve"> at SACC meetings</w:t>
      </w:r>
      <w:r w:rsidRPr="00997E61">
        <w:rPr>
          <w:rFonts w:ascii="Times New Roman" w:hAnsi="Times New Roman" w:cs="Times New Roman"/>
          <w:sz w:val="24"/>
          <w:szCs w:val="24"/>
        </w:rPr>
        <w:t>:</w:t>
      </w:r>
    </w:p>
    <w:p w:rsidR="00997E61" w:rsidRPr="00997E61" w:rsidRDefault="00997E61" w:rsidP="0025264D">
      <w:pPr>
        <w:ind w:left="1080"/>
        <w:rPr>
          <w:rFonts w:ascii="Times New Roman" w:hAnsi="Times New Roman" w:cs="Times New Roman"/>
          <w:sz w:val="24"/>
          <w:szCs w:val="24"/>
        </w:rPr>
      </w:pPr>
      <w:r w:rsidRPr="00997E61">
        <w:rPr>
          <w:rFonts w:ascii="Times New Roman" w:hAnsi="Times New Roman" w:cs="Times New Roman"/>
          <w:sz w:val="24"/>
          <w:szCs w:val="24"/>
        </w:rPr>
        <w:t xml:space="preserve">• </w:t>
      </w:r>
      <w:r w:rsidR="00914CAF">
        <w:rPr>
          <w:rFonts w:ascii="Times New Roman" w:hAnsi="Times New Roman" w:cs="Times New Roman"/>
          <w:sz w:val="24"/>
          <w:szCs w:val="24"/>
        </w:rPr>
        <w:t>The S</w:t>
      </w:r>
      <w:r w:rsidRPr="00997E61">
        <w:rPr>
          <w:rFonts w:ascii="Times New Roman" w:hAnsi="Times New Roman" w:cs="Times New Roman"/>
          <w:sz w:val="24"/>
          <w:szCs w:val="24"/>
        </w:rPr>
        <w:t>enate resolution to have the University follow the approved process for substantive curricular changes to the Co-Op Program.</w:t>
      </w:r>
    </w:p>
    <w:p w:rsidR="00997E61" w:rsidRPr="00997E61" w:rsidRDefault="00997E61" w:rsidP="0025264D">
      <w:pPr>
        <w:ind w:left="1080"/>
        <w:rPr>
          <w:rFonts w:ascii="Times New Roman" w:hAnsi="Times New Roman" w:cs="Times New Roman"/>
          <w:sz w:val="24"/>
          <w:szCs w:val="24"/>
        </w:rPr>
      </w:pPr>
      <w:r w:rsidRPr="00997E61">
        <w:rPr>
          <w:rFonts w:ascii="Times New Roman" w:hAnsi="Times New Roman" w:cs="Times New Roman"/>
          <w:sz w:val="24"/>
          <w:szCs w:val="24"/>
        </w:rPr>
        <w:t>• T</w:t>
      </w:r>
      <w:r w:rsidR="00914CAF">
        <w:rPr>
          <w:rFonts w:ascii="Times New Roman" w:hAnsi="Times New Roman" w:cs="Times New Roman"/>
          <w:sz w:val="24"/>
          <w:szCs w:val="24"/>
        </w:rPr>
        <w:t xml:space="preserve">he </w:t>
      </w:r>
      <w:r w:rsidRPr="00997E61">
        <w:rPr>
          <w:rFonts w:ascii="Times New Roman" w:hAnsi="Times New Roman" w:cs="Times New Roman"/>
          <w:sz w:val="24"/>
          <w:szCs w:val="24"/>
        </w:rPr>
        <w:t xml:space="preserve">request </w:t>
      </w:r>
      <w:r w:rsidR="00914CAF">
        <w:rPr>
          <w:rFonts w:ascii="Times New Roman" w:hAnsi="Times New Roman" w:cs="Times New Roman"/>
          <w:sz w:val="24"/>
          <w:szCs w:val="24"/>
        </w:rPr>
        <w:t xml:space="preserve">for </w:t>
      </w:r>
      <w:r w:rsidRPr="00997E61">
        <w:rPr>
          <w:rFonts w:ascii="Times New Roman" w:hAnsi="Times New Roman" w:cs="Times New Roman"/>
          <w:sz w:val="24"/>
          <w:szCs w:val="24"/>
        </w:rPr>
        <w:t>the rubric or rubrics used for reappointment and promotion.</w:t>
      </w:r>
    </w:p>
    <w:p w:rsidR="00997E61" w:rsidRDefault="00997E61" w:rsidP="0025264D">
      <w:pPr>
        <w:ind w:left="1080"/>
        <w:rPr>
          <w:rFonts w:ascii="Times New Roman" w:hAnsi="Times New Roman" w:cs="Times New Roman"/>
          <w:sz w:val="24"/>
          <w:szCs w:val="24"/>
        </w:rPr>
      </w:pPr>
      <w:r w:rsidRPr="00997E61">
        <w:rPr>
          <w:rFonts w:ascii="Times New Roman" w:hAnsi="Times New Roman" w:cs="Times New Roman"/>
          <w:sz w:val="24"/>
          <w:szCs w:val="24"/>
        </w:rPr>
        <w:t>• T</w:t>
      </w:r>
      <w:r w:rsidR="00914CAF">
        <w:rPr>
          <w:rFonts w:ascii="Times New Roman" w:hAnsi="Times New Roman" w:cs="Times New Roman"/>
          <w:sz w:val="24"/>
          <w:szCs w:val="24"/>
        </w:rPr>
        <w:t xml:space="preserve">he Senate’s </w:t>
      </w:r>
      <w:r w:rsidRPr="00997E61">
        <w:rPr>
          <w:rFonts w:ascii="Times New Roman" w:hAnsi="Times New Roman" w:cs="Times New Roman"/>
          <w:sz w:val="24"/>
          <w:szCs w:val="24"/>
        </w:rPr>
        <w:t xml:space="preserve">dissatisfaction </w:t>
      </w:r>
      <w:r w:rsidR="00914CAF">
        <w:rPr>
          <w:rFonts w:ascii="Times New Roman" w:hAnsi="Times New Roman" w:cs="Times New Roman"/>
          <w:sz w:val="24"/>
          <w:szCs w:val="24"/>
        </w:rPr>
        <w:t xml:space="preserve">with </w:t>
      </w:r>
      <w:r w:rsidRPr="00997E61">
        <w:rPr>
          <w:rFonts w:ascii="Times New Roman" w:hAnsi="Times New Roman" w:cs="Times New Roman"/>
          <w:sz w:val="24"/>
          <w:szCs w:val="24"/>
        </w:rPr>
        <w:t xml:space="preserve">the Administration overruling </w:t>
      </w:r>
      <w:r w:rsidR="00914CAF">
        <w:rPr>
          <w:rFonts w:ascii="Times New Roman" w:hAnsi="Times New Roman" w:cs="Times New Roman"/>
          <w:sz w:val="24"/>
          <w:szCs w:val="24"/>
        </w:rPr>
        <w:t xml:space="preserve">the results </w:t>
      </w:r>
      <w:r w:rsidRPr="00997E61">
        <w:rPr>
          <w:rFonts w:ascii="Times New Roman" w:hAnsi="Times New Roman" w:cs="Times New Roman"/>
          <w:sz w:val="24"/>
          <w:szCs w:val="24"/>
        </w:rPr>
        <w:t>of department</w:t>
      </w:r>
      <w:r w:rsidR="00914CAF">
        <w:rPr>
          <w:rFonts w:ascii="Times New Roman" w:hAnsi="Times New Roman" w:cs="Times New Roman"/>
          <w:sz w:val="24"/>
          <w:szCs w:val="24"/>
        </w:rPr>
        <w:t xml:space="preserve"> </w:t>
      </w:r>
      <w:r w:rsidRPr="00997E61">
        <w:rPr>
          <w:rFonts w:ascii="Times New Roman" w:hAnsi="Times New Roman" w:cs="Times New Roman"/>
          <w:sz w:val="24"/>
          <w:szCs w:val="24"/>
        </w:rPr>
        <w:t>elect</w:t>
      </w:r>
      <w:r w:rsidR="00914CAF">
        <w:rPr>
          <w:rFonts w:ascii="Times New Roman" w:hAnsi="Times New Roman" w:cs="Times New Roman"/>
          <w:sz w:val="24"/>
          <w:szCs w:val="24"/>
        </w:rPr>
        <w:t xml:space="preserve">ions for </w:t>
      </w:r>
      <w:r w:rsidRPr="00997E61">
        <w:rPr>
          <w:rFonts w:ascii="Times New Roman" w:hAnsi="Times New Roman" w:cs="Times New Roman"/>
          <w:sz w:val="24"/>
          <w:szCs w:val="24"/>
        </w:rPr>
        <w:t>chairpersons.</w:t>
      </w:r>
    </w:p>
    <w:p w:rsidR="00425E3C" w:rsidRDefault="00425E3C" w:rsidP="00735F73">
      <w:pPr>
        <w:ind w:left="630"/>
        <w:rPr>
          <w:rFonts w:ascii="Times New Roman" w:hAnsi="Times New Roman" w:cs="Times New Roman"/>
          <w:sz w:val="24"/>
          <w:szCs w:val="24"/>
        </w:rPr>
      </w:pPr>
    </w:p>
    <w:p w:rsidR="00F63AED" w:rsidRPr="00F63AED" w:rsidRDefault="00997E61" w:rsidP="00735F73">
      <w:pPr>
        <w:ind w:left="630"/>
        <w:rPr>
          <w:rFonts w:ascii="Times New Roman" w:hAnsi="Times New Roman" w:cs="Times New Roman"/>
          <w:sz w:val="24"/>
          <w:szCs w:val="24"/>
          <w:u w:val="single"/>
        </w:rPr>
      </w:pPr>
      <w:r w:rsidRPr="00420CA5">
        <w:rPr>
          <w:rFonts w:ascii="Times New Roman" w:hAnsi="Times New Roman" w:cs="Times New Roman"/>
          <w:sz w:val="24"/>
          <w:szCs w:val="24"/>
        </w:rPr>
        <w:t xml:space="preserve">4. </w:t>
      </w:r>
      <w:r w:rsidR="00F63AED" w:rsidRPr="00F63AED">
        <w:rPr>
          <w:rFonts w:ascii="Times New Roman" w:hAnsi="Times New Roman" w:cs="Times New Roman"/>
          <w:sz w:val="24"/>
          <w:szCs w:val="24"/>
          <w:u w:val="single"/>
        </w:rPr>
        <w:t>Minor and Major Program Revisions</w:t>
      </w:r>
    </w:p>
    <w:p w:rsidR="00735F73" w:rsidRDefault="00F63AED" w:rsidP="00735F73">
      <w:pPr>
        <w:ind w:left="900"/>
        <w:rPr>
          <w:rFonts w:ascii="Times New Roman" w:hAnsi="Times New Roman" w:cs="Times New Roman"/>
          <w:sz w:val="24"/>
          <w:szCs w:val="24"/>
        </w:rPr>
      </w:pPr>
      <w:r w:rsidRPr="00F63AED">
        <w:rPr>
          <w:rFonts w:ascii="Times New Roman" w:hAnsi="Times New Roman" w:cs="Times New Roman"/>
          <w:sz w:val="24"/>
          <w:szCs w:val="24"/>
        </w:rPr>
        <w:t xml:space="preserve">Three years ago a resolution passed unanimously to formalize the process for </w:t>
      </w:r>
      <w:r w:rsidR="004937AE">
        <w:rPr>
          <w:rFonts w:ascii="Times New Roman" w:hAnsi="Times New Roman" w:cs="Times New Roman"/>
          <w:sz w:val="24"/>
          <w:szCs w:val="24"/>
        </w:rPr>
        <w:t xml:space="preserve">revising </w:t>
      </w:r>
      <w:r w:rsidRPr="00F63AED">
        <w:rPr>
          <w:rFonts w:ascii="Times New Roman" w:hAnsi="Times New Roman" w:cs="Times New Roman"/>
          <w:sz w:val="24"/>
          <w:szCs w:val="24"/>
        </w:rPr>
        <w:t xml:space="preserve">major and minor programs.  It did not get off the ground, so I would like to jump start the process.   I will send out the resolution and an initial policy draft.  I ask for </w:t>
      </w:r>
      <w:r w:rsidR="004937AE">
        <w:rPr>
          <w:rFonts w:ascii="Times New Roman" w:hAnsi="Times New Roman" w:cs="Times New Roman"/>
          <w:sz w:val="24"/>
          <w:szCs w:val="24"/>
        </w:rPr>
        <w:t>f</w:t>
      </w:r>
      <w:r w:rsidRPr="00F63AED">
        <w:rPr>
          <w:rFonts w:ascii="Times New Roman" w:hAnsi="Times New Roman" w:cs="Times New Roman"/>
          <w:sz w:val="24"/>
          <w:szCs w:val="24"/>
        </w:rPr>
        <w:t>eedback by September 13th so we may present it to the entire Se</w:t>
      </w:r>
      <w:r w:rsidR="00735F73">
        <w:rPr>
          <w:rFonts w:ascii="Times New Roman" w:hAnsi="Times New Roman" w:cs="Times New Roman"/>
          <w:sz w:val="24"/>
          <w:szCs w:val="24"/>
        </w:rPr>
        <w:t>nate at the September meeting.</w:t>
      </w:r>
    </w:p>
    <w:p w:rsidR="00425E3C" w:rsidRDefault="00425E3C" w:rsidP="00735F73">
      <w:pPr>
        <w:ind w:left="630"/>
        <w:rPr>
          <w:rFonts w:ascii="Times New Roman" w:hAnsi="Times New Roman" w:cs="Times New Roman"/>
          <w:sz w:val="24"/>
          <w:szCs w:val="24"/>
        </w:rPr>
      </w:pPr>
    </w:p>
    <w:p w:rsidR="00591CE1" w:rsidRPr="00476A17" w:rsidRDefault="00591CE1" w:rsidP="00735F73">
      <w:pPr>
        <w:ind w:left="630"/>
        <w:rPr>
          <w:rFonts w:ascii="Times New Roman" w:hAnsi="Times New Roman" w:cs="Times New Roman"/>
          <w:sz w:val="24"/>
          <w:szCs w:val="24"/>
        </w:rPr>
      </w:pPr>
      <w:r w:rsidRPr="004937AE">
        <w:rPr>
          <w:rFonts w:ascii="Times New Roman" w:hAnsi="Times New Roman" w:cs="Times New Roman"/>
          <w:sz w:val="24"/>
          <w:szCs w:val="24"/>
        </w:rPr>
        <w:t xml:space="preserve">5. </w:t>
      </w:r>
      <w:r w:rsidRPr="00591CE1">
        <w:rPr>
          <w:rFonts w:ascii="Times New Roman" w:hAnsi="Times New Roman" w:cs="Times New Roman"/>
          <w:sz w:val="24"/>
          <w:szCs w:val="24"/>
          <w:u w:val="single"/>
        </w:rPr>
        <w:t>Minor in East Asian Studies</w:t>
      </w:r>
      <w:r w:rsidR="00476A17" w:rsidRPr="00C1707F">
        <w:rPr>
          <w:rFonts w:ascii="Times New Roman" w:hAnsi="Times New Roman" w:cs="Times New Roman"/>
          <w:sz w:val="24"/>
          <w:szCs w:val="24"/>
        </w:rPr>
        <w:t xml:space="preserve"> </w:t>
      </w:r>
      <w:r w:rsidR="00476A17" w:rsidRPr="00476A17">
        <w:rPr>
          <w:rFonts w:ascii="Times New Roman" w:hAnsi="Times New Roman" w:cs="Times New Roman"/>
          <w:sz w:val="24"/>
          <w:szCs w:val="24"/>
        </w:rPr>
        <w:t>(see attachment #4)</w:t>
      </w:r>
    </w:p>
    <w:p w:rsidR="00591CE1" w:rsidRPr="00591CE1" w:rsidRDefault="00BE497A" w:rsidP="00735F73">
      <w:pPr>
        <w:ind w:left="900"/>
        <w:rPr>
          <w:rFonts w:ascii="Times New Roman" w:hAnsi="Times New Roman" w:cs="Times New Roman"/>
          <w:sz w:val="24"/>
          <w:szCs w:val="24"/>
        </w:rPr>
      </w:pPr>
      <w:r>
        <w:rPr>
          <w:rFonts w:ascii="Times New Roman" w:hAnsi="Times New Roman" w:cs="Times New Roman"/>
          <w:sz w:val="24"/>
          <w:szCs w:val="24"/>
        </w:rPr>
        <w:t>T</w:t>
      </w:r>
      <w:r w:rsidR="00591CE1" w:rsidRPr="00591CE1">
        <w:rPr>
          <w:rFonts w:ascii="Times New Roman" w:hAnsi="Times New Roman" w:cs="Times New Roman"/>
          <w:sz w:val="24"/>
          <w:szCs w:val="24"/>
        </w:rPr>
        <w:t xml:space="preserve">he Minor in East Asian Studies was not fully approved.  It was distributed via email.   I would like a motion to approve it at this meeting.  </w:t>
      </w:r>
    </w:p>
    <w:p w:rsidR="007171A0" w:rsidRPr="007171A0" w:rsidRDefault="007171A0" w:rsidP="00B5195F">
      <w:pPr>
        <w:ind w:left="900"/>
        <w:rPr>
          <w:rFonts w:ascii="Times New Roman" w:hAnsi="Times New Roman" w:cs="Times New Roman"/>
          <w:sz w:val="24"/>
          <w:szCs w:val="24"/>
        </w:rPr>
      </w:pPr>
      <w:r w:rsidRPr="007171A0">
        <w:rPr>
          <w:rFonts w:ascii="Times New Roman" w:hAnsi="Times New Roman" w:cs="Times New Roman"/>
          <w:sz w:val="24"/>
          <w:szCs w:val="24"/>
          <w:u w:val="single"/>
        </w:rPr>
        <w:t>Motion</w:t>
      </w:r>
      <w:r w:rsidRPr="007171A0">
        <w:rPr>
          <w:rFonts w:ascii="Times New Roman" w:hAnsi="Times New Roman" w:cs="Times New Roman"/>
          <w:sz w:val="24"/>
          <w:szCs w:val="24"/>
        </w:rPr>
        <w:t xml:space="preserve"> (made and seconded):</w:t>
      </w:r>
      <w:r w:rsidR="00BE497A">
        <w:rPr>
          <w:rFonts w:ascii="Times New Roman" w:hAnsi="Times New Roman" w:cs="Times New Roman"/>
          <w:sz w:val="24"/>
          <w:szCs w:val="24"/>
        </w:rPr>
        <w:t xml:space="preserve"> to approve the minor in East Asian Studies.</w:t>
      </w:r>
    </w:p>
    <w:p w:rsidR="00591CE1" w:rsidRPr="00BE497A" w:rsidRDefault="00BE497A" w:rsidP="00B5195F">
      <w:pPr>
        <w:ind w:left="900"/>
        <w:rPr>
          <w:rFonts w:ascii="Times New Roman" w:hAnsi="Times New Roman" w:cs="Times New Roman"/>
          <w:sz w:val="24"/>
          <w:szCs w:val="24"/>
        </w:rPr>
      </w:pPr>
      <w:r w:rsidRPr="00BE497A">
        <w:rPr>
          <w:rFonts w:ascii="Times New Roman" w:hAnsi="Times New Roman" w:cs="Times New Roman"/>
          <w:sz w:val="24"/>
          <w:szCs w:val="24"/>
        </w:rPr>
        <w:t xml:space="preserve">Motion: passed. </w:t>
      </w:r>
    </w:p>
    <w:p w:rsidR="00A52016" w:rsidRDefault="00A52016" w:rsidP="00735F73">
      <w:pPr>
        <w:ind w:left="630"/>
        <w:rPr>
          <w:rFonts w:ascii="Times New Roman" w:hAnsi="Times New Roman" w:cs="Times New Roman"/>
          <w:sz w:val="24"/>
          <w:szCs w:val="24"/>
        </w:rPr>
      </w:pPr>
    </w:p>
    <w:p w:rsidR="00591CE1" w:rsidRPr="00AF61B1" w:rsidRDefault="00FF331F" w:rsidP="00B5195F">
      <w:pPr>
        <w:ind w:left="630"/>
        <w:rPr>
          <w:rFonts w:ascii="Times New Roman" w:hAnsi="Times New Roman" w:cs="Times New Roman"/>
          <w:sz w:val="24"/>
          <w:szCs w:val="24"/>
          <w:u w:val="single"/>
        </w:rPr>
      </w:pPr>
      <w:r w:rsidRPr="00AF61B1">
        <w:rPr>
          <w:rFonts w:ascii="Times New Roman" w:hAnsi="Times New Roman" w:cs="Times New Roman"/>
          <w:sz w:val="24"/>
          <w:szCs w:val="24"/>
          <w:u w:val="single"/>
        </w:rPr>
        <w:t xml:space="preserve">Discussion </w:t>
      </w:r>
      <w:r w:rsidR="00AF61B1" w:rsidRPr="00AF61B1">
        <w:rPr>
          <w:rFonts w:ascii="Times New Roman" w:hAnsi="Times New Roman" w:cs="Times New Roman"/>
          <w:sz w:val="24"/>
          <w:szCs w:val="24"/>
          <w:u w:val="single"/>
        </w:rPr>
        <w:t xml:space="preserve">of Senate </w:t>
      </w:r>
      <w:r w:rsidRPr="00AF61B1">
        <w:rPr>
          <w:rFonts w:ascii="Times New Roman" w:hAnsi="Times New Roman" w:cs="Times New Roman"/>
          <w:sz w:val="24"/>
          <w:szCs w:val="24"/>
          <w:u w:val="single"/>
        </w:rPr>
        <w:t xml:space="preserve">President’s Report: </w:t>
      </w:r>
    </w:p>
    <w:p w:rsidR="00C42B8A" w:rsidRDefault="00C42B8A" w:rsidP="00735F73">
      <w:pPr>
        <w:ind w:left="630"/>
        <w:rPr>
          <w:rFonts w:ascii="Times New Roman" w:hAnsi="Times New Roman" w:cs="Times New Roman"/>
          <w:sz w:val="24"/>
          <w:szCs w:val="24"/>
        </w:rPr>
      </w:pPr>
      <w:r>
        <w:rPr>
          <w:rFonts w:ascii="Times New Roman" w:hAnsi="Times New Roman" w:cs="Times New Roman"/>
          <w:sz w:val="24"/>
          <w:szCs w:val="24"/>
        </w:rPr>
        <w:t xml:space="preserve">An online mechanism is needed to submit </w:t>
      </w:r>
      <w:r w:rsidR="00735F73">
        <w:rPr>
          <w:rFonts w:ascii="Times New Roman" w:hAnsi="Times New Roman" w:cs="Times New Roman"/>
          <w:sz w:val="24"/>
          <w:szCs w:val="24"/>
        </w:rPr>
        <w:t xml:space="preserve">both </w:t>
      </w:r>
      <w:r>
        <w:rPr>
          <w:rFonts w:ascii="Times New Roman" w:hAnsi="Times New Roman" w:cs="Times New Roman"/>
          <w:sz w:val="24"/>
          <w:szCs w:val="24"/>
        </w:rPr>
        <w:t>new minors</w:t>
      </w:r>
      <w:r w:rsidR="00735F73">
        <w:rPr>
          <w:rFonts w:ascii="Times New Roman" w:hAnsi="Times New Roman" w:cs="Times New Roman"/>
          <w:sz w:val="24"/>
          <w:szCs w:val="24"/>
        </w:rPr>
        <w:t xml:space="preserve"> </w:t>
      </w:r>
      <w:r>
        <w:rPr>
          <w:rFonts w:ascii="Times New Roman" w:hAnsi="Times New Roman" w:cs="Times New Roman"/>
          <w:sz w:val="24"/>
          <w:szCs w:val="24"/>
        </w:rPr>
        <w:t>and revisions to existing minors.</w:t>
      </w:r>
    </w:p>
    <w:p w:rsidR="00410A27" w:rsidRDefault="00410A27" w:rsidP="00A52016">
      <w:pPr>
        <w:ind w:left="630"/>
        <w:rPr>
          <w:rFonts w:ascii="Times New Roman" w:hAnsi="Times New Roman" w:cs="Times New Roman"/>
          <w:sz w:val="24"/>
          <w:szCs w:val="24"/>
          <w:u w:val="single"/>
        </w:rPr>
      </w:pPr>
    </w:p>
    <w:p w:rsidR="00C42B8A" w:rsidRDefault="00C42B8A" w:rsidP="00A52016">
      <w:pPr>
        <w:ind w:left="630"/>
        <w:rPr>
          <w:rFonts w:ascii="Times New Roman" w:hAnsi="Times New Roman" w:cs="Times New Roman"/>
          <w:sz w:val="24"/>
          <w:szCs w:val="24"/>
        </w:rPr>
      </w:pPr>
      <w:r w:rsidRPr="007171A0">
        <w:rPr>
          <w:rFonts w:ascii="Times New Roman" w:hAnsi="Times New Roman" w:cs="Times New Roman"/>
          <w:sz w:val="24"/>
          <w:szCs w:val="24"/>
          <w:u w:val="single"/>
        </w:rPr>
        <w:t>Motion</w:t>
      </w:r>
      <w:r w:rsidRPr="007171A0">
        <w:rPr>
          <w:rFonts w:ascii="Times New Roman" w:hAnsi="Times New Roman" w:cs="Times New Roman"/>
          <w:sz w:val="24"/>
          <w:szCs w:val="24"/>
        </w:rPr>
        <w:t xml:space="preserve"> (made and seconded):</w:t>
      </w:r>
      <w:r>
        <w:rPr>
          <w:rFonts w:ascii="Times New Roman" w:hAnsi="Times New Roman" w:cs="Times New Roman"/>
          <w:sz w:val="24"/>
          <w:szCs w:val="24"/>
        </w:rPr>
        <w:t xml:space="preserve"> to charge the Academic Support Services Committee to explore an online means of </w:t>
      </w:r>
      <w:r w:rsidR="00A52016">
        <w:rPr>
          <w:rFonts w:ascii="Times New Roman" w:hAnsi="Times New Roman" w:cs="Times New Roman"/>
          <w:sz w:val="24"/>
          <w:szCs w:val="24"/>
        </w:rPr>
        <w:t xml:space="preserve">submitting proposals for </w:t>
      </w:r>
      <w:r>
        <w:rPr>
          <w:rFonts w:ascii="Times New Roman" w:hAnsi="Times New Roman" w:cs="Times New Roman"/>
          <w:sz w:val="24"/>
          <w:szCs w:val="24"/>
        </w:rPr>
        <w:t xml:space="preserve">new minors and revisions to </w:t>
      </w:r>
      <w:r w:rsidR="00A52016">
        <w:rPr>
          <w:rFonts w:ascii="Times New Roman" w:hAnsi="Times New Roman" w:cs="Times New Roman"/>
          <w:sz w:val="24"/>
          <w:szCs w:val="24"/>
        </w:rPr>
        <w:t xml:space="preserve">existing </w:t>
      </w:r>
      <w:r>
        <w:rPr>
          <w:rFonts w:ascii="Times New Roman" w:hAnsi="Times New Roman" w:cs="Times New Roman"/>
          <w:sz w:val="24"/>
          <w:szCs w:val="24"/>
        </w:rPr>
        <w:t xml:space="preserve">minors. </w:t>
      </w:r>
    </w:p>
    <w:p w:rsidR="00C42B8A" w:rsidRPr="00DF3B25" w:rsidRDefault="00C42B8A" w:rsidP="00A52016">
      <w:pPr>
        <w:ind w:left="630"/>
        <w:rPr>
          <w:rFonts w:ascii="Times New Roman" w:hAnsi="Times New Roman" w:cs="Times New Roman"/>
          <w:sz w:val="24"/>
          <w:szCs w:val="24"/>
        </w:rPr>
      </w:pPr>
      <w:r w:rsidRPr="00DF3B25">
        <w:rPr>
          <w:rFonts w:ascii="Times New Roman" w:hAnsi="Times New Roman" w:cs="Times New Roman"/>
          <w:sz w:val="24"/>
          <w:szCs w:val="24"/>
        </w:rPr>
        <w:t>Discussion: The online system for submitting new major programs is not working.</w:t>
      </w:r>
    </w:p>
    <w:p w:rsidR="00410A27" w:rsidRDefault="00410A27" w:rsidP="00A52016">
      <w:pPr>
        <w:ind w:left="630"/>
        <w:rPr>
          <w:rFonts w:ascii="Times New Roman" w:hAnsi="Times New Roman" w:cs="Times New Roman"/>
          <w:sz w:val="24"/>
          <w:szCs w:val="24"/>
        </w:rPr>
      </w:pPr>
    </w:p>
    <w:p w:rsidR="00C42B8A" w:rsidRDefault="00C42B8A" w:rsidP="00A52016">
      <w:pPr>
        <w:ind w:left="630"/>
        <w:rPr>
          <w:rFonts w:ascii="Times New Roman" w:hAnsi="Times New Roman" w:cs="Times New Roman"/>
          <w:sz w:val="24"/>
          <w:szCs w:val="24"/>
        </w:rPr>
      </w:pPr>
      <w:r w:rsidRPr="00DF3B25">
        <w:rPr>
          <w:rFonts w:ascii="Times New Roman" w:hAnsi="Times New Roman" w:cs="Times New Roman"/>
          <w:sz w:val="24"/>
          <w:szCs w:val="24"/>
        </w:rPr>
        <w:t>Motion to amend (made and seconded):</w:t>
      </w:r>
      <w:r w:rsidR="00A52016">
        <w:rPr>
          <w:rFonts w:ascii="Times New Roman" w:hAnsi="Times New Roman" w:cs="Times New Roman"/>
          <w:sz w:val="24"/>
          <w:szCs w:val="24"/>
        </w:rPr>
        <w:t xml:space="preserve"> </w:t>
      </w:r>
      <w:r>
        <w:rPr>
          <w:rFonts w:ascii="Times New Roman" w:hAnsi="Times New Roman" w:cs="Times New Roman"/>
          <w:sz w:val="24"/>
          <w:szCs w:val="24"/>
        </w:rPr>
        <w:t>to charge the Academic Support Services Committee to explore the creation of an online means of requesting new minors and revisions to minors and also to explore</w:t>
      </w:r>
      <w:r w:rsidR="00DF3B25">
        <w:rPr>
          <w:rFonts w:ascii="Times New Roman" w:hAnsi="Times New Roman" w:cs="Times New Roman"/>
          <w:sz w:val="24"/>
          <w:szCs w:val="24"/>
        </w:rPr>
        <w:t xml:space="preserve">, and to report back to the Senate, what is </w:t>
      </w:r>
      <w:r w:rsidR="00A52016">
        <w:rPr>
          <w:rFonts w:ascii="Times New Roman" w:hAnsi="Times New Roman" w:cs="Times New Roman"/>
          <w:sz w:val="24"/>
          <w:szCs w:val="24"/>
        </w:rPr>
        <w:t>happening</w:t>
      </w:r>
      <w:r w:rsidR="00DF3B25">
        <w:rPr>
          <w:rFonts w:ascii="Times New Roman" w:hAnsi="Times New Roman" w:cs="Times New Roman"/>
          <w:sz w:val="24"/>
          <w:szCs w:val="24"/>
        </w:rPr>
        <w:t xml:space="preserve"> with the online systems for major programs.</w:t>
      </w:r>
      <w:r>
        <w:rPr>
          <w:rFonts w:ascii="Times New Roman" w:hAnsi="Times New Roman" w:cs="Times New Roman"/>
          <w:sz w:val="24"/>
          <w:szCs w:val="24"/>
        </w:rPr>
        <w:t xml:space="preserve"> </w:t>
      </w:r>
    </w:p>
    <w:p w:rsidR="00C42B8A" w:rsidRPr="00FF331F" w:rsidRDefault="00DF3B25" w:rsidP="00A52016">
      <w:pPr>
        <w:ind w:left="630"/>
        <w:rPr>
          <w:rFonts w:ascii="Times New Roman" w:hAnsi="Times New Roman" w:cs="Times New Roman"/>
          <w:sz w:val="24"/>
          <w:szCs w:val="24"/>
        </w:rPr>
      </w:pPr>
      <w:r>
        <w:rPr>
          <w:rFonts w:ascii="Times New Roman" w:hAnsi="Times New Roman" w:cs="Times New Roman"/>
          <w:sz w:val="24"/>
          <w:szCs w:val="24"/>
        </w:rPr>
        <w:t>Motion in amended form: passed.</w:t>
      </w:r>
    </w:p>
    <w:p w:rsidR="00A3144C" w:rsidRDefault="00A3144C" w:rsidP="00591CE1">
      <w:pPr>
        <w:ind w:left="720"/>
        <w:rPr>
          <w:rFonts w:ascii="Times New Roman" w:hAnsi="Times New Roman" w:cs="Times New Roman"/>
          <w:strike/>
          <w:sz w:val="24"/>
          <w:szCs w:val="24"/>
        </w:rPr>
      </w:pPr>
    </w:p>
    <w:p w:rsidR="00C12FE3" w:rsidRPr="00EE23ED" w:rsidRDefault="00DE374A" w:rsidP="00B5195F">
      <w:pPr>
        <w:tabs>
          <w:tab w:val="left" w:pos="630"/>
        </w:tabs>
        <w:rPr>
          <w:rFonts w:ascii="Times New Roman" w:hAnsi="Times New Roman" w:cs="Times New Roman"/>
          <w:b/>
          <w:sz w:val="24"/>
          <w:szCs w:val="24"/>
        </w:rPr>
      </w:pPr>
      <w:r>
        <w:rPr>
          <w:rFonts w:ascii="Times New Roman" w:hAnsi="Times New Roman" w:cs="Times New Roman"/>
          <w:b/>
          <w:sz w:val="24"/>
          <w:szCs w:val="24"/>
        </w:rPr>
        <w:t>V</w:t>
      </w:r>
      <w:r w:rsidR="004878F3" w:rsidRPr="00EE23ED">
        <w:rPr>
          <w:rFonts w:ascii="Times New Roman" w:hAnsi="Times New Roman" w:cs="Times New Roman"/>
          <w:b/>
          <w:sz w:val="24"/>
          <w:szCs w:val="24"/>
        </w:rPr>
        <w:t>I.</w:t>
      </w:r>
      <w:r w:rsidR="004878F3" w:rsidRPr="00EE23ED">
        <w:rPr>
          <w:rFonts w:ascii="Times New Roman" w:hAnsi="Times New Roman" w:cs="Times New Roman"/>
          <w:b/>
          <w:sz w:val="24"/>
          <w:szCs w:val="24"/>
        </w:rPr>
        <w:tab/>
      </w:r>
      <w:r w:rsidR="00FE605F" w:rsidRPr="00EE23ED">
        <w:rPr>
          <w:rFonts w:ascii="Times New Roman" w:hAnsi="Times New Roman" w:cs="Times New Roman"/>
          <w:b/>
          <w:sz w:val="24"/>
          <w:szCs w:val="24"/>
          <w:u w:val="single"/>
        </w:rPr>
        <w:t xml:space="preserve">Reorganization - </w:t>
      </w:r>
      <w:r w:rsidR="004878F3" w:rsidRPr="00EE23ED">
        <w:rPr>
          <w:rFonts w:ascii="Times New Roman" w:hAnsi="Times New Roman" w:cs="Times New Roman"/>
          <w:b/>
          <w:sz w:val="24"/>
          <w:szCs w:val="24"/>
          <w:u w:val="single"/>
        </w:rPr>
        <w:t>Elections Committee</w:t>
      </w:r>
      <w:r w:rsidR="004878F3" w:rsidRPr="00EE23ED">
        <w:rPr>
          <w:rFonts w:ascii="Times New Roman" w:hAnsi="Times New Roman" w:cs="Times New Roman"/>
          <w:b/>
          <w:sz w:val="24"/>
          <w:szCs w:val="24"/>
        </w:rPr>
        <w:t xml:space="preserve"> </w:t>
      </w:r>
    </w:p>
    <w:p w:rsidR="004878F3" w:rsidRPr="00EE23ED" w:rsidRDefault="009C6A88" w:rsidP="00B5195F">
      <w:pPr>
        <w:tabs>
          <w:tab w:val="left" w:pos="630"/>
        </w:tabs>
        <w:ind w:left="630"/>
        <w:rPr>
          <w:rFonts w:ascii="Times New Roman" w:hAnsi="Times New Roman" w:cs="Times New Roman"/>
          <w:sz w:val="24"/>
          <w:szCs w:val="24"/>
        </w:rPr>
      </w:pPr>
      <w:r>
        <w:rPr>
          <w:rFonts w:ascii="Times New Roman" w:hAnsi="Times New Roman" w:cs="Times New Roman"/>
          <w:sz w:val="24"/>
          <w:szCs w:val="24"/>
        </w:rPr>
        <w:t>Dr. Mingshan Zha</w:t>
      </w:r>
      <w:r w:rsidR="004878F3" w:rsidRPr="00EE23ED">
        <w:rPr>
          <w:rFonts w:ascii="Times New Roman" w:hAnsi="Times New Roman" w:cs="Times New Roman"/>
          <w:sz w:val="24"/>
          <w:szCs w:val="24"/>
        </w:rPr>
        <w:t>ng</w:t>
      </w:r>
      <w:r w:rsidR="00C12FE3" w:rsidRPr="00EE23ED">
        <w:rPr>
          <w:rFonts w:ascii="Times New Roman" w:hAnsi="Times New Roman" w:cs="Times New Roman"/>
          <w:sz w:val="24"/>
          <w:szCs w:val="24"/>
        </w:rPr>
        <w:t>, chair</w:t>
      </w:r>
      <w:r w:rsidR="004878F3" w:rsidRPr="00EE23ED">
        <w:rPr>
          <w:rFonts w:ascii="Times New Roman" w:hAnsi="Times New Roman" w:cs="Times New Roman"/>
          <w:sz w:val="24"/>
          <w:szCs w:val="24"/>
        </w:rPr>
        <w:t xml:space="preserve"> </w:t>
      </w:r>
    </w:p>
    <w:p w:rsidR="00486279" w:rsidRPr="00EE23ED" w:rsidRDefault="00486279" w:rsidP="00B5195F">
      <w:pPr>
        <w:ind w:left="630"/>
        <w:rPr>
          <w:rFonts w:ascii="Times New Roman" w:hAnsi="Times New Roman" w:cs="Times New Roman"/>
          <w:sz w:val="24"/>
          <w:szCs w:val="24"/>
        </w:rPr>
      </w:pPr>
      <w:r w:rsidRPr="00EE23ED">
        <w:rPr>
          <w:rFonts w:ascii="Times New Roman" w:hAnsi="Times New Roman"/>
        </w:rPr>
        <w:t>Using clickers, the elections were conducted.</w:t>
      </w:r>
      <w:r w:rsidR="001A17E7" w:rsidRPr="00EE23ED">
        <w:rPr>
          <w:rFonts w:ascii="Times New Roman" w:hAnsi="Times New Roman"/>
        </w:rPr>
        <w:t xml:space="preserve"> (</w:t>
      </w:r>
      <w:r w:rsidR="00941C6A" w:rsidRPr="00EE23ED">
        <w:rPr>
          <w:rFonts w:ascii="Times New Roman" w:hAnsi="Times New Roman"/>
        </w:rPr>
        <w:t xml:space="preserve">Note: </w:t>
      </w:r>
      <w:r w:rsidR="001A17E7" w:rsidRPr="00EE23ED">
        <w:rPr>
          <w:rFonts w:ascii="Times New Roman" w:hAnsi="Times New Roman"/>
        </w:rPr>
        <w:t>*</w:t>
      </w:r>
      <w:r w:rsidR="00941C6A" w:rsidRPr="00EE23ED">
        <w:rPr>
          <w:rFonts w:ascii="Times New Roman" w:hAnsi="Times New Roman"/>
        </w:rPr>
        <w:t xml:space="preserve"> indicates </w:t>
      </w:r>
      <w:r w:rsidR="001A17E7" w:rsidRPr="00EE23ED">
        <w:rPr>
          <w:rFonts w:ascii="Times New Roman" w:hAnsi="Times New Roman"/>
        </w:rPr>
        <w:t>elected to position</w:t>
      </w:r>
      <w:r w:rsidR="00941C6A" w:rsidRPr="00EE23ED">
        <w:rPr>
          <w:rFonts w:ascii="Times New Roman" w:hAnsi="Times New Roman"/>
        </w:rPr>
        <w:t>; numbers indicate years served on committee that have term limits</w:t>
      </w:r>
      <w:r w:rsidR="001A17E7" w:rsidRPr="00EE23ED">
        <w:rPr>
          <w:rFonts w:ascii="Times New Roman" w:hAnsi="Times New Roman"/>
        </w:rPr>
        <w:t>)</w:t>
      </w:r>
    </w:p>
    <w:p w:rsidR="004878F3" w:rsidRPr="00774AAD" w:rsidRDefault="004878F3" w:rsidP="00D9764F">
      <w:pPr>
        <w:ind w:left="630"/>
        <w:rPr>
          <w:rFonts w:ascii="Times New Roman" w:eastAsia="Times New Roman" w:hAnsi="Times New Roman" w:cs="Times New Roman"/>
          <w:b/>
          <w:bCs/>
          <w:strike/>
          <w:sz w:val="24"/>
          <w:szCs w:val="24"/>
        </w:rPr>
      </w:pPr>
    </w:p>
    <w:p w:rsidR="003814E5" w:rsidRPr="00247BE7" w:rsidRDefault="00D47375" w:rsidP="00496BC9">
      <w:pPr>
        <w:ind w:left="720" w:hanging="90"/>
        <w:rPr>
          <w:rFonts w:ascii="Times New Roman" w:hAnsi="Times New Roman" w:cs="Times New Roman"/>
          <w:b/>
          <w:u w:val="single"/>
        </w:rPr>
      </w:pPr>
      <w:r w:rsidRPr="00102F34">
        <w:rPr>
          <w:rFonts w:ascii="Times New Roman" w:hAnsi="Times New Roman" w:cs="Times New Roman"/>
          <w:b/>
        </w:rPr>
        <w:lastRenderedPageBreak/>
        <w:t>1.</w:t>
      </w:r>
      <w:r w:rsidR="003814E5" w:rsidRPr="00102F34">
        <w:rPr>
          <w:rFonts w:ascii="Times New Roman" w:hAnsi="Times New Roman" w:cs="Times New Roman"/>
        </w:rPr>
        <w:t xml:space="preserve"> </w:t>
      </w:r>
      <w:r w:rsidR="003814E5" w:rsidRPr="00247BE7">
        <w:rPr>
          <w:rFonts w:ascii="Times New Roman" w:hAnsi="Times New Roman" w:cs="Times New Roman"/>
          <w:b/>
          <w:u w:val="single"/>
        </w:rPr>
        <w:t>Senate Executive Committee Officers</w:t>
      </w:r>
      <w:r w:rsidR="00247BE7" w:rsidRPr="00E92FC3">
        <w:rPr>
          <w:rFonts w:ascii="Times New Roman" w:hAnsi="Times New Roman" w:cs="Times New Roman"/>
          <w:b/>
        </w:rPr>
        <w:t xml:space="preserve"> </w:t>
      </w:r>
      <w:r w:rsidR="00E92FC3" w:rsidRPr="00E92FC3">
        <w:rPr>
          <w:rFonts w:ascii="Times New Roman" w:hAnsi="Times New Roman" w:cs="Times New Roman"/>
          <w:b/>
        </w:rPr>
        <w:t xml:space="preserve"> </w:t>
      </w:r>
      <w:r w:rsidR="00247BE7" w:rsidRPr="00E92FC3">
        <w:rPr>
          <w:rFonts w:ascii="Times New Roman" w:hAnsi="Times New Roman" w:cs="Times New Roman"/>
          <w:b/>
        </w:rPr>
        <w:t xml:space="preserve"> </w:t>
      </w:r>
      <w:r w:rsidR="00247BE7" w:rsidRPr="00247BE7">
        <w:rPr>
          <w:rFonts w:ascii="Times New Roman" w:hAnsi="Times New Roman" w:cs="Times New Roman"/>
        </w:rPr>
        <w:t>(Each college/school must be represented)</w:t>
      </w:r>
    </w:p>
    <w:p w:rsidR="00462505" w:rsidRPr="0085799B" w:rsidRDefault="00462505" w:rsidP="00496BC9">
      <w:pPr>
        <w:ind w:left="900" w:hanging="900"/>
        <w:rPr>
          <w:rFonts w:ascii="Times New Roman" w:hAnsi="Times New Roman" w:cs="Times New Roman"/>
        </w:rPr>
      </w:pPr>
      <w:r>
        <w:rPr>
          <w:rFonts w:ascii="Times New Roman" w:hAnsi="Times New Roman" w:cs="Times New Roman"/>
          <w:b/>
        </w:rPr>
        <w:tab/>
      </w:r>
      <w:r w:rsidRPr="004B0C81">
        <w:rPr>
          <w:rFonts w:ascii="Times New Roman" w:hAnsi="Times New Roman" w:cs="Times New Roman"/>
        </w:rPr>
        <w:t>Outgoing Members</w:t>
      </w:r>
      <w:r w:rsidRPr="001659CB">
        <w:rPr>
          <w:rFonts w:ascii="Times New Roman" w:hAnsi="Times New Roman" w:cs="Times New Roman"/>
          <w:b/>
        </w:rPr>
        <w:t>:</w:t>
      </w:r>
      <w:r>
        <w:rPr>
          <w:rFonts w:ascii="Times New Roman" w:hAnsi="Times New Roman" w:cs="Times New Roman"/>
        </w:rPr>
        <w:tab/>
      </w:r>
      <w:r w:rsidRPr="0085799B">
        <w:rPr>
          <w:rFonts w:ascii="Times New Roman" w:hAnsi="Times New Roman" w:cs="Times New Roman"/>
        </w:rPr>
        <w:t>Christopher Shamburg, President –</w:t>
      </w:r>
      <w:r w:rsidR="005B4F74">
        <w:rPr>
          <w:rFonts w:ascii="Times New Roman" w:hAnsi="Times New Roman" w:cs="Times New Roman"/>
        </w:rPr>
        <w:t xml:space="preserve"> </w:t>
      </w:r>
      <w:r w:rsidRPr="0085799B">
        <w:rPr>
          <w:rFonts w:ascii="Times New Roman" w:hAnsi="Times New Roman" w:cs="Times New Roman"/>
        </w:rPr>
        <w:t>COE (2)</w:t>
      </w:r>
    </w:p>
    <w:p w:rsidR="00462505" w:rsidRPr="0085799B" w:rsidRDefault="00600524" w:rsidP="00496BC9">
      <w:pPr>
        <w:ind w:left="900" w:hanging="90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62505" w:rsidRPr="0085799B">
        <w:rPr>
          <w:rFonts w:ascii="Times New Roman" w:hAnsi="Times New Roman" w:cs="Times New Roman"/>
        </w:rPr>
        <w:tab/>
        <w:t>Rubina Vohra, Vice President – SOB (2)</w:t>
      </w:r>
    </w:p>
    <w:p w:rsidR="00462505" w:rsidRPr="0085799B" w:rsidRDefault="00600524" w:rsidP="00496BC9">
      <w:pPr>
        <w:ind w:left="900" w:hanging="90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62505" w:rsidRPr="0085799B">
        <w:rPr>
          <w:rFonts w:ascii="Times New Roman" w:hAnsi="Times New Roman" w:cs="Times New Roman"/>
        </w:rPr>
        <w:tab/>
        <w:t>Joseph Moskowitz, Secretary – CAS (2)</w:t>
      </w:r>
    </w:p>
    <w:p w:rsidR="00462505" w:rsidRPr="0085799B" w:rsidRDefault="00462505" w:rsidP="00496BC9">
      <w:pPr>
        <w:ind w:left="900" w:hanging="900"/>
        <w:rPr>
          <w:rFonts w:ascii="Times New Roman" w:hAnsi="Times New Roman" w:cs="Times New Roman"/>
        </w:rPr>
      </w:pPr>
      <w:r w:rsidRPr="0085799B">
        <w:rPr>
          <w:rFonts w:ascii="Times New Roman" w:hAnsi="Times New Roman" w:cs="Times New Roman"/>
        </w:rPr>
        <w:tab/>
      </w:r>
      <w:r w:rsidRPr="0085799B">
        <w:rPr>
          <w:rFonts w:ascii="Times New Roman" w:hAnsi="Times New Roman" w:cs="Times New Roman"/>
        </w:rPr>
        <w:tab/>
      </w:r>
      <w:r w:rsidRPr="0085799B">
        <w:rPr>
          <w:rFonts w:ascii="Times New Roman" w:hAnsi="Times New Roman" w:cs="Times New Roman"/>
        </w:rPr>
        <w:tab/>
      </w:r>
      <w:r w:rsidRPr="0085799B">
        <w:rPr>
          <w:rFonts w:ascii="Times New Roman" w:hAnsi="Times New Roman" w:cs="Times New Roman"/>
        </w:rPr>
        <w:tab/>
        <w:t>Gloria Boseman, Nursing – CPS (1)</w:t>
      </w:r>
    </w:p>
    <w:p w:rsidR="00462505" w:rsidRPr="0085799B" w:rsidRDefault="00462505" w:rsidP="00496BC9">
      <w:pPr>
        <w:ind w:left="900" w:hanging="900"/>
        <w:rPr>
          <w:rFonts w:ascii="Times New Roman" w:hAnsi="Times New Roman" w:cs="Times New Roman"/>
        </w:rPr>
      </w:pPr>
      <w:r w:rsidRPr="0085799B">
        <w:rPr>
          <w:rFonts w:ascii="Times New Roman" w:hAnsi="Times New Roman" w:cs="Times New Roman"/>
        </w:rPr>
        <w:tab/>
      </w:r>
      <w:r w:rsidRPr="0085799B">
        <w:rPr>
          <w:rFonts w:ascii="Times New Roman" w:hAnsi="Times New Roman" w:cs="Times New Roman"/>
        </w:rPr>
        <w:tab/>
      </w:r>
      <w:r w:rsidRPr="0085799B">
        <w:rPr>
          <w:rFonts w:ascii="Times New Roman" w:hAnsi="Times New Roman" w:cs="Times New Roman"/>
        </w:rPr>
        <w:tab/>
      </w:r>
      <w:r w:rsidRPr="0085799B">
        <w:rPr>
          <w:rFonts w:ascii="Times New Roman" w:hAnsi="Times New Roman" w:cs="Times New Roman"/>
        </w:rPr>
        <w:tab/>
        <w:t>Bill Calathes, Criminal Justice – CPS (1)</w:t>
      </w:r>
    </w:p>
    <w:p w:rsidR="00462505" w:rsidRPr="0085799B" w:rsidRDefault="00462505" w:rsidP="00496BC9">
      <w:pPr>
        <w:ind w:left="900" w:hanging="900"/>
        <w:rPr>
          <w:rFonts w:ascii="Times New Roman" w:hAnsi="Times New Roman" w:cs="Times New Roman"/>
        </w:rPr>
      </w:pPr>
      <w:r w:rsidRPr="0085799B">
        <w:rPr>
          <w:rFonts w:ascii="Times New Roman" w:hAnsi="Times New Roman" w:cs="Times New Roman"/>
        </w:rPr>
        <w:tab/>
      </w:r>
      <w:r w:rsidRPr="0085799B">
        <w:rPr>
          <w:rFonts w:ascii="Times New Roman" w:hAnsi="Times New Roman" w:cs="Times New Roman"/>
        </w:rPr>
        <w:tab/>
      </w:r>
      <w:r w:rsidRPr="0085799B">
        <w:rPr>
          <w:rFonts w:ascii="Times New Roman" w:hAnsi="Times New Roman" w:cs="Times New Roman"/>
        </w:rPr>
        <w:tab/>
      </w:r>
      <w:r w:rsidRPr="0085799B">
        <w:rPr>
          <w:rFonts w:ascii="Times New Roman" w:hAnsi="Times New Roman" w:cs="Times New Roman"/>
        </w:rPr>
        <w:tab/>
        <w:t>Cynthia Vazquez, PS – CTPP – COE (1)</w:t>
      </w:r>
    </w:p>
    <w:p w:rsidR="00462505" w:rsidRPr="0085799B" w:rsidRDefault="00462505" w:rsidP="00496BC9">
      <w:pPr>
        <w:ind w:left="900" w:hanging="900"/>
        <w:rPr>
          <w:rFonts w:ascii="Times New Roman" w:hAnsi="Times New Roman" w:cs="Times New Roman"/>
        </w:rPr>
      </w:pPr>
      <w:r w:rsidRPr="0085799B">
        <w:rPr>
          <w:rFonts w:ascii="Times New Roman" w:hAnsi="Times New Roman" w:cs="Times New Roman"/>
        </w:rPr>
        <w:tab/>
      </w:r>
      <w:r w:rsidRPr="0085799B">
        <w:rPr>
          <w:rFonts w:ascii="Times New Roman" w:hAnsi="Times New Roman" w:cs="Times New Roman"/>
        </w:rPr>
        <w:tab/>
      </w:r>
      <w:r w:rsidRPr="0085799B">
        <w:rPr>
          <w:rFonts w:ascii="Times New Roman" w:hAnsi="Times New Roman" w:cs="Times New Roman"/>
        </w:rPr>
        <w:tab/>
      </w:r>
      <w:r w:rsidRPr="0085799B">
        <w:rPr>
          <w:rFonts w:ascii="Times New Roman" w:hAnsi="Times New Roman" w:cs="Times New Roman"/>
        </w:rPr>
        <w:tab/>
        <w:t>Rania Noubani, Student Rep. (1)</w:t>
      </w:r>
    </w:p>
    <w:p w:rsidR="00462505" w:rsidRPr="00462505" w:rsidRDefault="00496BC9" w:rsidP="00496BC9">
      <w:pPr>
        <w:ind w:left="900" w:hanging="900"/>
        <w:rPr>
          <w:rFonts w:ascii="Times New Roman" w:hAnsi="Times New Roman" w:cs="Times New Roman"/>
          <w:b/>
          <w:u w:val="single"/>
        </w:rPr>
      </w:pPr>
      <w:r>
        <w:rPr>
          <w:rFonts w:ascii="Times New Roman" w:hAnsi="Times New Roman" w:cs="Times New Roman"/>
        </w:rPr>
        <w:tab/>
      </w:r>
      <w:r w:rsidR="00462505" w:rsidRPr="004B0C81">
        <w:rPr>
          <w:rFonts w:ascii="Times New Roman" w:hAnsi="Times New Roman" w:cs="Times New Roman"/>
        </w:rPr>
        <w:t>Remaining Members:</w:t>
      </w:r>
      <w:r w:rsidR="00462505" w:rsidRPr="00462505">
        <w:rPr>
          <w:rFonts w:ascii="Times New Roman" w:hAnsi="Times New Roman" w:cs="Times New Roman"/>
        </w:rPr>
        <w:t> </w:t>
      </w:r>
      <w:r w:rsidR="00462505" w:rsidRPr="00462505">
        <w:rPr>
          <w:rFonts w:ascii="Times New Roman" w:hAnsi="Times New Roman" w:cs="Times New Roman"/>
        </w:rPr>
        <w:tab/>
        <w:t>none</w:t>
      </w:r>
    </w:p>
    <w:p w:rsidR="0011033E" w:rsidRPr="0011033E" w:rsidRDefault="00462505" w:rsidP="00496BC9">
      <w:pPr>
        <w:ind w:left="900" w:hanging="900"/>
        <w:rPr>
          <w:rFonts w:ascii="Times New Roman" w:hAnsi="Times New Roman" w:cs="Times New Roman"/>
          <w:b/>
          <w:bCs/>
          <w:sz w:val="14"/>
          <w:szCs w:val="14"/>
        </w:rPr>
      </w:pPr>
      <w:r w:rsidRPr="00462505">
        <w:rPr>
          <w:rFonts w:ascii="Times New Roman" w:hAnsi="Times New Roman" w:cs="Times New Roman"/>
          <w:bCs/>
        </w:rPr>
        <w:tab/>
      </w:r>
      <w:r w:rsidR="0011033E" w:rsidRPr="004B0C81">
        <w:rPr>
          <w:rFonts w:ascii="Times New Roman" w:hAnsi="Times New Roman" w:cs="Times New Roman"/>
          <w:bCs/>
        </w:rPr>
        <w:t>Senate to Elect:</w:t>
      </w:r>
      <w:r w:rsidR="0011033E" w:rsidRPr="001659CB">
        <w:rPr>
          <w:rFonts w:ascii="Times New Roman" w:hAnsi="Times New Roman" w:cs="Times New Roman"/>
        </w:rPr>
        <w:tab/>
      </w:r>
      <w:r w:rsidR="0011033E" w:rsidRPr="0011033E">
        <w:rPr>
          <w:rFonts w:ascii="Times New Roman" w:hAnsi="Times New Roman" w:cs="Times New Roman"/>
        </w:rPr>
        <w:t xml:space="preserve">3 Officers (1 President, 1 Vice President, 1 Secretary) for a term of 2 </w:t>
      </w:r>
      <w:r w:rsidR="0011033E" w:rsidRPr="0011033E">
        <w:rPr>
          <w:rFonts w:ascii="Times New Roman" w:hAnsi="Times New Roman" w:cs="Times New Roman"/>
        </w:rPr>
        <w:tab/>
      </w:r>
      <w:r w:rsidR="0011033E" w:rsidRPr="0011033E">
        <w:rPr>
          <w:rFonts w:ascii="Times New Roman" w:hAnsi="Times New Roman" w:cs="Times New Roman"/>
        </w:rPr>
        <w:tab/>
      </w:r>
      <w:r w:rsidR="0011033E" w:rsidRPr="0011033E">
        <w:rPr>
          <w:rFonts w:ascii="Times New Roman" w:hAnsi="Times New Roman" w:cs="Times New Roman"/>
        </w:rPr>
        <w:tab/>
      </w:r>
      <w:r w:rsidR="0011033E" w:rsidRPr="0011033E">
        <w:rPr>
          <w:rFonts w:ascii="Times New Roman" w:hAnsi="Times New Roman" w:cs="Times New Roman"/>
        </w:rPr>
        <w:tab/>
        <w:t xml:space="preserve">years with the privilege of serving two consecutive terms. </w:t>
      </w:r>
      <w:r w:rsidR="0011033E" w:rsidRPr="0011033E">
        <w:rPr>
          <w:rFonts w:ascii="Times New Roman" w:hAnsi="Times New Roman" w:cs="Times New Roman"/>
          <w:bCs/>
        </w:rPr>
        <w:t xml:space="preserve">3 full time </w:t>
      </w:r>
      <w:r w:rsidR="0011033E" w:rsidRPr="0011033E">
        <w:rPr>
          <w:rFonts w:ascii="Times New Roman" w:hAnsi="Times New Roman" w:cs="Times New Roman"/>
          <w:bCs/>
        </w:rPr>
        <w:tab/>
      </w:r>
      <w:r w:rsidR="0011033E" w:rsidRPr="0011033E">
        <w:rPr>
          <w:rFonts w:ascii="Times New Roman" w:hAnsi="Times New Roman" w:cs="Times New Roman"/>
          <w:bCs/>
        </w:rPr>
        <w:tab/>
      </w:r>
      <w:r w:rsidR="0011033E" w:rsidRPr="0011033E">
        <w:rPr>
          <w:rFonts w:ascii="Times New Roman" w:hAnsi="Times New Roman" w:cs="Times New Roman"/>
          <w:bCs/>
        </w:rPr>
        <w:tab/>
      </w:r>
      <w:r w:rsidR="0011033E" w:rsidRPr="0011033E">
        <w:rPr>
          <w:rFonts w:ascii="Times New Roman" w:hAnsi="Times New Roman" w:cs="Times New Roman"/>
          <w:bCs/>
        </w:rPr>
        <w:tab/>
        <w:t xml:space="preserve">faculty/professional staff members for a term of 1 year with the </w:t>
      </w:r>
      <w:r w:rsidR="0011033E" w:rsidRPr="0011033E">
        <w:rPr>
          <w:rFonts w:ascii="Times New Roman" w:hAnsi="Times New Roman" w:cs="Times New Roman"/>
          <w:bCs/>
        </w:rPr>
        <w:tab/>
      </w:r>
      <w:r w:rsidR="0011033E" w:rsidRPr="0011033E">
        <w:rPr>
          <w:rFonts w:ascii="Times New Roman" w:hAnsi="Times New Roman" w:cs="Times New Roman"/>
          <w:bCs/>
        </w:rPr>
        <w:tab/>
      </w:r>
      <w:r w:rsidR="0011033E" w:rsidRPr="0011033E">
        <w:rPr>
          <w:rFonts w:ascii="Times New Roman" w:hAnsi="Times New Roman" w:cs="Times New Roman"/>
          <w:bCs/>
        </w:rPr>
        <w:tab/>
      </w:r>
      <w:r w:rsidR="0011033E" w:rsidRPr="0011033E">
        <w:rPr>
          <w:rFonts w:ascii="Times New Roman" w:hAnsi="Times New Roman" w:cs="Times New Roman"/>
          <w:bCs/>
        </w:rPr>
        <w:tab/>
      </w:r>
      <w:r w:rsidR="0011033E">
        <w:rPr>
          <w:rFonts w:ascii="Times New Roman" w:hAnsi="Times New Roman" w:cs="Times New Roman"/>
          <w:bCs/>
        </w:rPr>
        <w:tab/>
      </w:r>
      <w:r w:rsidR="0011033E" w:rsidRPr="0011033E">
        <w:rPr>
          <w:rFonts w:ascii="Times New Roman" w:hAnsi="Times New Roman" w:cs="Times New Roman"/>
          <w:bCs/>
        </w:rPr>
        <w:t>privilege of re-election</w:t>
      </w:r>
    </w:p>
    <w:p w:rsidR="00462505" w:rsidRPr="006835C1" w:rsidRDefault="0011033E" w:rsidP="00496BC9">
      <w:pPr>
        <w:ind w:left="900" w:hanging="900"/>
        <w:rPr>
          <w:rFonts w:ascii="Times New Roman" w:hAnsi="Times New Roman" w:cs="Times New Roman"/>
          <w:bCs/>
        </w:rPr>
      </w:pPr>
      <w:r>
        <w:rPr>
          <w:rFonts w:ascii="Times New Roman" w:hAnsi="Times New Roman" w:cs="Times New Roman"/>
          <w:b/>
          <w:bCs/>
        </w:rPr>
        <w:tab/>
      </w:r>
      <w:r w:rsidR="00462505" w:rsidRPr="004B0C81">
        <w:rPr>
          <w:rFonts w:ascii="Times New Roman" w:hAnsi="Times New Roman" w:cs="Times New Roman"/>
          <w:bCs/>
        </w:rPr>
        <w:t>Nominee</w:t>
      </w:r>
      <w:r w:rsidR="00247BE7" w:rsidRPr="004B0C81">
        <w:rPr>
          <w:rFonts w:ascii="Times New Roman" w:hAnsi="Times New Roman" w:cs="Times New Roman"/>
          <w:bCs/>
        </w:rPr>
        <w:t>(</w:t>
      </w:r>
      <w:r w:rsidR="00462505" w:rsidRPr="004B0C81">
        <w:rPr>
          <w:rFonts w:ascii="Times New Roman" w:hAnsi="Times New Roman" w:cs="Times New Roman"/>
          <w:bCs/>
        </w:rPr>
        <w:t>s</w:t>
      </w:r>
      <w:r w:rsidR="00247BE7" w:rsidRPr="004B0C81">
        <w:rPr>
          <w:rFonts w:ascii="Times New Roman" w:hAnsi="Times New Roman" w:cs="Times New Roman"/>
          <w:bCs/>
        </w:rPr>
        <w:t>)</w:t>
      </w:r>
      <w:r w:rsidR="00462505" w:rsidRPr="004B0C81">
        <w:rPr>
          <w:rFonts w:ascii="Times New Roman" w:hAnsi="Times New Roman" w:cs="Times New Roman"/>
          <w:bCs/>
        </w:rPr>
        <w:t>:</w:t>
      </w:r>
      <w:r w:rsidR="00462505">
        <w:rPr>
          <w:rFonts w:ascii="Times New Roman" w:hAnsi="Times New Roman" w:cs="Times New Roman"/>
          <w:b/>
          <w:bCs/>
        </w:rPr>
        <w:tab/>
      </w:r>
      <w:r w:rsidR="006835C1">
        <w:rPr>
          <w:rFonts w:ascii="Times New Roman" w:hAnsi="Times New Roman" w:cs="Times New Roman"/>
          <w:b/>
          <w:bCs/>
        </w:rPr>
        <w:tab/>
      </w:r>
      <w:r w:rsidR="00462505" w:rsidRPr="006835C1">
        <w:rPr>
          <w:rFonts w:ascii="Times New Roman" w:hAnsi="Times New Roman" w:cs="Times New Roman"/>
          <w:bCs/>
        </w:rPr>
        <w:t xml:space="preserve">Christopher Shamburg, </w:t>
      </w:r>
      <w:r w:rsidR="005B4F74">
        <w:rPr>
          <w:rFonts w:ascii="Times New Roman" w:hAnsi="Times New Roman" w:cs="Times New Roman"/>
          <w:bCs/>
        </w:rPr>
        <w:t>-</w:t>
      </w:r>
      <w:r w:rsidR="00462505" w:rsidRPr="006835C1">
        <w:rPr>
          <w:rFonts w:ascii="Times New Roman" w:hAnsi="Times New Roman" w:cs="Times New Roman"/>
          <w:bCs/>
        </w:rPr>
        <w:t xml:space="preserve"> COE (President)*</w:t>
      </w:r>
    </w:p>
    <w:p w:rsidR="00462505" w:rsidRPr="006835C1" w:rsidRDefault="00462505" w:rsidP="00496BC9">
      <w:pPr>
        <w:ind w:left="900" w:hanging="900"/>
        <w:rPr>
          <w:rFonts w:ascii="Times New Roman" w:hAnsi="Times New Roman" w:cs="Times New Roman"/>
          <w:bCs/>
        </w:rPr>
      </w:pPr>
      <w:r w:rsidRPr="006835C1">
        <w:rPr>
          <w:rFonts w:ascii="Times New Roman" w:hAnsi="Times New Roman" w:cs="Times New Roman"/>
          <w:bCs/>
        </w:rPr>
        <w:tab/>
      </w:r>
      <w:r w:rsidR="006835C1">
        <w:rPr>
          <w:rFonts w:ascii="Times New Roman" w:hAnsi="Times New Roman" w:cs="Times New Roman"/>
          <w:bCs/>
        </w:rPr>
        <w:tab/>
      </w:r>
      <w:r w:rsidR="006835C1">
        <w:rPr>
          <w:rFonts w:ascii="Times New Roman" w:hAnsi="Times New Roman" w:cs="Times New Roman"/>
          <w:bCs/>
        </w:rPr>
        <w:tab/>
      </w:r>
      <w:r w:rsidR="006835C1">
        <w:rPr>
          <w:rFonts w:ascii="Times New Roman" w:hAnsi="Times New Roman" w:cs="Times New Roman"/>
          <w:bCs/>
        </w:rPr>
        <w:tab/>
      </w:r>
      <w:r w:rsidRPr="006835C1">
        <w:rPr>
          <w:rFonts w:ascii="Times New Roman" w:hAnsi="Times New Roman" w:cs="Times New Roman"/>
          <w:bCs/>
        </w:rPr>
        <w:t xml:space="preserve">Rubina Vohra, </w:t>
      </w:r>
      <w:r w:rsidR="005B4F74">
        <w:rPr>
          <w:rFonts w:ascii="Times New Roman" w:hAnsi="Times New Roman" w:cs="Times New Roman"/>
          <w:bCs/>
        </w:rPr>
        <w:t>-</w:t>
      </w:r>
      <w:r w:rsidRPr="006835C1">
        <w:rPr>
          <w:rFonts w:ascii="Times New Roman" w:hAnsi="Times New Roman" w:cs="Times New Roman"/>
          <w:bCs/>
        </w:rPr>
        <w:t xml:space="preserve"> SoB (Vice President)</w:t>
      </w:r>
      <w:r w:rsidR="006835C1">
        <w:rPr>
          <w:rFonts w:ascii="Times New Roman" w:hAnsi="Times New Roman" w:cs="Times New Roman"/>
          <w:bCs/>
        </w:rPr>
        <w:t>*</w:t>
      </w:r>
    </w:p>
    <w:p w:rsidR="00462505" w:rsidRPr="006835C1" w:rsidRDefault="00462505" w:rsidP="00496BC9">
      <w:pPr>
        <w:ind w:left="900" w:hanging="900"/>
        <w:rPr>
          <w:rFonts w:ascii="Times New Roman" w:hAnsi="Times New Roman" w:cs="Times New Roman"/>
          <w:bCs/>
        </w:rPr>
      </w:pPr>
      <w:r w:rsidRPr="006835C1">
        <w:rPr>
          <w:rFonts w:ascii="Times New Roman" w:hAnsi="Times New Roman" w:cs="Times New Roman"/>
          <w:bCs/>
        </w:rPr>
        <w:tab/>
      </w:r>
      <w:r w:rsidR="006835C1">
        <w:rPr>
          <w:rFonts w:ascii="Times New Roman" w:hAnsi="Times New Roman" w:cs="Times New Roman"/>
          <w:bCs/>
        </w:rPr>
        <w:tab/>
      </w:r>
      <w:r w:rsidR="006835C1">
        <w:rPr>
          <w:rFonts w:ascii="Times New Roman" w:hAnsi="Times New Roman" w:cs="Times New Roman"/>
          <w:bCs/>
        </w:rPr>
        <w:tab/>
      </w:r>
      <w:r w:rsidR="006835C1">
        <w:rPr>
          <w:rFonts w:ascii="Times New Roman" w:hAnsi="Times New Roman" w:cs="Times New Roman"/>
          <w:bCs/>
        </w:rPr>
        <w:tab/>
      </w:r>
      <w:r w:rsidRPr="006835C1">
        <w:rPr>
          <w:rFonts w:ascii="Times New Roman" w:hAnsi="Times New Roman" w:cs="Times New Roman"/>
          <w:bCs/>
        </w:rPr>
        <w:t xml:space="preserve">Cynthia Vazquez, PS </w:t>
      </w:r>
      <w:r w:rsidR="005B4F74">
        <w:rPr>
          <w:rFonts w:ascii="Times New Roman" w:hAnsi="Times New Roman" w:cs="Times New Roman"/>
          <w:bCs/>
        </w:rPr>
        <w:t>-</w:t>
      </w:r>
      <w:r w:rsidRPr="006835C1">
        <w:rPr>
          <w:rFonts w:ascii="Times New Roman" w:hAnsi="Times New Roman" w:cs="Times New Roman"/>
          <w:bCs/>
        </w:rPr>
        <w:t xml:space="preserve"> CTPP </w:t>
      </w:r>
      <w:r w:rsidR="005B4F74">
        <w:rPr>
          <w:rFonts w:ascii="Times New Roman" w:hAnsi="Times New Roman" w:cs="Times New Roman"/>
          <w:bCs/>
        </w:rPr>
        <w:t>-</w:t>
      </w:r>
      <w:r w:rsidRPr="006835C1">
        <w:rPr>
          <w:rFonts w:ascii="Times New Roman" w:hAnsi="Times New Roman" w:cs="Times New Roman"/>
          <w:bCs/>
        </w:rPr>
        <w:t xml:space="preserve"> COE (Secretary)</w:t>
      </w:r>
      <w:r w:rsidR="006835C1" w:rsidRPr="006835C1">
        <w:rPr>
          <w:rFonts w:ascii="Times New Roman" w:hAnsi="Times New Roman" w:cs="Times New Roman"/>
          <w:bCs/>
        </w:rPr>
        <w:t>*</w:t>
      </w:r>
    </w:p>
    <w:p w:rsidR="00462505" w:rsidRPr="004B0C81" w:rsidRDefault="005D5FE5" w:rsidP="00496BC9">
      <w:pPr>
        <w:ind w:left="900" w:hanging="900"/>
        <w:rPr>
          <w:rFonts w:ascii="Times New Roman" w:hAnsi="Times New Roman" w:cs="Times New Roman"/>
          <w:bCs/>
        </w:rPr>
      </w:pPr>
      <w:r>
        <w:rPr>
          <w:rFonts w:ascii="Times New Roman" w:hAnsi="Times New Roman" w:cs="Times New Roman"/>
          <w:b/>
          <w:bCs/>
        </w:rPr>
        <w:tab/>
      </w:r>
      <w:r w:rsidR="00462505" w:rsidRPr="004B0C81">
        <w:rPr>
          <w:rFonts w:ascii="Times New Roman" w:hAnsi="Times New Roman" w:cs="Times New Roman"/>
          <w:bCs/>
        </w:rPr>
        <w:t>Executive Committee Member Nominees:</w:t>
      </w:r>
      <w:r w:rsidR="00462505" w:rsidRPr="004B0C81">
        <w:rPr>
          <w:rFonts w:ascii="Times New Roman" w:hAnsi="Times New Roman" w:cs="Times New Roman"/>
          <w:bCs/>
        </w:rPr>
        <w:tab/>
      </w:r>
    </w:p>
    <w:p w:rsidR="006835C1" w:rsidRPr="00026376" w:rsidRDefault="00462505" w:rsidP="00917CAD">
      <w:pPr>
        <w:ind w:left="2880" w:hanging="900"/>
        <w:rPr>
          <w:rFonts w:ascii="Times New Roman" w:hAnsi="Times New Roman" w:cs="Times New Roman"/>
          <w:bCs/>
        </w:rPr>
      </w:pPr>
      <w:r w:rsidRPr="00026376">
        <w:rPr>
          <w:rFonts w:ascii="Times New Roman" w:hAnsi="Times New Roman" w:cs="Times New Roman"/>
          <w:bCs/>
        </w:rPr>
        <w:tab/>
      </w:r>
      <w:r w:rsidR="006835C1" w:rsidRPr="00026376">
        <w:rPr>
          <w:rFonts w:ascii="Times New Roman" w:hAnsi="Times New Roman" w:cs="Times New Roman"/>
          <w:bCs/>
        </w:rPr>
        <w:t>Gloria Boseman</w:t>
      </w:r>
      <w:r w:rsidR="000710B6">
        <w:rPr>
          <w:rFonts w:ascii="Times New Roman" w:hAnsi="Times New Roman" w:cs="Times New Roman"/>
          <w:bCs/>
        </w:rPr>
        <w:t xml:space="preserve"> -</w:t>
      </w:r>
      <w:r w:rsidR="006835C1" w:rsidRPr="00026376">
        <w:rPr>
          <w:rFonts w:ascii="Times New Roman" w:hAnsi="Times New Roman" w:cs="Times New Roman"/>
          <w:bCs/>
        </w:rPr>
        <w:t xml:space="preserve"> CPS</w:t>
      </w:r>
      <w:r w:rsidR="00026376" w:rsidRPr="00026376">
        <w:rPr>
          <w:rFonts w:ascii="Times New Roman" w:hAnsi="Times New Roman" w:cs="Times New Roman"/>
          <w:bCs/>
        </w:rPr>
        <w:t xml:space="preserve"> *</w:t>
      </w:r>
    </w:p>
    <w:p w:rsidR="00462505" w:rsidRPr="00026376" w:rsidRDefault="00917CAD" w:rsidP="00917CAD">
      <w:pPr>
        <w:ind w:left="2880" w:hanging="900"/>
        <w:rPr>
          <w:rFonts w:ascii="Times New Roman" w:hAnsi="Times New Roman" w:cs="Times New Roman"/>
          <w:bCs/>
        </w:rPr>
      </w:pPr>
      <w:r>
        <w:rPr>
          <w:rFonts w:ascii="Times New Roman" w:hAnsi="Times New Roman" w:cs="Times New Roman"/>
          <w:bCs/>
        </w:rPr>
        <w:tab/>
      </w:r>
      <w:r w:rsidR="00462505" w:rsidRPr="00026376">
        <w:rPr>
          <w:rFonts w:ascii="Times New Roman" w:hAnsi="Times New Roman" w:cs="Times New Roman"/>
          <w:bCs/>
        </w:rPr>
        <w:t xml:space="preserve">Bill Calathes </w:t>
      </w:r>
      <w:r w:rsidR="005B4F74">
        <w:rPr>
          <w:rFonts w:ascii="Times New Roman" w:hAnsi="Times New Roman" w:cs="Times New Roman"/>
          <w:bCs/>
        </w:rPr>
        <w:t>-</w:t>
      </w:r>
      <w:r w:rsidR="00462505" w:rsidRPr="00026376">
        <w:rPr>
          <w:rFonts w:ascii="Times New Roman" w:hAnsi="Times New Roman" w:cs="Times New Roman"/>
          <w:bCs/>
        </w:rPr>
        <w:t xml:space="preserve"> CPS</w:t>
      </w:r>
      <w:r w:rsidR="00026376" w:rsidRPr="00026376">
        <w:rPr>
          <w:rFonts w:ascii="Times New Roman" w:hAnsi="Times New Roman" w:cs="Times New Roman"/>
          <w:bCs/>
        </w:rPr>
        <w:t xml:space="preserve"> *</w:t>
      </w:r>
    </w:p>
    <w:p w:rsidR="006835C1" w:rsidRPr="00026376" w:rsidRDefault="00462505" w:rsidP="00917CAD">
      <w:pPr>
        <w:ind w:left="2880" w:hanging="900"/>
        <w:rPr>
          <w:rFonts w:ascii="Times New Roman" w:hAnsi="Times New Roman" w:cs="Times New Roman"/>
          <w:bCs/>
        </w:rPr>
      </w:pPr>
      <w:r w:rsidRPr="00026376">
        <w:rPr>
          <w:rFonts w:ascii="Times New Roman" w:hAnsi="Times New Roman" w:cs="Times New Roman"/>
          <w:bCs/>
        </w:rPr>
        <w:tab/>
      </w:r>
      <w:r w:rsidR="006835C1" w:rsidRPr="00026376">
        <w:rPr>
          <w:rFonts w:ascii="Times New Roman" w:hAnsi="Times New Roman" w:cs="Times New Roman"/>
          <w:bCs/>
        </w:rPr>
        <w:t>Jo</w:t>
      </w:r>
      <w:r w:rsidR="004451AC">
        <w:rPr>
          <w:rFonts w:ascii="Times New Roman" w:hAnsi="Times New Roman" w:cs="Times New Roman"/>
          <w:bCs/>
        </w:rPr>
        <w:t>s</w:t>
      </w:r>
      <w:r w:rsidR="006835C1" w:rsidRPr="00026376">
        <w:rPr>
          <w:rFonts w:ascii="Times New Roman" w:hAnsi="Times New Roman" w:cs="Times New Roman"/>
          <w:bCs/>
        </w:rPr>
        <w:t>e</w:t>
      </w:r>
      <w:r w:rsidR="004451AC">
        <w:rPr>
          <w:rFonts w:ascii="Times New Roman" w:hAnsi="Times New Roman" w:cs="Times New Roman"/>
          <w:bCs/>
        </w:rPr>
        <w:t>ph</w:t>
      </w:r>
      <w:r w:rsidR="006835C1" w:rsidRPr="00026376">
        <w:rPr>
          <w:rFonts w:ascii="Times New Roman" w:hAnsi="Times New Roman" w:cs="Times New Roman"/>
          <w:bCs/>
        </w:rPr>
        <w:t xml:space="preserve"> Moskowitz -</w:t>
      </w:r>
      <w:r w:rsidR="000710B6">
        <w:rPr>
          <w:rFonts w:ascii="Times New Roman" w:hAnsi="Times New Roman" w:cs="Times New Roman"/>
          <w:bCs/>
        </w:rPr>
        <w:t xml:space="preserve"> </w:t>
      </w:r>
      <w:r w:rsidR="006835C1" w:rsidRPr="00026376">
        <w:rPr>
          <w:rFonts w:ascii="Times New Roman" w:hAnsi="Times New Roman" w:cs="Times New Roman"/>
          <w:bCs/>
        </w:rPr>
        <w:t xml:space="preserve">CAS </w:t>
      </w:r>
      <w:r w:rsidR="00026376" w:rsidRPr="00026376">
        <w:rPr>
          <w:rFonts w:ascii="Times New Roman" w:hAnsi="Times New Roman" w:cs="Times New Roman"/>
          <w:bCs/>
        </w:rPr>
        <w:t>*</w:t>
      </w:r>
    </w:p>
    <w:p w:rsidR="00462505" w:rsidRPr="00026376" w:rsidRDefault="006835C1" w:rsidP="00917CAD">
      <w:pPr>
        <w:ind w:left="2880" w:hanging="900"/>
        <w:rPr>
          <w:rFonts w:ascii="Times New Roman" w:hAnsi="Times New Roman" w:cs="Times New Roman"/>
          <w:bCs/>
        </w:rPr>
      </w:pPr>
      <w:r w:rsidRPr="00026376">
        <w:rPr>
          <w:rFonts w:ascii="Times New Roman" w:hAnsi="Times New Roman" w:cs="Times New Roman"/>
          <w:bCs/>
        </w:rPr>
        <w:tab/>
      </w:r>
      <w:r w:rsidR="00462505" w:rsidRPr="00026376">
        <w:rPr>
          <w:rFonts w:ascii="Times New Roman" w:hAnsi="Times New Roman" w:cs="Times New Roman"/>
          <w:bCs/>
        </w:rPr>
        <w:t xml:space="preserve">Denise Serpico </w:t>
      </w:r>
      <w:r w:rsidR="005B4F74">
        <w:rPr>
          <w:rFonts w:ascii="Times New Roman" w:hAnsi="Times New Roman" w:cs="Times New Roman"/>
          <w:bCs/>
        </w:rPr>
        <w:t>-</w:t>
      </w:r>
      <w:r w:rsidR="00462505" w:rsidRPr="00026376">
        <w:rPr>
          <w:rFonts w:ascii="Times New Roman" w:hAnsi="Times New Roman" w:cs="Times New Roman"/>
          <w:bCs/>
        </w:rPr>
        <w:t xml:space="preserve"> CPS</w:t>
      </w:r>
      <w:r w:rsidR="00462505" w:rsidRPr="00026376">
        <w:rPr>
          <w:rFonts w:ascii="Times New Roman" w:hAnsi="Times New Roman" w:cs="Times New Roman"/>
          <w:bCs/>
        </w:rPr>
        <w:tab/>
      </w:r>
    </w:p>
    <w:p w:rsidR="00462505" w:rsidRDefault="00462505" w:rsidP="00462505">
      <w:pPr>
        <w:ind w:left="810" w:hanging="810"/>
        <w:rPr>
          <w:rFonts w:ascii="Times New Roman" w:hAnsi="Times New Roman" w:cs="Times New Roman"/>
          <w:b/>
          <w:bCs/>
        </w:rPr>
      </w:pPr>
      <w:r>
        <w:rPr>
          <w:rFonts w:ascii="Times New Roman" w:hAnsi="Times New Roman" w:cs="Times New Roman"/>
          <w:b/>
          <w:bCs/>
        </w:rPr>
        <w:tab/>
      </w:r>
    </w:p>
    <w:p w:rsidR="001D5FB0" w:rsidRPr="005A510D" w:rsidRDefault="00D47375" w:rsidP="00496BC9">
      <w:pPr>
        <w:ind w:left="630"/>
        <w:rPr>
          <w:rFonts w:ascii="Times New Roman" w:hAnsi="Times New Roman" w:cs="Times New Roman"/>
          <w:b/>
          <w:bCs/>
          <w:u w:val="single"/>
        </w:rPr>
      </w:pPr>
      <w:r w:rsidRPr="00096514">
        <w:rPr>
          <w:rFonts w:ascii="Times New Roman" w:hAnsi="Times New Roman" w:cs="Times New Roman"/>
          <w:b/>
          <w:bCs/>
        </w:rPr>
        <w:t>2.</w:t>
      </w:r>
      <w:r w:rsidRPr="00096514">
        <w:rPr>
          <w:rFonts w:ascii="Times New Roman" w:hAnsi="Times New Roman" w:cs="Times New Roman"/>
          <w:bCs/>
        </w:rPr>
        <w:t xml:space="preserve"> </w:t>
      </w:r>
      <w:r w:rsidRPr="005A510D">
        <w:rPr>
          <w:rFonts w:ascii="Times New Roman" w:hAnsi="Times New Roman" w:cs="Times New Roman"/>
          <w:b/>
          <w:bCs/>
          <w:u w:val="single"/>
        </w:rPr>
        <w:t>Academic Standards Committee</w:t>
      </w:r>
    </w:p>
    <w:p w:rsidR="005A510D" w:rsidRPr="001659CB" w:rsidRDefault="001D5FB0" w:rsidP="00496BC9">
      <w:pPr>
        <w:tabs>
          <w:tab w:val="left" w:pos="720"/>
        </w:tabs>
        <w:ind w:left="900"/>
        <w:rPr>
          <w:rFonts w:ascii="Times New Roman" w:hAnsi="Times New Roman" w:cs="Times New Roman"/>
        </w:rPr>
      </w:pPr>
      <w:r w:rsidRPr="00881135">
        <w:rPr>
          <w:rFonts w:ascii="Times New Roman" w:hAnsi="Times New Roman" w:cs="Times New Roman"/>
        </w:rPr>
        <w:t>Outgoing Members</w:t>
      </w:r>
      <w:r w:rsidRPr="00155001">
        <w:rPr>
          <w:rFonts w:ascii="Times New Roman" w:hAnsi="Times New Roman" w:cs="Times New Roman"/>
          <w:b/>
        </w:rPr>
        <w:t>:</w:t>
      </w:r>
      <w:r w:rsidR="005A510D">
        <w:rPr>
          <w:rFonts w:ascii="Times New Roman" w:hAnsi="Times New Roman" w:cs="Times New Roman"/>
        </w:rPr>
        <w:tab/>
        <w:t>Barbara Blozen, Nursing – CPS (2)</w:t>
      </w:r>
    </w:p>
    <w:p w:rsidR="005A510D" w:rsidRDefault="005A510D" w:rsidP="00496BC9">
      <w:pPr>
        <w:ind w:left="900"/>
        <w:rPr>
          <w:rFonts w:ascii="Times New Roman" w:hAnsi="Times New Roman" w:cs="Times New Roman"/>
        </w:rPr>
      </w:pPr>
      <w:r>
        <w:rPr>
          <w:rFonts w:ascii="Times New Roman" w:hAnsi="Times New Roman" w:cs="Times New Roman"/>
          <w:b/>
        </w:rPr>
        <w:tab/>
      </w:r>
      <w:r w:rsidRPr="001659CB">
        <w:rPr>
          <w:rFonts w:ascii="Times New Roman" w:hAnsi="Times New Roman" w:cs="Times New Roman"/>
          <w:b/>
        </w:rPr>
        <w:tab/>
      </w:r>
      <w:r>
        <w:rPr>
          <w:rFonts w:ascii="Times New Roman" w:hAnsi="Times New Roman" w:cs="Times New Roman"/>
          <w:b/>
        </w:rPr>
        <w:tab/>
      </w:r>
      <w:proofErr w:type="spellStart"/>
      <w:r>
        <w:rPr>
          <w:rFonts w:ascii="Times New Roman" w:hAnsi="Times New Roman" w:cs="Times New Roman"/>
        </w:rPr>
        <w:t>Hanae</w:t>
      </w:r>
      <w:proofErr w:type="spellEnd"/>
      <w:r>
        <w:rPr>
          <w:rFonts w:ascii="Times New Roman" w:hAnsi="Times New Roman" w:cs="Times New Roman"/>
        </w:rPr>
        <w:t xml:space="preserve"> </w:t>
      </w:r>
      <w:proofErr w:type="spellStart"/>
      <w:r>
        <w:rPr>
          <w:rFonts w:ascii="Times New Roman" w:hAnsi="Times New Roman" w:cs="Times New Roman"/>
        </w:rPr>
        <w:t>Haouari</w:t>
      </w:r>
      <w:proofErr w:type="spellEnd"/>
      <w:r>
        <w:rPr>
          <w:rFonts w:ascii="Times New Roman" w:hAnsi="Times New Roman" w:cs="Times New Roman"/>
        </w:rPr>
        <w:t>, Chemistry – CAS (2)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00524">
        <w:rPr>
          <w:rFonts w:ascii="Times New Roman" w:hAnsi="Times New Roman" w:cs="Times New Roman"/>
        </w:rPr>
        <w:tab/>
      </w:r>
      <w:r w:rsidR="00600524">
        <w:rPr>
          <w:rFonts w:ascii="Times New Roman" w:hAnsi="Times New Roman" w:cs="Times New Roman"/>
        </w:rPr>
        <w:tab/>
      </w:r>
      <w:r w:rsidR="00600524">
        <w:rPr>
          <w:rFonts w:ascii="Times New Roman" w:hAnsi="Times New Roman" w:cs="Times New Roman"/>
        </w:rPr>
        <w:tab/>
      </w:r>
      <w:r w:rsidR="00600524">
        <w:rPr>
          <w:rFonts w:ascii="Times New Roman" w:hAnsi="Times New Roman" w:cs="Times New Roman"/>
        </w:rPr>
        <w:tab/>
      </w:r>
      <w:proofErr w:type="spellStart"/>
      <w:r>
        <w:rPr>
          <w:rFonts w:ascii="Times New Roman" w:hAnsi="Times New Roman" w:cs="Times New Roman"/>
        </w:rPr>
        <w:t>Zhimin</w:t>
      </w:r>
      <w:proofErr w:type="spellEnd"/>
      <w:r>
        <w:rPr>
          <w:rFonts w:ascii="Times New Roman" w:hAnsi="Times New Roman" w:cs="Times New Roman"/>
        </w:rPr>
        <w:t xml:space="preserve"> Wang, Finance – SoB (2)</w:t>
      </w:r>
    </w:p>
    <w:p w:rsidR="005A510D" w:rsidRDefault="005A510D" w:rsidP="00496BC9">
      <w:pPr>
        <w:ind w:left="90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Laurelle Milligan, Student Rep.</w:t>
      </w:r>
    </w:p>
    <w:p w:rsidR="008E071B" w:rsidRPr="00372068" w:rsidRDefault="001D5FB0" w:rsidP="00496BC9">
      <w:pPr>
        <w:ind w:left="900"/>
        <w:rPr>
          <w:rFonts w:ascii="Times New Roman" w:hAnsi="Times New Roman" w:cs="Times New Roman"/>
        </w:rPr>
      </w:pPr>
      <w:r w:rsidRPr="00881135">
        <w:rPr>
          <w:rFonts w:ascii="Times New Roman" w:hAnsi="Times New Roman" w:cs="Times New Roman"/>
        </w:rPr>
        <w:t>Remaining Members:</w:t>
      </w:r>
      <w:r w:rsidRPr="00372068">
        <w:rPr>
          <w:rFonts w:ascii="Times New Roman" w:hAnsi="Times New Roman" w:cs="Times New Roman"/>
        </w:rPr>
        <w:tab/>
      </w:r>
      <w:r w:rsidR="00372068" w:rsidRPr="00372068">
        <w:rPr>
          <w:rFonts w:ascii="Times New Roman" w:hAnsi="Times New Roman" w:cs="Times New Roman"/>
        </w:rPr>
        <w:t>Yi-Yu Chen, Management – SOB (1)</w:t>
      </w:r>
    </w:p>
    <w:p w:rsidR="009906F4" w:rsidRPr="001659CB" w:rsidRDefault="009906F4" w:rsidP="00496BC9">
      <w:pPr>
        <w:ind w:left="900"/>
        <w:rPr>
          <w:rFonts w:ascii="Times New Roman" w:hAnsi="Times New Roman" w:cs="Times New Roman"/>
          <w:b/>
          <w:bCs/>
        </w:rPr>
      </w:pPr>
      <w:r w:rsidRPr="00881135">
        <w:rPr>
          <w:rFonts w:ascii="Times New Roman" w:hAnsi="Times New Roman" w:cs="Times New Roman"/>
          <w:bCs/>
        </w:rPr>
        <w:t>Senate to Elect:</w:t>
      </w:r>
      <w:r w:rsidRPr="009906F4">
        <w:rPr>
          <w:rFonts w:ascii="Times New Roman" w:hAnsi="Times New Roman" w:cs="Times New Roman"/>
          <w:bCs/>
        </w:rPr>
        <w:tab/>
        <w:t xml:space="preserve">3 full time faculty/full time professional staff members for a term of 2 </w:t>
      </w:r>
      <w:r w:rsidRPr="009906F4">
        <w:rPr>
          <w:rFonts w:ascii="Times New Roman" w:hAnsi="Times New Roman" w:cs="Times New Roman"/>
          <w:bCs/>
        </w:rPr>
        <w:tab/>
      </w:r>
      <w:r w:rsidRPr="009906F4">
        <w:rPr>
          <w:rFonts w:ascii="Times New Roman" w:hAnsi="Times New Roman" w:cs="Times New Roman"/>
          <w:bCs/>
        </w:rPr>
        <w:tab/>
      </w:r>
      <w:r w:rsidRPr="009906F4">
        <w:rPr>
          <w:rFonts w:ascii="Times New Roman" w:hAnsi="Times New Roman" w:cs="Times New Roman"/>
          <w:bCs/>
        </w:rPr>
        <w:tab/>
      </w:r>
      <w:r w:rsidRPr="009906F4">
        <w:rPr>
          <w:rFonts w:ascii="Times New Roman" w:hAnsi="Times New Roman" w:cs="Times New Roman"/>
          <w:bCs/>
        </w:rPr>
        <w:tab/>
      </w:r>
      <w:r w:rsidR="00412EC3">
        <w:rPr>
          <w:rFonts w:ascii="Times New Roman" w:hAnsi="Times New Roman" w:cs="Times New Roman"/>
          <w:bCs/>
        </w:rPr>
        <w:t xml:space="preserve">     </w:t>
      </w:r>
      <w:r w:rsidRPr="009906F4">
        <w:rPr>
          <w:rFonts w:ascii="Times New Roman" w:hAnsi="Times New Roman" w:cs="Times New Roman"/>
          <w:bCs/>
        </w:rPr>
        <w:t>years</w:t>
      </w:r>
    </w:p>
    <w:p w:rsidR="00372068" w:rsidRPr="00155001" w:rsidRDefault="001D5FB0" w:rsidP="00496BC9">
      <w:pPr>
        <w:ind w:left="900"/>
        <w:rPr>
          <w:rFonts w:ascii="Times New Roman" w:hAnsi="Times New Roman" w:cs="Times New Roman"/>
          <w:bCs/>
        </w:rPr>
      </w:pPr>
      <w:r w:rsidRPr="00881135">
        <w:rPr>
          <w:rFonts w:ascii="Times New Roman" w:hAnsi="Times New Roman" w:cs="Times New Roman"/>
          <w:bCs/>
        </w:rPr>
        <w:t>N</w:t>
      </w:r>
      <w:r w:rsidR="008E071B" w:rsidRPr="00881135">
        <w:rPr>
          <w:rFonts w:ascii="Times New Roman" w:hAnsi="Times New Roman" w:cs="Times New Roman"/>
          <w:bCs/>
        </w:rPr>
        <w:t>ominees</w:t>
      </w:r>
      <w:r w:rsidR="00CE30D8" w:rsidRPr="00881135">
        <w:rPr>
          <w:rFonts w:ascii="Times New Roman" w:hAnsi="Times New Roman" w:cs="Times New Roman"/>
          <w:bCs/>
        </w:rPr>
        <w:t>:</w:t>
      </w:r>
      <w:r w:rsidR="00935250" w:rsidRPr="00155001">
        <w:rPr>
          <w:rFonts w:ascii="Times New Roman" w:hAnsi="Times New Roman" w:cs="Times New Roman"/>
          <w:bCs/>
        </w:rPr>
        <w:tab/>
      </w:r>
      <w:r w:rsidR="00372068" w:rsidRPr="00155001">
        <w:rPr>
          <w:rFonts w:ascii="Times New Roman" w:hAnsi="Times New Roman" w:cs="Times New Roman"/>
          <w:bCs/>
        </w:rPr>
        <w:tab/>
        <w:t>Barbara Blozen, Nursing – CPS</w:t>
      </w:r>
      <w:r w:rsidR="00A4098F" w:rsidRPr="00155001">
        <w:rPr>
          <w:rFonts w:ascii="Times New Roman" w:hAnsi="Times New Roman" w:cs="Times New Roman"/>
          <w:bCs/>
        </w:rPr>
        <w:t xml:space="preserve"> *</w:t>
      </w:r>
    </w:p>
    <w:p w:rsidR="00372068" w:rsidRPr="00155001" w:rsidRDefault="00372068" w:rsidP="00496BC9">
      <w:pPr>
        <w:ind w:left="900"/>
        <w:rPr>
          <w:rFonts w:ascii="Times New Roman" w:hAnsi="Times New Roman" w:cs="Times New Roman"/>
          <w:bCs/>
        </w:rPr>
      </w:pPr>
      <w:r w:rsidRPr="00155001">
        <w:rPr>
          <w:rFonts w:ascii="Times New Roman" w:hAnsi="Times New Roman" w:cs="Times New Roman"/>
          <w:bCs/>
        </w:rPr>
        <w:tab/>
      </w:r>
      <w:r w:rsidRPr="00155001">
        <w:rPr>
          <w:rFonts w:ascii="Times New Roman" w:hAnsi="Times New Roman" w:cs="Times New Roman"/>
          <w:bCs/>
        </w:rPr>
        <w:tab/>
      </w:r>
      <w:r w:rsidRPr="00155001">
        <w:rPr>
          <w:rFonts w:ascii="Times New Roman" w:hAnsi="Times New Roman" w:cs="Times New Roman"/>
          <w:bCs/>
        </w:rPr>
        <w:tab/>
        <w:t>Hanae Haouari, Chemistry – CAS</w:t>
      </w:r>
    </w:p>
    <w:p w:rsidR="00A4098F" w:rsidRPr="00155001" w:rsidRDefault="00372068" w:rsidP="00496BC9">
      <w:pPr>
        <w:ind w:left="900"/>
        <w:rPr>
          <w:rFonts w:ascii="Times New Roman" w:hAnsi="Times New Roman" w:cs="Times New Roman"/>
          <w:bCs/>
        </w:rPr>
      </w:pPr>
      <w:r w:rsidRPr="00155001">
        <w:rPr>
          <w:rFonts w:ascii="Times New Roman" w:hAnsi="Times New Roman" w:cs="Times New Roman"/>
          <w:bCs/>
        </w:rPr>
        <w:tab/>
      </w:r>
      <w:r w:rsidRPr="00155001">
        <w:rPr>
          <w:rFonts w:ascii="Times New Roman" w:hAnsi="Times New Roman" w:cs="Times New Roman"/>
          <w:bCs/>
        </w:rPr>
        <w:tab/>
      </w:r>
      <w:r w:rsidRPr="00155001">
        <w:rPr>
          <w:rFonts w:ascii="Times New Roman" w:hAnsi="Times New Roman" w:cs="Times New Roman"/>
          <w:bCs/>
        </w:rPr>
        <w:tab/>
      </w:r>
      <w:r w:rsidR="00A4098F" w:rsidRPr="00155001">
        <w:rPr>
          <w:rFonts w:ascii="Times New Roman" w:hAnsi="Times New Roman" w:cs="Times New Roman"/>
          <w:bCs/>
        </w:rPr>
        <w:t>Vanashri Nargund, Elem./Secondary - COE*</w:t>
      </w:r>
    </w:p>
    <w:p w:rsidR="00372068" w:rsidRPr="00155001" w:rsidRDefault="00A4098F" w:rsidP="00496BC9">
      <w:pPr>
        <w:ind w:left="900"/>
        <w:rPr>
          <w:rFonts w:ascii="Times New Roman" w:hAnsi="Times New Roman" w:cs="Times New Roman"/>
          <w:bCs/>
        </w:rPr>
      </w:pPr>
      <w:r w:rsidRPr="00155001">
        <w:rPr>
          <w:rFonts w:ascii="Times New Roman" w:hAnsi="Times New Roman" w:cs="Times New Roman"/>
          <w:bCs/>
        </w:rPr>
        <w:tab/>
      </w:r>
      <w:r w:rsidRPr="00155001">
        <w:rPr>
          <w:rFonts w:ascii="Times New Roman" w:hAnsi="Times New Roman" w:cs="Times New Roman"/>
          <w:bCs/>
        </w:rPr>
        <w:tab/>
      </w:r>
      <w:r w:rsidRPr="00155001">
        <w:rPr>
          <w:rFonts w:ascii="Times New Roman" w:hAnsi="Times New Roman" w:cs="Times New Roman"/>
          <w:bCs/>
        </w:rPr>
        <w:tab/>
      </w:r>
      <w:r w:rsidR="00372068" w:rsidRPr="00155001">
        <w:rPr>
          <w:rFonts w:ascii="Times New Roman" w:hAnsi="Times New Roman" w:cs="Times New Roman"/>
          <w:bCs/>
        </w:rPr>
        <w:t>Zhimin Wang, Finance – SoB</w:t>
      </w:r>
      <w:r w:rsidRPr="00155001">
        <w:rPr>
          <w:rFonts w:ascii="Times New Roman" w:hAnsi="Times New Roman" w:cs="Times New Roman"/>
          <w:bCs/>
        </w:rPr>
        <w:t>*</w:t>
      </w:r>
    </w:p>
    <w:p w:rsidR="001D5FB0" w:rsidRPr="00774AAD" w:rsidRDefault="001D5FB0" w:rsidP="00372068">
      <w:pPr>
        <w:tabs>
          <w:tab w:val="left" w:pos="720"/>
          <w:tab w:val="left" w:pos="1440"/>
          <w:tab w:val="left" w:pos="2985"/>
        </w:tabs>
        <w:ind w:left="360"/>
        <w:rPr>
          <w:rFonts w:ascii="Times New Roman" w:hAnsi="Times New Roman" w:cs="Times New Roman"/>
          <w:bCs/>
          <w:strike/>
        </w:rPr>
      </w:pPr>
    </w:p>
    <w:p w:rsidR="001D5FB0" w:rsidRPr="000C3569" w:rsidRDefault="001D25A8" w:rsidP="00BA0A04">
      <w:pPr>
        <w:ind w:left="630"/>
        <w:rPr>
          <w:rFonts w:ascii="Times New Roman" w:hAnsi="Times New Roman" w:cs="Times New Roman"/>
          <w:b/>
          <w:bCs/>
          <w:u w:val="single"/>
        </w:rPr>
      </w:pPr>
      <w:r w:rsidRPr="00BA1B6D">
        <w:rPr>
          <w:rFonts w:ascii="Times New Roman" w:hAnsi="Times New Roman" w:cs="Times New Roman"/>
          <w:b/>
          <w:bCs/>
        </w:rPr>
        <w:t>3.</w:t>
      </w:r>
      <w:r w:rsidRPr="00BA1B6D">
        <w:rPr>
          <w:rFonts w:ascii="Times New Roman" w:hAnsi="Times New Roman" w:cs="Times New Roman"/>
          <w:bCs/>
        </w:rPr>
        <w:t xml:space="preserve"> </w:t>
      </w:r>
      <w:r w:rsidRPr="000C3569">
        <w:rPr>
          <w:rFonts w:ascii="Times New Roman" w:hAnsi="Times New Roman" w:cs="Times New Roman"/>
          <w:b/>
          <w:bCs/>
          <w:u w:val="single"/>
        </w:rPr>
        <w:t>Academic Support and Services Committee</w:t>
      </w:r>
    </w:p>
    <w:p w:rsidR="000C3569" w:rsidRPr="000B4C2E" w:rsidRDefault="001D5FB0" w:rsidP="00BA0A04">
      <w:pPr>
        <w:ind w:left="900"/>
        <w:rPr>
          <w:rFonts w:ascii="Times New Roman" w:hAnsi="Times New Roman" w:cs="Times New Roman"/>
        </w:rPr>
      </w:pPr>
      <w:r w:rsidRPr="000C3569">
        <w:rPr>
          <w:rFonts w:ascii="Times New Roman" w:hAnsi="Times New Roman" w:cs="Times New Roman"/>
        </w:rPr>
        <w:t>Outgoing Members:</w:t>
      </w:r>
      <w:r w:rsidRPr="000C3569">
        <w:rPr>
          <w:rFonts w:ascii="Times New Roman" w:hAnsi="Times New Roman" w:cs="Times New Roman"/>
        </w:rPr>
        <w:tab/>
      </w:r>
      <w:r w:rsidR="000C3569">
        <w:rPr>
          <w:rFonts w:ascii="Times New Roman" w:hAnsi="Times New Roman" w:cs="Times New Roman"/>
        </w:rPr>
        <w:t>Andrew McCabe, Special Ed – COE (2)</w:t>
      </w:r>
    </w:p>
    <w:p w:rsidR="000C3569" w:rsidRPr="000C3569" w:rsidRDefault="000C3569" w:rsidP="00BA0A04">
      <w:pPr>
        <w:ind w:left="900"/>
        <w:rPr>
          <w:rFonts w:ascii="Times New Roman" w:hAnsi="Times New Roman" w:cs="Times New Roman"/>
          <w:sz w:val="16"/>
          <w:szCs w:val="16"/>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William Westerman, Sociology – CAS</w:t>
      </w:r>
      <w:r w:rsidRPr="00A27289">
        <w:rPr>
          <w:rFonts w:ascii="Times New Roman" w:hAnsi="Times New Roman" w:cs="Times New Roman"/>
          <w:sz w:val="24"/>
          <w:szCs w:val="24"/>
        </w:rPr>
        <w:t xml:space="preserve"> (filled a vacancy until May 6</w:t>
      </w:r>
      <w:r w:rsidRPr="00A27289">
        <w:rPr>
          <w:rFonts w:ascii="Times New Roman" w:hAnsi="Times New Roman" w:cs="Times New Roman"/>
          <w:sz w:val="24"/>
          <w:szCs w:val="24"/>
          <w:vertAlign w:val="superscript"/>
        </w:rPr>
        <w:t>th</w:t>
      </w:r>
      <w:r w:rsidRPr="00A27289">
        <w:rPr>
          <w:rFonts w:ascii="Times New Roman" w:hAnsi="Times New Roman" w:cs="Times New Roman"/>
          <w:sz w:val="24"/>
          <w:szCs w:val="24"/>
        </w:rPr>
        <w:t xml:space="preserve"> </w:t>
      </w:r>
      <w:r w:rsidR="00A27289">
        <w:rPr>
          <w:rFonts w:ascii="Times New Roman" w:hAnsi="Times New Roman" w:cs="Times New Roman"/>
          <w:sz w:val="24"/>
          <w:szCs w:val="24"/>
        </w:rPr>
        <w:tab/>
      </w:r>
      <w:r w:rsidR="00A27289">
        <w:rPr>
          <w:rFonts w:ascii="Times New Roman" w:hAnsi="Times New Roman" w:cs="Times New Roman"/>
          <w:sz w:val="24"/>
          <w:szCs w:val="24"/>
        </w:rPr>
        <w:tab/>
      </w:r>
      <w:r w:rsidR="00A27289">
        <w:rPr>
          <w:rFonts w:ascii="Times New Roman" w:hAnsi="Times New Roman" w:cs="Times New Roman"/>
          <w:sz w:val="24"/>
          <w:szCs w:val="24"/>
        </w:rPr>
        <w:tab/>
      </w:r>
      <w:r w:rsidR="00A27289">
        <w:rPr>
          <w:rFonts w:ascii="Times New Roman" w:hAnsi="Times New Roman" w:cs="Times New Roman"/>
          <w:sz w:val="24"/>
          <w:szCs w:val="24"/>
        </w:rPr>
        <w:tab/>
        <w:t xml:space="preserve">     </w:t>
      </w:r>
      <w:r w:rsidRPr="00A27289">
        <w:rPr>
          <w:rFonts w:ascii="Times New Roman" w:hAnsi="Times New Roman" w:cs="Times New Roman"/>
          <w:sz w:val="24"/>
          <w:szCs w:val="24"/>
        </w:rPr>
        <w:t>reorganization)</w:t>
      </w:r>
    </w:p>
    <w:p w:rsidR="000C3569" w:rsidRDefault="000C3569" w:rsidP="00BA0A04">
      <w:pPr>
        <w:ind w:left="90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4F2A92">
        <w:rPr>
          <w:rFonts w:ascii="Times New Roman" w:hAnsi="Times New Roman" w:cs="Times New Roman"/>
        </w:rPr>
        <w:tab/>
      </w:r>
      <w:r>
        <w:rPr>
          <w:rFonts w:ascii="Times New Roman" w:hAnsi="Times New Roman" w:cs="Times New Roman"/>
        </w:rPr>
        <w:t>Jessica Menjivar, Student Rep.</w:t>
      </w:r>
    </w:p>
    <w:p w:rsidR="00825DE2" w:rsidRDefault="001D5FB0" w:rsidP="00BA0A04">
      <w:pPr>
        <w:ind w:left="900"/>
        <w:rPr>
          <w:rFonts w:ascii="Times New Roman" w:hAnsi="Times New Roman" w:cs="Times New Roman"/>
        </w:rPr>
      </w:pPr>
      <w:r w:rsidRPr="00881135">
        <w:rPr>
          <w:rFonts w:ascii="Times New Roman" w:hAnsi="Times New Roman" w:cs="Times New Roman"/>
        </w:rPr>
        <w:t>Remaining Members:</w:t>
      </w:r>
      <w:r w:rsidRPr="00825DE2">
        <w:rPr>
          <w:rFonts w:ascii="Times New Roman" w:hAnsi="Times New Roman" w:cs="Times New Roman"/>
        </w:rPr>
        <w:tab/>
      </w:r>
      <w:r w:rsidR="00825DE2">
        <w:rPr>
          <w:rFonts w:ascii="Times New Roman" w:hAnsi="Times New Roman" w:cs="Times New Roman"/>
        </w:rPr>
        <w:t>Shanda Johnson, Nursing – CPS (3)</w:t>
      </w:r>
    </w:p>
    <w:p w:rsidR="00825DE2" w:rsidRDefault="00825DE2" w:rsidP="00BA0A04">
      <w:pPr>
        <w:ind w:left="900"/>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Amit Mokashi, Management – SoB (3)</w:t>
      </w:r>
      <w:r w:rsidRPr="001659CB">
        <w:rPr>
          <w:rFonts w:ascii="Times New Roman" w:hAnsi="Times New Roman" w:cs="Times New Roman"/>
          <w:b/>
        </w:rPr>
        <w:tab/>
      </w:r>
    </w:p>
    <w:p w:rsidR="00881135" w:rsidRPr="004B0C81" w:rsidRDefault="00881135" w:rsidP="00BA0A04">
      <w:pPr>
        <w:ind w:left="900"/>
        <w:rPr>
          <w:rFonts w:ascii="Times New Roman" w:hAnsi="Times New Roman" w:cs="Times New Roman"/>
          <w:bCs/>
        </w:rPr>
      </w:pPr>
      <w:r w:rsidRPr="004B0C81">
        <w:rPr>
          <w:rFonts w:ascii="Times New Roman" w:hAnsi="Times New Roman" w:cs="Times New Roman"/>
          <w:bCs/>
        </w:rPr>
        <w:t>Senate to Elect:</w:t>
      </w:r>
      <w:r>
        <w:rPr>
          <w:rFonts w:ascii="Times New Roman" w:hAnsi="Times New Roman" w:cs="Times New Roman"/>
          <w:b/>
          <w:bCs/>
        </w:rPr>
        <w:tab/>
      </w:r>
      <w:r w:rsidRPr="004B0C81">
        <w:rPr>
          <w:rFonts w:ascii="Times New Roman" w:hAnsi="Times New Roman" w:cs="Times New Roman"/>
          <w:bCs/>
        </w:rPr>
        <w:t xml:space="preserve">2 full time faculty/full time professional staff member for a term of 2 </w:t>
      </w:r>
      <w:r w:rsidR="004B0C81">
        <w:rPr>
          <w:rFonts w:ascii="Times New Roman" w:hAnsi="Times New Roman" w:cs="Times New Roman"/>
          <w:bCs/>
        </w:rPr>
        <w:tab/>
      </w:r>
      <w:r w:rsidR="004B0C81">
        <w:rPr>
          <w:rFonts w:ascii="Times New Roman" w:hAnsi="Times New Roman" w:cs="Times New Roman"/>
          <w:bCs/>
        </w:rPr>
        <w:tab/>
      </w:r>
      <w:r w:rsidR="004B0C81">
        <w:rPr>
          <w:rFonts w:ascii="Times New Roman" w:hAnsi="Times New Roman" w:cs="Times New Roman"/>
          <w:bCs/>
        </w:rPr>
        <w:tab/>
      </w:r>
      <w:r w:rsidR="004B0C81">
        <w:rPr>
          <w:rFonts w:ascii="Times New Roman" w:hAnsi="Times New Roman" w:cs="Times New Roman"/>
          <w:bCs/>
        </w:rPr>
        <w:tab/>
      </w:r>
      <w:r w:rsidRPr="004B0C81">
        <w:rPr>
          <w:rFonts w:ascii="Times New Roman" w:hAnsi="Times New Roman" w:cs="Times New Roman"/>
          <w:bCs/>
        </w:rPr>
        <w:t>years</w:t>
      </w:r>
    </w:p>
    <w:p w:rsidR="009B7BFF" w:rsidRDefault="001D5FB0" w:rsidP="00BA0A04">
      <w:pPr>
        <w:ind w:left="900"/>
        <w:rPr>
          <w:rFonts w:ascii="Times New Roman" w:hAnsi="Times New Roman" w:cs="Times New Roman"/>
          <w:bCs/>
        </w:rPr>
      </w:pPr>
      <w:r w:rsidRPr="009B7BFF">
        <w:rPr>
          <w:rFonts w:ascii="Times New Roman" w:hAnsi="Times New Roman" w:cs="Times New Roman"/>
          <w:bCs/>
        </w:rPr>
        <w:t>N</w:t>
      </w:r>
      <w:r w:rsidR="00802B31" w:rsidRPr="009B7BFF">
        <w:rPr>
          <w:rFonts w:ascii="Times New Roman" w:hAnsi="Times New Roman" w:cs="Times New Roman"/>
          <w:bCs/>
        </w:rPr>
        <w:t>ominees</w:t>
      </w:r>
      <w:r w:rsidRPr="009B7BFF">
        <w:rPr>
          <w:rFonts w:ascii="Times New Roman" w:hAnsi="Times New Roman" w:cs="Times New Roman"/>
          <w:bCs/>
        </w:rPr>
        <w:t>:</w:t>
      </w:r>
      <w:r w:rsidRPr="009B7BFF">
        <w:rPr>
          <w:rFonts w:ascii="Times New Roman" w:hAnsi="Times New Roman" w:cs="Times New Roman"/>
          <w:bCs/>
        </w:rPr>
        <w:tab/>
      </w:r>
      <w:r w:rsidR="009B7BFF" w:rsidRPr="009B7BFF">
        <w:rPr>
          <w:rFonts w:ascii="Times New Roman" w:hAnsi="Times New Roman" w:cs="Times New Roman"/>
          <w:bCs/>
        </w:rPr>
        <w:tab/>
      </w:r>
      <w:r w:rsidR="009B7BFF">
        <w:rPr>
          <w:rFonts w:ascii="Times New Roman" w:hAnsi="Times New Roman" w:cs="Times New Roman"/>
          <w:bCs/>
        </w:rPr>
        <w:t>Erin O’Neill, Health Sciences – CPS*</w:t>
      </w:r>
    </w:p>
    <w:p w:rsidR="009B7BFF" w:rsidRPr="009B7BFF" w:rsidRDefault="009B7BFF" w:rsidP="00BA0A04">
      <w:pPr>
        <w:ind w:left="900"/>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Pr="009B7BFF">
        <w:rPr>
          <w:rFonts w:ascii="Times New Roman" w:hAnsi="Times New Roman" w:cs="Times New Roman"/>
          <w:bCs/>
        </w:rPr>
        <w:t>Gita Sharma, Accounting – SoB</w:t>
      </w:r>
    </w:p>
    <w:p w:rsidR="009B7BFF" w:rsidRDefault="00E76F5A" w:rsidP="00BA0A04">
      <w:pPr>
        <w:ind w:left="900"/>
        <w:rPr>
          <w:rFonts w:ascii="Times New Roman" w:hAnsi="Times New Roman" w:cs="Times New Roman"/>
          <w:b/>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009B7BFF" w:rsidRPr="009B7BFF">
        <w:rPr>
          <w:rFonts w:ascii="Times New Roman" w:hAnsi="Times New Roman" w:cs="Times New Roman"/>
          <w:bCs/>
        </w:rPr>
        <w:t>William Westerman, Sociology – CAS</w:t>
      </w:r>
      <w:r w:rsidR="009B7BFF">
        <w:rPr>
          <w:rFonts w:ascii="Times New Roman" w:hAnsi="Times New Roman" w:cs="Times New Roman"/>
          <w:bCs/>
        </w:rPr>
        <w:t xml:space="preserve"> *</w:t>
      </w:r>
    </w:p>
    <w:p w:rsidR="001D5FB0" w:rsidRPr="00774AAD" w:rsidRDefault="001D5FB0" w:rsidP="009B7BFF">
      <w:pPr>
        <w:ind w:left="360"/>
        <w:rPr>
          <w:rFonts w:ascii="Times New Roman" w:hAnsi="Times New Roman" w:cs="Times New Roman"/>
          <w:bCs/>
          <w:strike/>
        </w:rPr>
      </w:pPr>
    </w:p>
    <w:p w:rsidR="001D5FB0" w:rsidRPr="00E46C9E" w:rsidRDefault="0020033E" w:rsidP="00A16E9C">
      <w:pPr>
        <w:ind w:left="630"/>
        <w:rPr>
          <w:rFonts w:ascii="Times New Roman" w:hAnsi="Times New Roman" w:cs="Times New Roman"/>
          <w:b/>
          <w:bCs/>
          <w:u w:val="single"/>
        </w:rPr>
      </w:pPr>
      <w:r w:rsidRPr="00C71C27">
        <w:rPr>
          <w:rFonts w:ascii="Times New Roman" w:hAnsi="Times New Roman" w:cs="Times New Roman"/>
          <w:b/>
          <w:bCs/>
        </w:rPr>
        <w:t>4.</w:t>
      </w:r>
      <w:r w:rsidRPr="00C71C27">
        <w:rPr>
          <w:rFonts w:ascii="Times New Roman" w:hAnsi="Times New Roman" w:cs="Times New Roman"/>
          <w:bCs/>
        </w:rPr>
        <w:t xml:space="preserve"> </w:t>
      </w:r>
      <w:r w:rsidRPr="00E46C9E">
        <w:rPr>
          <w:rFonts w:ascii="Times New Roman" w:hAnsi="Times New Roman" w:cs="Times New Roman"/>
          <w:b/>
          <w:bCs/>
          <w:u w:val="single"/>
        </w:rPr>
        <w:t>The Committee on Instructional Technology</w:t>
      </w:r>
    </w:p>
    <w:p w:rsidR="00B93914" w:rsidRPr="001659CB" w:rsidRDefault="00B93914" w:rsidP="00A16E9C">
      <w:pPr>
        <w:ind w:left="900"/>
        <w:rPr>
          <w:rFonts w:ascii="Times New Roman" w:hAnsi="Times New Roman" w:cs="Times New Roman"/>
        </w:rPr>
      </w:pPr>
      <w:r w:rsidRPr="00A60167">
        <w:rPr>
          <w:rFonts w:ascii="Times New Roman" w:hAnsi="Times New Roman" w:cs="Times New Roman"/>
        </w:rPr>
        <w:t>Outgoing Members:</w:t>
      </w:r>
      <w:r w:rsidRPr="00A60167">
        <w:rPr>
          <w:rFonts w:ascii="Times New Roman" w:hAnsi="Times New Roman" w:cs="Times New Roman"/>
        </w:rPr>
        <w:tab/>
      </w:r>
      <w:r>
        <w:rPr>
          <w:rFonts w:ascii="Times New Roman" w:hAnsi="Times New Roman" w:cs="Times New Roman"/>
        </w:rPr>
        <w:t>Debananda Chakraborty, Mathematics – CAS (4)</w:t>
      </w:r>
      <w:r w:rsidRPr="001659CB">
        <w:rPr>
          <w:rFonts w:ascii="Times New Roman" w:hAnsi="Times New Roman" w:cs="Times New Roman"/>
          <w:b/>
        </w:rPr>
        <w:tab/>
      </w:r>
    </w:p>
    <w:p w:rsidR="00B93914" w:rsidRDefault="00B93914" w:rsidP="00A16E9C">
      <w:pPr>
        <w:ind w:left="90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1659CB">
        <w:rPr>
          <w:rFonts w:ascii="Times New Roman" w:hAnsi="Times New Roman" w:cs="Times New Roman"/>
        </w:rPr>
        <w:tab/>
      </w:r>
      <w:r>
        <w:rPr>
          <w:rFonts w:ascii="Times New Roman" w:hAnsi="Times New Roman" w:cs="Times New Roman"/>
        </w:rPr>
        <w:t>EunSu Lee, Management – SoB (2)</w:t>
      </w:r>
    </w:p>
    <w:p w:rsidR="00B93914" w:rsidRDefault="00B93914" w:rsidP="00A16E9C">
      <w:pPr>
        <w:ind w:left="900"/>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t xml:space="preserve">Sevincgul Ulu, Marketing – SoB </w:t>
      </w:r>
      <w:r w:rsidRPr="00B93914">
        <w:rPr>
          <w:rFonts w:ascii="Times New Roman" w:hAnsi="Times New Roman" w:cs="Times New Roman"/>
          <w:sz w:val="16"/>
          <w:szCs w:val="16"/>
        </w:rPr>
        <w:t>(</w:t>
      </w:r>
      <w:r w:rsidRPr="00316A25">
        <w:rPr>
          <w:rFonts w:ascii="Times New Roman" w:hAnsi="Times New Roman" w:cs="Times New Roman"/>
          <w:sz w:val="24"/>
          <w:szCs w:val="24"/>
        </w:rPr>
        <w:t>filled a vacancy until May 6</w:t>
      </w:r>
      <w:r w:rsidRPr="00316A25">
        <w:rPr>
          <w:rFonts w:ascii="Times New Roman" w:hAnsi="Times New Roman" w:cs="Times New Roman"/>
          <w:sz w:val="24"/>
          <w:szCs w:val="24"/>
          <w:vertAlign w:val="superscript"/>
        </w:rPr>
        <w:t>th</w:t>
      </w:r>
      <w:r w:rsidRPr="00316A25">
        <w:rPr>
          <w:rFonts w:ascii="Times New Roman" w:hAnsi="Times New Roman" w:cs="Times New Roman"/>
          <w:sz w:val="24"/>
          <w:szCs w:val="24"/>
        </w:rPr>
        <w:t xml:space="preserve"> </w:t>
      </w:r>
      <w:r w:rsidR="00316A25">
        <w:rPr>
          <w:rFonts w:ascii="Times New Roman" w:hAnsi="Times New Roman" w:cs="Times New Roman"/>
          <w:sz w:val="24"/>
          <w:szCs w:val="24"/>
        </w:rPr>
        <w:tab/>
      </w:r>
      <w:r w:rsidR="00316A25">
        <w:rPr>
          <w:rFonts w:ascii="Times New Roman" w:hAnsi="Times New Roman" w:cs="Times New Roman"/>
          <w:sz w:val="24"/>
          <w:szCs w:val="24"/>
        </w:rPr>
        <w:tab/>
      </w:r>
      <w:r w:rsidR="00316A25">
        <w:rPr>
          <w:rFonts w:ascii="Times New Roman" w:hAnsi="Times New Roman" w:cs="Times New Roman"/>
          <w:sz w:val="24"/>
          <w:szCs w:val="24"/>
        </w:rPr>
        <w:tab/>
      </w:r>
      <w:r w:rsidR="00316A25">
        <w:rPr>
          <w:rFonts w:ascii="Times New Roman" w:hAnsi="Times New Roman" w:cs="Times New Roman"/>
          <w:sz w:val="24"/>
          <w:szCs w:val="24"/>
        </w:rPr>
        <w:tab/>
        <w:t xml:space="preserve">     </w:t>
      </w:r>
      <w:r w:rsidRPr="00316A25">
        <w:rPr>
          <w:rFonts w:ascii="Times New Roman" w:hAnsi="Times New Roman" w:cs="Times New Roman"/>
          <w:sz w:val="24"/>
          <w:szCs w:val="24"/>
        </w:rPr>
        <w:t>reorganization)*</w:t>
      </w:r>
    </w:p>
    <w:p w:rsidR="00B93914" w:rsidRPr="001659CB" w:rsidRDefault="00B93914" w:rsidP="00A16E9C">
      <w:pPr>
        <w:ind w:left="90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Alexandra Mack, Student Rep.</w:t>
      </w:r>
    </w:p>
    <w:p w:rsidR="0065522E" w:rsidRDefault="0065522E" w:rsidP="00A16E9C">
      <w:pPr>
        <w:ind w:left="900"/>
        <w:rPr>
          <w:rFonts w:ascii="Times New Roman" w:hAnsi="Times New Roman" w:cs="Times New Roman"/>
          <w:sz w:val="6"/>
          <w:szCs w:val="6"/>
        </w:rPr>
      </w:pPr>
      <w:r w:rsidRPr="00A60167">
        <w:rPr>
          <w:rFonts w:ascii="Times New Roman" w:hAnsi="Times New Roman" w:cs="Times New Roman"/>
        </w:rPr>
        <w:t>Remaining Members</w:t>
      </w:r>
      <w:r w:rsidRPr="001659CB">
        <w:rPr>
          <w:rFonts w:ascii="Times New Roman" w:hAnsi="Times New Roman" w:cs="Times New Roman"/>
        </w:rPr>
        <w:t>:</w:t>
      </w:r>
      <w:r w:rsidRPr="001659CB">
        <w:rPr>
          <w:rFonts w:ascii="Times New Roman" w:hAnsi="Times New Roman" w:cs="Times New Roman"/>
        </w:rPr>
        <w:tab/>
      </w:r>
      <w:r>
        <w:rPr>
          <w:rFonts w:ascii="Times New Roman" w:hAnsi="Times New Roman" w:cs="Times New Roman"/>
        </w:rPr>
        <w:t>Yufeng Wei, Chemistry – Chemistry (1)</w:t>
      </w:r>
    </w:p>
    <w:p w:rsidR="001D5FB0" w:rsidRPr="00774AAD" w:rsidRDefault="001D5FB0" w:rsidP="00A16E9C">
      <w:pPr>
        <w:ind w:left="900"/>
        <w:rPr>
          <w:rFonts w:ascii="Times New Roman" w:hAnsi="Times New Roman" w:cs="Times New Roman"/>
          <w:bCs/>
          <w:strike/>
        </w:rPr>
      </w:pPr>
      <w:r w:rsidRPr="003E2094">
        <w:rPr>
          <w:rFonts w:ascii="Times New Roman" w:hAnsi="Times New Roman" w:cs="Times New Roman"/>
          <w:bCs/>
        </w:rPr>
        <w:t>Senate to Elect:</w:t>
      </w:r>
      <w:r w:rsidR="000E273F" w:rsidRPr="003E2094">
        <w:rPr>
          <w:rFonts w:ascii="Times New Roman" w:hAnsi="Times New Roman" w:cs="Times New Roman"/>
          <w:bCs/>
        </w:rPr>
        <w:tab/>
      </w:r>
      <w:r w:rsidR="003E2094" w:rsidRPr="003E2094">
        <w:rPr>
          <w:rFonts w:ascii="Times New Roman" w:hAnsi="Times New Roman" w:cs="Times New Roman"/>
          <w:bCs/>
        </w:rPr>
        <w:t>3</w:t>
      </w:r>
      <w:r w:rsidRPr="003E2094">
        <w:rPr>
          <w:rFonts w:ascii="Times New Roman" w:hAnsi="Times New Roman" w:cs="Times New Roman"/>
          <w:bCs/>
        </w:rPr>
        <w:t xml:space="preserve"> full time faculty/full time professional staff members for a term of 2 </w:t>
      </w:r>
      <w:r w:rsidR="004F0FD9" w:rsidRPr="003E2094">
        <w:rPr>
          <w:rFonts w:ascii="Times New Roman" w:hAnsi="Times New Roman" w:cs="Times New Roman"/>
          <w:bCs/>
        </w:rPr>
        <w:tab/>
      </w:r>
      <w:r w:rsidR="004F0FD9" w:rsidRPr="003E2094">
        <w:rPr>
          <w:rFonts w:ascii="Times New Roman" w:hAnsi="Times New Roman" w:cs="Times New Roman"/>
          <w:bCs/>
        </w:rPr>
        <w:tab/>
      </w:r>
      <w:r w:rsidR="004F0FD9" w:rsidRPr="003E2094">
        <w:rPr>
          <w:rFonts w:ascii="Times New Roman" w:hAnsi="Times New Roman" w:cs="Times New Roman"/>
          <w:bCs/>
        </w:rPr>
        <w:tab/>
      </w:r>
      <w:r w:rsidR="000E273F" w:rsidRPr="003E2094">
        <w:rPr>
          <w:rFonts w:ascii="Times New Roman" w:hAnsi="Times New Roman" w:cs="Times New Roman"/>
          <w:bCs/>
        </w:rPr>
        <w:tab/>
      </w:r>
      <w:r w:rsidR="00E76F5A">
        <w:rPr>
          <w:rFonts w:ascii="Times New Roman" w:hAnsi="Times New Roman" w:cs="Times New Roman"/>
          <w:bCs/>
        </w:rPr>
        <w:t xml:space="preserve">     </w:t>
      </w:r>
      <w:r w:rsidRPr="003E2094">
        <w:rPr>
          <w:rFonts w:ascii="Times New Roman" w:hAnsi="Times New Roman" w:cs="Times New Roman"/>
          <w:bCs/>
        </w:rPr>
        <w:t>years</w:t>
      </w:r>
      <w:r w:rsidR="003E2094">
        <w:rPr>
          <w:rFonts w:ascii="Times New Roman" w:hAnsi="Times New Roman" w:cs="Times New Roman"/>
          <w:bCs/>
        </w:rPr>
        <w:t xml:space="preserve"> </w:t>
      </w:r>
    </w:p>
    <w:p w:rsidR="003E2094" w:rsidRPr="00F6034F" w:rsidRDefault="003E2094" w:rsidP="00A16E9C">
      <w:pPr>
        <w:ind w:left="900"/>
        <w:rPr>
          <w:rFonts w:ascii="Times New Roman" w:hAnsi="Times New Roman" w:cs="Times New Roman"/>
        </w:rPr>
      </w:pPr>
      <w:r w:rsidRPr="00A60167">
        <w:rPr>
          <w:rFonts w:ascii="Times New Roman" w:hAnsi="Times New Roman" w:cs="Times New Roman"/>
        </w:rPr>
        <w:t>Nominees:</w:t>
      </w:r>
      <w:r w:rsidRPr="001659CB">
        <w:rPr>
          <w:rFonts w:ascii="Times New Roman" w:hAnsi="Times New Roman" w:cs="Times New Roman"/>
          <w:b/>
        </w:rPr>
        <w:tab/>
      </w:r>
      <w:r>
        <w:rPr>
          <w:rFonts w:ascii="Times New Roman" w:hAnsi="Times New Roman" w:cs="Times New Roman"/>
          <w:b/>
        </w:rPr>
        <w:tab/>
      </w:r>
      <w:r w:rsidRPr="00F6034F">
        <w:rPr>
          <w:rFonts w:ascii="Times New Roman" w:hAnsi="Times New Roman" w:cs="Times New Roman"/>
        </w:rPr>
        <w:t>EunSu Lee, Management – SoB</w:t>
      </w:r>
      <w:r w:rsidR="00F6034F">
        <w:rPr>
          <w:rFonts w:ascii="Times New Roman" w:hAnsi="Times New Roman" w:cs="Times New Roman"/>
        </w:rPr>
        <w:t>*</w:t>
      </w:r>
    </w:p>
    <w:p w:rsidR="00F6034F" w:rsidRDefault="003E2094" w:rsidP="00A16E9C">
      <w:pPr>
        <w:ind w:left="900"/>
        <w:rPr>
          <w:rFonts w:ascii="Times New Roman" w:hAnsi="Times New Roman" w:cs="Times New Roman"/>
        </w:rPr>
      </w:pPr>
      <w:r w:rsidRPr="00F6034F">
        <w:rPr>
          <w:rFonts w:ascii="Times New Roman" w:hAnsi="Times New Roman" w:cs="Times New Roman"/>
        </w:rPr>
        <w:tab/>
      </w:r>
      <w:r w:rsidRPr="00F6034F">
        <w:rPr>
          <w:rFonts w:ascii="Times New Roman" w:hAnsi="Times New Roman" w:cs="Times New Roman"/>
        </w:rPr>
        <w:tab/>
      </w:r>
      <w:r w:rsidRPr="00F6034F">
        <w:rPr>
          <w:rFonts w:ascii="Times New Roman" w:hAnsi="Times New Roman" w:cs="Times New Roman"/>
        </w:rPr>
        <w:tab/>
      </w:r>
      <w:r w:rsidR="00F6034F">
        <w:rPr>
          <w:rFonts w:ascii="Times New Roman" w:hAnsi="Times New Roman" w:cs="Times New Roman"/>
        </w:rPr>
        <w:t>Donna Ho-Shing, Nursing – CPS*</w:t>
      </w:r>
    </w:p>
    <w:p w:rsidR="003E2094" w:rsidRPr="00F6034F" w:rsidRDefault="00F6034F" w:rsidP="00A16E9C">
      <w:pPr>
        <w:ind w:left="90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E2094" w:rsidRPr="00F6034F">
        <w:rPr>
          <w:rFonts w:ascii="Times New Roman" w:hAnsi="Times New Roman" w:cs="Times New Roman"/>
        </w:rPr>
        <w:t>Gita Sharma, Accounting – SoB</w:t>
      </w:r>
    </w:p>
    <w:p w:rsidR="003E2094" w:rsidRPr="00F6034F" w:rsidRDefault="003E2094" w:rsidP="00A16E9C">
      <w:pPr>
        <w:ind w:left="900"/>
        <w:rPr>
          <w:rFonts w:ascii="Times New Roman" w:hAnsi="Times New Roman" w:cs="Times New Roman"/>
        </w:rPr>
      </w:pPr>
      <w:r w:rsidRPr="00F6034F">
        <w:rPr>
          <w:rFonts w:ascii="Times New Roman" w:hAnsi="Times New Roman" w:cs="Times New Roman"/>
        </w:rPr>
        <w:tab/>
      </w:r>
      <w:r w:rsidRPr="00F6034F">
        <w:rPr>
          <w:rFonts w:ascii="Times New Roman" w:hAnsi="Times New Roman" w:cs="Times New Roman"/>
        </w:rPr>
        <w:tab/>
      </w:r>
      <w:r w:rsidRPr="00F6034F">
        <w:rPr>
          <w:rFonts w:ascii="Times New Roman" w:hAnsi="Times New Roman" w:cs="Times New Roman"/>
        </w:rPr>
        <w:tab/>
        <w:t>Sevincgul Ulu, Marketing – SoB</w:t>
      </w:r>
      <w:r w:rsidR="00F6034F">
        <w:rPr>
          <w:rFonts w:ascii="Times New Roman" w:hAnsi="Times New Roman" w:cs="Times New Roman"/>
        </w:rPr>
        <w:t>*</w:t>
      </w:r>
    </w:p>
    <w:p w:rsidR="003E2094" w:rsidRPr="00F6034F" w:rsidRDefault="003E2094" w:rsidP="003E2094">
      <w:pPr>
        <w:ind w:left="360"/>
        <w:rPr>
          <w:rFonts w:ascii="Times New Roman" w:hAnsi="Times New Roman" w:cs="Times New Roman"/>
          <w:strike/>
        </w:rPr>
      </w:pPr>
      <w:r w:rsidRPr="00F6034F">
        <w:rPr>
          <w:rFonts w:ascii="Times New Roman" w:hAnsi="Times New Roman" w:cs="Times New Roman"/>
        </w:rPr>
        <w:tab/>
      </w:r>
      <w:r w:rsidRPr="00F6034F">
        <w:rPr>
          <w:rFonts w:ascii="Times New Roman" w:hAnsi="Times New Roman" w:cs="Times New Roman"/>
        </w:rPr>
        <w:tab/>
      </w:r>
      <w:r w:rsidRPr="00F6034F">
        <w:rPr>
          <w:rFonts w:ascii="Times New Roman" w:hAnsi="Times New Roman" w:cs="Times New Roman"/>
        </w:rPr>
        <w:tab/>
      </w:r>
      <w:r w:rsidRPr="00F6034F">
        <w:rPr>
          <w:rFonts w:ascii="Times New Roman" w:hAnsi="Times New Roman" w:cs="Times New Roman"/>
        </w:rPr>
        <w:tab/>
        <w:t>Xiaodi Zhu, Finance - SoB</w:t>
      </w:r>
    </w:p>
    <w:p w:rsidR="003E2094" w:rsidRDefault="003E2094" w:rsidP="006A12B7">
      <w:pPr>
        <w:ind w:left="360"/>
        <w:rPr>
          <w:rFonts w:ascii="Times New Roman" w:hAnsi="Times New Roman" w:cs="Times New Roman"/>
          <w:strike/>
        </w:rPr>
      </w:pPr>
    </w:p>
    <w:p w:rsidR="001D5FB0" w:rsidRPr="005A71EB" w:rsidRDefault="005F4FD9" w:rsidP="00A16E9C">
      <w:pPr>
        <w:ind w:left="630" w:right="-720"/>
        <w:rPr>
          <w:rFonts w:ascii="Times New Roman" w:hAnsi="Times New Roman" w:cs="Times New Roman"/>
          <w:b/>
          <w:bCs/>
        </w:rPr>
      </w:pPr>
      <w:r w:rsidRPr="005A71EB">
        <w:rPr>
          <w:rFonts w:ascii="Times New Roman" w:hAnsi="Times New Roman" w:cs="Times New Roman"/>
          <w:b/>
          <w:bCs/>
        </w:rPr>
        <w:t>5.</w:t>
      </w:r>
      <w:r w:rsidRPr="005A71EB">
        <w:rPr>
          <w:rFonts w:ascii="Times New Roman" w:hAnsi="Times New Roman" w:cs="Times New Roman"/>
          <w:bCs/>
        </w:rPr>
        <w:t xml:space="preserve"> </w:t>
      </w:r>
      <w:r w:rsidRPr="005A71EB">
        <w:rPr>
          <w:rFonts w:ascii="Times New Roman" w:hAnsi="Times New Roman" w:cs="Times New Roman"/>
          <w:b/>
          <w:bCs/>
          <w:u w:val="single"/>
        </w:rPr>
        <w:t>Curriculum and Instruction Committee</w:t>
      </w:r>
      <w:r w:rsidRPr="005A71EB">
        <w:rPr>
          <w:rFonts w:ascii="Times New Roman" w:hAnsi="Times New Roman" w:cs="Times New Roman"/>
          <w:b/>
          <w:bCs/>
        </w:rPr>
        <w:t xml:space="preserve">  </w:t>
      </w:r>
      <w:r w:rsidR="001D5FB0" w:rsidRPr="005A71EB">
        <w:rPr>
          <w:rFonts w:ascii="Times New Roman" w:hAnsi="Times New Roman" w:cs="Times New Roman"/>
          <w:b/>
          <w:bCs/>
          <w:u w:val="single"/>
        </w:rPr>
        <w:t xml:space="preserve"> </w:t>
      </w:r>
    </w:p>
    <w:p w:rsidR="007B0085" w:rsidRPr="007B0085" w:rsidRDefault="007B0085" w:rsidP="00A16E9C">
      <w:pPr>
        <w:ind w:left="900"/>
        <w:rPr>
          <w:rFonts w:ascii="Times New Roman" w:hAnsi="Times New Roman" w:cs="Times New Roman"/>
          <w:sz w:val="16"/>
          <w:szCs w:val="16"/>
        </w:rPr>
      </w:pPr>
      <w:r w:rsidRPr="005A71EB">
        <w:rPr>
          <w:rFonts w:ascii="Times New Roman" w:hAnsi="Times New Roman" w:cs="Times New Roman"/>
        </w:rPr>
        <w:t>Outgoing Members:</w:t>
      </w:r>
      <w:r>
        <w:rPr>
          <w:rFonts w:ascii="Times New Roman" w:hAnsi="Times New Roman" w:cs="Times New Roman"/>
        </w:rPr>
        <w:tab/>
        <w:t xml:space="preserve">Nava Cohen, Accounting – SoB </w:t>
      </w:r>
      <w:r w:rsidRPr="00C36587">
        <w:rPr>
          <w:rFonts w:ascii="Times New Roman" w:hAnsi="Times New Roman" w:cs="Times New Roman"/>
          <w:sz w:val="24"/>
          <w:szCs w:val="24"/>
        </w:rPr>
        <w:t>(filled vacancy until May 6</w:t>
      </w:r>
      <w:r w:rsidRPr="00C36587">
        <w:rPr>
          <w:rFonts w:ascii="Times New Roman" w:hAnsi="Times New Roman" w:cs="Times New Roman"/>
          <w:sz w:val="24"/>
          <w:szCs w:val="24"/>
          <w:vertAlign w:val="superscript"/>
        </w:rPr>
        <w:t>th</w:t>
      </w:r>
      <w:r w:rsidRPr="00C36587">
        <w:rPr>
          <w:rFonts w:ascii="Times New Roman" w:hAnsi="Times New Roman" w:cs="Times New Roman"/>
          <w:sz w:val="24"/>
          <w:szCs w:val="24"/>
        </w:rPr>
        <w:t xml:space="preserve"> </w:t>
      </w:r>
      <w:r w:rsidR="00C36587">
        <w:rPr>
          <w:rFonts w:ascii="Times New Roman" w:hAnsi="Times New Roman" w:cs="Times New Roman"/>
          <w:sz w:val="24"/>
          <w:szCs w:val="24"/>
        </w:rPr>
        <w:tab/>
      </w:r>
      <w:r w:rsidR="00C36587">
        <w:rPr>
          <w:rFonts w:ascii="Times New Roman" w:hAnsi="Times New Roman" w:cs="Times New Roman"/>
          <w:sz w:val="24"/>
          <w:szCs w:val="24"/>
        </w:rPr>
        <w:tab/>
      </w:r>
      <w:r w:rsidR="00C36587">
        <w:rPr>
          <w:rFonts w:ascii="Times New Roman" w:hAnsi="Times New Roman" w:cs="Times New Roman"/>
          <w:sz w:val="24"/>
          <w:szCs w:val="24"/>
        </w:rPr>
        <w:tab/>
      </w:r>
      <w:r w:rsidR="00C36587">
        <w:rPr>
          <w:rFonts w:ascii="Times New Roman" w:hAnsi="Times New Roman" w:cs="Times New Roman"/>
          <w:sz w:val="24"/>
          <w:szCs w:val="24"/>
        </w:rPr>
        <w:tab/>
      </w:r>
      <w:r w:rsidR="00C36587">
        <w:rPr>
          <w:rFonts w:ascii="Times New Roman" w:hAnsi="Times New Roman" w:cs="Times New Roman"/>
          <w:sz w:val="24"/>
          <w:szCs w:val="24"/>
        </w:rPr>
        <w:tab/>
        <w:t xml:space="preserve">     </w:t>
      </w:r>
      <w:proofErr w:type="gramStart"/>
      <w:r w:rsidRPr="00C36587">
        <w:rPr>
          <w:rFonts w:ascii="Times New Roman" w:hAnsi="Times New Roman" w:cs="Times New Roman"/>
          <w:sz w:val="24"/>
          <w:szCs w:val="24"/>
        </w:rPr>
        <w:t>reorganization)*</w:t>
      </w:r>
      <w:proofErr w:type="gramEnd"/>
      <w:r w:rsidRPr="007B0085">
        <w:rPr>
          <w:rFonts w:ascii="Times New Roman" w:hAnsi="Times New Roman" w:cs="Times New Roman"/>
          <w:sz w:val="16"/>
          <w:szCs w:val="16"/>
        </w:rPr>
        <w:tab/>
      </w:r>
    </w:p>
    <w:p w:rsidR="007B0085" w:rsidRPr="00264A2B" w:rsidRDefault="007B0085" w:rsidP="00A16E9C">
      <w:pPr>
        <w:ind w:left="900"/>
        <w:rPr>
          <w:rFonts w:ascii="Times New Roman" w:hAnsi="Times New Roman" w:cs="Times New Roman"/>
          <w:b/>
          <w:sz w:val="24"/>
          <w:szCs w:val="24"/>
        </w:rPr>
      </w:pPr>
      <w:r>
        <w:rPr>
          <w:rFonts w:ascii="Times New Roman" w:hAnsi="Times New Roman" w:cs="Times New Roman"/>
          <w:b/>
        </w:rPr>
        <w:tab/>
      </w:r>
      <w:r w:rsidRPr="001659CB">
        <w:rPr>
          <w:rFonts w:ascii="Times New Roman" w:hAnsi="Times New Roman" w:cs="Times New Roman"/>
          <w:b/>
        </w:rPr>
        <w:tab/>
      </w:r>
      <w:r w:rsidRPr="001659CB">
        <w:rPr>
          <w:rFonts w:ascii="Times New Roman" w:hAnsi="Times New Roman" w:cs="Times New Roman"/>
          <w:b/>
        </w:rPr>
        <w:tab/>
      </w:r>
      <w:r>
        <w:rPr>
          <w:rFonts w:ascii="Times New Roman" w:hAnsi="Times New Roman" w:cs="Times New Roman"/>
        </w:rPr>
        <w:t xml:space="preserve">Graig Klein, Professional Security Studies – CPS </w:t>
      </w:r>
      <w:r w:rsidRPr="00264A2B">
        <w:rPr>
          <w:rFonts w:ascii="Times New Roman" w:hAnsi="Times New Roman" w:cs="Times New Roman"/>
          <w:sz w:val="24"/>
          <w:szCs w:val="24"/>
        </w:rPr>
        <w:t xml:space="preserve">(filled vacancy until </w:t>
      </w:r>
      <w:r w:rsidR="00264A2B">
        <w:rPr>
          <w:rFonts w:ascii="Times New Roman" w:hAnsi="Times New Roman" w:cs="Times New Roman"/>
          <w:sz w:val="24"/>
          <w:szCs w:val="24"/>
        </w:rPr>
        <w:tab/>
      </w:r>
      <w:r w:rsidR="00264A2B">
        <w:rPr>
          <w:rFonts w:ascii="Times New Roman" w:hAnsi="Times New Roman" w:cs="Times New Roman"/>
          <w:sz w:val="24"/>
          <w:szCs w:val="24"/>
        </w:rPr>
        <w:tab/>
      </w:r>
      <w:r w:rsidR="00264A2B">
        <w:rPr>
          <w:rFonts w:ascii="Times New Roman" w:hAnsi="Times New Roman" w:cs="Times New Roman"/>
          <w:sz w:val="24"/>
          <w:szCs w:val="24"/>
        </w:rPr>
        <w:tab/>
      </w:r>
      <w:r w:rsidR="00264A2B">
        <w:rPr>
          <w:rFonts w:ascii="Times New Roman" w:hAnsi="Times New Roman" w:cs="Times New Roman"/>
          <w:sz w:val="24"/>
          <w:szCs w:val="24"/>
        </w:rPr>
        <w:tab/>
        <w:t xml:space="preserve">     </w:t>
      </w:r>
      <w:r w:rsidRPr="00264A2B">
        <w:rPr>
          <w:rFonts w:ascii="Times New Roman" w:hAnsi="Times New Roman" w:cs="Times New Roman"/>
          <w:sz w:val="24"/>
          <w:szCs w:val="24"/>
        </w:rPr>
        <w:t>May 6</w:t>
      </w:r>
      <w:r w:rsidRPr="00264A2B">
        <w:rPr>
          <w:rFonts w:ascii="Times New Roman" w:hAnsi="Times New Roman" w:cs="Times New Roman"/>
          <w:sz w:val="24"/>
          <w:szCs w:val="24"/>
          <w:vertAlign w:val="superscript"/>
        </w:rPr>
        <w:t>th</w:t>
      </w:r>
      <w:r w:rsidR="00264A2B">
        <w:rPr>
          <w:rFonts w:ascii="Times New Roman" w:hAnsi="Times New Roman" w:cs="Times New Roman"/>
          <w:sz w:val="24"/>
          <w:szCs w:val="24"/>
          <w:vertAlign w:val="superscript"/>
        </w:rPr>
        <w:t xml:space="preserve"> </w:t>
      </w:r>
      <w:r w:rsidRPr="00264A2B">
        <w:rPr>
          <w:rFonts w:ascii="Times New Roman" w:hAnsi="Times New Roman" w:cs="Times New Roman"/>
          <w:sz w:val="24"/>
          <w:szCs w:val="24"/>
        </w:rPr>
        <w:t>reorganization)</w:t>
      </w:r>
      <w:r w:rsidRPr="00264A2B">
        <w:rPr>
          <w:rFonts w:ascii="Times New Roman" w:hAnsi="Times New Roman" w:cs="Times New Roman"/>
          <w:b/>
          <w:sz w:val="24"/>
          <w:szCs w:val="24"/>
        </w:rPr>
        <w:tab/>
      </w:r>
      <w:r w:rsidRPr="00264A2B">
        <w:rPr>
          <w:rFonts w:ascii="Times New Roman" w:hAnsi="Times New Roman" w:cs="Times New Roman"/>
          <w:b/>
          <w:sz w:val="24"/>
          <w:szCs w:val="24"/>
        </w:rPr>
        <w:tab/>
      </w:r>
    </w:p>
    <w:p w:rsidR="007B0085" w:rsidRPr="007B0085" w:rsidRDefault="007B0085" w:rsidP="00A16E9C">
      <w:pPr>
        <w:ind w:left="900"/>
        <w:rPr>
          <w:rFonts w:ascii="Times New Roman" w:hAnsi="Times New Roman" w:cs="Times New Roman"/>
          <w:sz w:val="16"/>
          <w:szCs w:val="16"/>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Pablo Garofalo, Economics – </w:t>
      </w:r>
      <w:r w:rsidRPr="00264A2B">
        <w:rPr>
          <w:rFonts w:ascii="Times New Roman" w:hAnsi="Times New Roman" w:cs="Times New Roman"/>
          <w:sz w:val="24"/>
          <w:szCs w:val="24"/>
        </w:rPr>
        <w:t>SoB (filled vacancy until May 6</w:t>
      </w:r>
      <w:r w:rsidRPr="00264A2B">
        <w:rPr>
          <w:rFonts w:ascii="Times New Roman" w:hAnsi="Times New Roman" w:cs="Times New Roman"/>
          <w:sz w:val="24"/>
          <w:szCs w:val="24"/>
          <w:vertAlign w:val="superscript"/>
        </w:rPr>
        <w:t>th</w:t>
      </w:r>
      <w:r w:rsidRPr="00264A2B">
        <w:rPr>
          <w:rFonts w:ascii="Times New Roman" w:hAnsi="Times New Roman" w:cs="Times New Roman"/>
          <w:sz w:val="24"/>
          <w:szCs w:val="24"/>
        </w:rPr>
        <w:t xml:space="preserve"> </w:t>
      </w:r>
      <w:r w:rsidR="00264A2B">
        <w:rPr>
          <w:rFonts w:ascii="Times New Roman" w:hAnsi="Times New Roman" w:cs="Times New Roman"/>
          <w:sz w:val="24"/>
          <w:szCs w:val="24"/>
        </w:rPr>
        <w:tab/>
      </w:r>
      <w:r w:rsidR="00264A2B">
        <w:rPr>
          <w:rFonts w:ascii="Times New Roman" w:hAnsi="Times New Roman" w:cs="Times New Roman"/>
          <w:sz w:val="24"/>
          <w:szCs w:val="24"/>
        </w:rPr>
        <w:tab/>
      </w:r>
      <w:r w:rsidR="00264A2B">
        <w:rPr>
          <w:rFonts w:ascii="Times New Roman" w:hAnsi="Times New Roman" w:cs="Times New Roman"/>
          <w:sz w:val="24"/>
          <w:szCs w:val="24"/>
        </w:rPr>
        <w:tab/>
      </w:r>
      <w:r w:rsidR="00264A2B">
        <w:rPr>
          <w:rFonts w:ascii="Times New Roman" w:hAnsi="Times New Roman" w:cs="Times New Roman"/>
          <w:sz w:val="24"/>
          <w:szCs w:val="24"/>
        </w:rPr>
        <w:tab/>
        <w:t xml:space="preserve">     </w:t>
      </w:r>
      <w:r w:rsidRPr="00264A2B">
        <w:rPr>
          <w:rFonts w:ascii="Times New Roman" w:hAnsi="Times New Roman" w:cs="Times New Roman"/>
          <w:sz w:val="24"/>
          <w:szCs w:val="24"/>
        </w:rPr>
        <w:t>reorganization)*</w:t>
      </w:r>
    </w:p>
    <w:p w:rsidR="007B0085" w:rsidRPr="00264A2B" w:rsidRDefault="007B0085" w:rsidP="00A16E9C">
      <w:pPr>
        <w:ind w:left="900"/>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Kevin O’Neill, Nursing – CPS </w:t>
      </w:r>
      <w:r w:rsidRPr="00264A2B">
        <w:rPr>
          <w:rFonts w:ascii="Times New Roman" w:hAnsi="Times New Roman" w:cs="Times New Roman"/>
          <w:sz w:val="24"/>
          <w:szCs w:val="24"/>
        </w:rPr>
        <w:t>(filled vacancy until May 6</w:t>
      </w:r>
      <w:r w:rsidRPr="00264A2B">
        <w:rPr>
          <w:rFonts w:ascii="Times New Roman" w:hAnsi="Times New Roman" w:cs="Times New Roman"/>
          <w:sz w:val="24"/>
          <w:szCs w:val="24"/>
          <w:vertAlign w:val="superscript"/>
        </w:rPr>
        <w:t>th</w:t>
      </w:r>
      <w:r w:rsidRPr="00264A2B">
        <w:rPr>
          <w:rFonts w:ascii="Times New Roman" w:hAnsi="Times New Roman" w:cs="Times New Roman"/>
          <w:sz w:val="24"/>
          <w:szCs w:val="24"/>
        </w:rPr>
        <w:t xml:space="preserve"> </w:t>
      </w:r>
      <w:r w:rsidR="00264A2B">
        <w:rPr>
          <w:rFonts w:ascii="Times New Roman" w:hAnsi="Times New Roman" w:cs="Times New Roman"/>
          <w:sz w:val="24"/>
          <w:szCs w:val="24"/>
        </w:rPr>
        <w:tab/>
      </w:r>
      <w:r w:rsidR="00264A2B">
        <w:rPr>
          <w:rFonts w:ascii="Times New Roman" w:hAnsi="Times New Roman" w:cs="Times New Roman"/>
          <w:sz w:val="24"/>
          <w:szCs w:val="24"/>
        </w:rPr>
        <w:tab/>
      </w:r>
      <w:r w:rsidR="00264A2B">
        <w:rPr>
          <w:rFonts w:ascii="Times New Roman" w:hAnsi="Times New Roman" w:cs="Times New Roman"/>
          <w:sz w:val="24"/>
          <w:szCs w:val="24"/>
        </w:rPr>
        <w:tab/>
      </w:r>
      <w:r w:rsidR="00264A2B">
        <w:rPr>
          <w:rFonts w:ascii="Times New Roman" w:hAnsi="Times New Roman" w:cs="Times New Roman"/>
          <w:sz w:val="24"/>
          <w:szCs w:val="24"/>
        </w:rPr>
        <w:tab/>
      </w:r>
      <w:r w:rsidR="00264A2B">
        <w:rPr>
          <w:rFonts w:ascii="Times New Roman" w:hAnsi="Times New Roman" w:cs="Times New Roman"/>
          <w:sz w:val="24"/>
          <w:szCs w:val="24"/>
        </w:rPr>
        <w:tab/>
        <w:t xml:space="preserve">     </w:t>
      </w:r>
      <w:r w:rsidRPr="00264A2B">
        <w:rPr>
          <w:rFonts w:ascii="Times New Roman" w:hAnsi="Times New Roman" w:cs="Times New Roman"/>
          <w:sz w:val="24"/>
          <w:szCs w:val="24"/>
        </w:rPr>
        <w:t>reorganization)*</w:t>
      </w:r>
    </w:p>
    <w:p w:rsidR="007B0085" w:rsidRPr="00264A2B" w:rsidRDefault="007B0085" w:rsidP="00A16E9C">
      <w:pPr>
        <w:ind w:left="900"/>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Grace Wambu, Dept. of Counseling Ed – </w:t>
      </w:r>
      <w:r w:rsidRPr="00264A2B">
        <w:rPr>
          <w:rFonts w:ascii="Times New Roman" w:hAnsi="Times New Roman" w:cs="Times New Roman"/>
          <w:sz w:val="24"/>
          <w:szCs w:val="24"/>
        </w:rPr>
        <w:t xml:space="preserve">COE (filled vacancy until </w:t>
      </w:r>
      <w:r w:rsidR="00264A2B">
        <w:rPr>
          <w:rFonts w:ascii="Times New Roman" w:hAnsi="Times New Roman" w:cs="Times New Roman"/>
          <w:sz w:val="24"/>
          <w:szCs w:val="24"/>
        </w:rPr>
        <w:tab/>
      </w:r>
      <w:r w:rsidR="00264A2B">
        <w:rPr>
          <w:rFonts w:ascii="Times New Roman" w:hAnsi="Times New Roman" w:cs="Times New Roman"/>
          <w:sz w:val="24"/>
          <w:szCs w:val="24"/>
        </w:rPr>
        <w:tab/>
      </w:r>
      <w:r w:rsidR="00264A2B">
        <w:rPr>
          <w:rFonts w:ascii="Times New Roman" w:hAnsi="Times New Roman" w:cs="Times New Roman"/>
          <w:sz w:val="24"/>
          <w:szCs w:val="24"/>
        </w:rPr>
        <w:tab/>
      </w:r>
      <w:r w:rsidR="00264A2B">
        <w:rPr>
          <w:rFonts w:ascii="Times New Roman" w:hAnsi="Times New Roman" w:cs="Times New Roman"/>
          <w:sz w:val="24"/>
          <w:szCs w:val="24"/>
        </w:rPr>
        <w:tab/>
        <w:t xml:space="preserve">     </w:t>
      </w:r>
      <w:r w:rsidRPr="00264A2B">
        <w:rPr>
          <w:rFonts w:ascii="Times New Roman" w:hAnsi="Times New Roman" w:cs="Times New Roman"/>
          <w:sz w:val="24"/>
          <w:szCs w:val="24"/>
        </w:rPr>
        <w:t>May 6</w:t>
      </w:r>
      <w:proofErr w:type="gramStart"/>
      <w:r w:rsidRPr="00264A2B">
        <w:rPr>
          <w:rFonts w:ascii="Times New Roman" w:hAnsi="Times New Roman" w:cs="Times New Roman"/>
          <w:sz w:val="24"/>
          <w:szCs w:val="24"/>
          <w:vertAlign w:val="superscript"/>
        </w:rPr>
        <w:t>th</w:t>
      </w:r>
      <w:r w:rsidR="00264A2B">
        <w:rPr>
          <w:rFonts w:ascii="Times New Roman" w:hAnsi="Times New Roman" w:cs="Times New Roman"/>
          <w:sz w:val="24"/>
          <w:szCs w:val="24"/>
          <w:vertAlign w:val="superscript"/>
        </w:rPr>
        <w:t xml:space="preserve">  </w:t>
      </w:r>
      <w:r w:rsidRPr="00264A2B">
        <w:rPr>
          <w:rFonts w:ascii="Times New Roman" w:hAnsi="Times New Roman" w:cs="Times New Roman"/>
          <w:sz w:val="24"/>
          <w:szCs w:val="24"/>
        </w:rPr>
        <w:t>reorganization</w:t>
      </w:r>
      <w:proofErr w:type="gramEnd"/>
      <w:r w:rsidRPr="00264A2B">
        <w:rPr>
          <w:rFonts w:ascii="Times New Roman" w:hAnsi="Times New Roman" w:cs="Times New Roman"/>
          <w:sz w:val="24"/>
          <w:szCs w:val="24"/>
        </w:rPr>
        <w:t>)</w:t>
      </w:r>
      <w:r w:rsidRPr="00264A2B">
        <w:rPr>
          <w:rFonts w:ascii="Times New Roman" w:hAnsi="Times New Roman" w:cs="Times New Roman"/>
          <w:sz w:val="24"/>
          <w:szCs w:val="24"/>
        </w:rPr>
        <w:tab/>
      </w:r>
    </w:p>
    <w:p w:rsidR="002E5F5C" w:rsidRDefault="007B0085" w:rsidP="00A16E9C">
      <w:pPr>
        <w:ind w:left="90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2E5F5C">
        <w:rPr>
          <w:rFonts w:ascii="Times New Roman" w:hAnsi="Times New Roman" w:cs="Times New Roman"/>
        </w:rPr>
        <w:tab/>
      </w:r>
      <w:r>
        <w:rPr>
          <w:rFonts w:ascii="Times New Roman" w:hAnsi="Times New Roman" w:cs="Times New Roman"/>
        </w:rPr>
        <w:t>Ryanne Soriano, Student Rep.</w:t>
      </w:r>
      <w:r>
        <w:rPr>
          <w:rFonts w:ascii="Times New Roman" w:hAnsi="Times New Roman" w:cs="Times New Roman"/>
        </w:rPr>
        <w:tab/>
      </w:r>
    </w:p>
    <w:p w:rsidR="001D5FB0" w:rsidRPr="00ED2F52" w:rsidRDefault="001D5FB0" w:rsidP="00A16E9C">
      <w:pPr>
        <w:ind w:left="900"/>
        <w:rPr>
          <w:rFonts w:ascii="Times New Roman" w:hAnsi="Times New Roman" w:cs="Times New Roman"/>
        </w:rPr>
      </w:pPr>
      <w:r w:rsidRPr="00ED2F52">
        <w:rPr>
          <w:rFonts w:ascii="Times New Roman" w:hAnsi="Times New Roman" w:cs="Times New Roman"/>
        </w:rPr>
        <w:t>Remaining Members:</w:t>
      </w:r>
      <w:r w:rsidRPr="00ED2F52">
        <w:rPr>
          <w:rFonts w:ascii="Times New Roman" w:hAnsi="Times New Roman" w:cs="Times New Roman"/>
        </w:rPr>
        <w:tab/>
      </w:r>
      <w:r w:rsidR="001F3B10">
        <w:rPr>
          <w:rFonts w:ascii="Times New Roman" w:hAnsi="Times New Roman" w:cs="Times New Roman"/>
        </w:rPr>
        <w:t>Michael Rotenberg-Schwartz, English – CAS (1)</w:t>
      </w:r>
      <w:r w:rsidRPr="00ED2F52">
        <w:rPr>
          <w:rFonts w:ascii="Times New Roman" w:hAnsi="Times New Roman" w:cs="Times New Roman"/>
        </w:rPr>
        <w:t xml:space="preserve"> </w:t>
      </w:r>
    </w:p>
    <w:p w:rsidR="001D5FB0" w:rsidRPr="0096169F" w:rsidRDefault="001D5FB0" w:rsidP="00A16E9C">
      <w:pPr>
        <w:ind w:left="900"/>
        <w:rPr>
          <w:rFonts w:ascii="Times New Roman" w:hAnsi="Times New Roman" w:cs="Times New Roman"/>
          <w:bCs/>
        </w:rPr>
      </w:pPr>
      <w:r w:rsidRPr="0096169F">
        <w:rPr>
          <w:rFonts w:ascii="Times New Roman" w:hAnsi="Times New Roman" w:cs="Times New Roman"/>
          <w:bCs/>
        </w:rPr>
        <w:t>Senate to Elect:        </w:t>
      </w:r>
      <w:r w:rsidRPr="0096169F">
        <w:rPr>
          <w:rFonts w:ascii="Times New Roman" w:hAnsi="Times New Roman" w:cs="Times New Roman"/>
          <w:bCs/>
        </w:rPr>
        <w:tab/>
      </w:r>
      <w:r w:rsidR="0096169F" w:rsidRPr="0096169F">
        <w:rPr>
          <w:rFonts w:ascii="Times New Roman" w:hAnsi="Times New Roman" w:cs="Times New Roman"/>
          <w:bCs/>
        </w:rPr>
        <w:t>5</w:t>
      </w:r>
      <w:r w:rsidRPr="0096169F">
        <w:rPr>
          <w:rFonts w:ascii="Times New Roman" w:hAnsi="Times New Roman" w:cs="Times New Roman"/>
          <w:bCs/>
        </w:rPr>
        <w:t xml:space="preserve"> full time faculty/full time professional staff members for a term of 2 </w:t>
      </w:r>
      <w:r w:rsidR="001E3113" w:rsidRPr="0096169F">
        <w:rPr>
          <w:rFonts w:ascii="Times New Roman" w:hAnsi="Times New Roman" w:cs="Times New Roman"/>
          <w:bCs/>
        </w:rPr>
        <w:tab/>
      </w:r>
      <w:r w:rsidR="001E3113" w:rsidRPr="0096169F">
        <w:rPr>
          <w:rFonts w:ascii="Times New Roman" w:hAnsi="Times New Roman" w:cs="Times New Roman"/>
          <w:bCs/>
        </w:rPr>
        <w:tab/>
      </w:r>
      <w:r w:rsidR="001E3113" w:rsidRPr="0096169F">
        <w:rPr>
          <w:rFonts w:ascii="Times New Roman" w:hAnsi="Times New Roman" w:cs="Times New Roman"/>
          <w:bCs/>
        </w:rPr>
        <w:tab/>
      </w:r>
      <w:r w:rsidR="006A12B7" w:rsidRPr="0096169F">
        <w:rPr>
          <w:rFonts w:ascii="Times New Roman" w:hAnsi="Times New Roman" w:cs="Times New Roman"/>
          <w:bCs/>
        </w:rPr>
        <w:tab/>
      </w:r>
      <w:r w:rsidR="00E76F5A">
        <w:rPr>
          <w:rFonts w:ascii="Times New Roman" w:hAnsi="Times New Roman" w:cs="Times New Roman"/>
          <w:bCs/>
        </w:rPr>
        <w:t xml:space="preserve">     </w:t>
      </w:r>
      <w:r w:rsidRPr="0096169F">
        <w:rPr>
          <w:rFonts w:ascii="Times New Roman" w:hAnsi="Times New Roman" w:cs="Times New Roman"/>
          <w:bCs/>
        </w:rPr>
        <w:t>years</w:t>
      </w:r>
      <w:r w:rsidR="001E3113" w:rsidRPr="0096169F">
        <w:rPr>
          <w:rFonts w:ascii="Times New Roman" w:hAnsi="Times New Roman" w:cs="Times New Roman"/>
          <w:bCs/>
        </w:rPr>
        <w:t xml:space="preserve">. </w:t>
      </w:r>
      <w:r w:rsidRPr="0096169F">
        <w:rPr>
          <w:rFonts w:ascii="Times New Roman" w:hAnsi="Times New Roman" w:cs="Times New Roman"/>
          <w:bCs/>
        </w:rPr>
        <w:t>(</w:t>
      </w:r>
      <w:r w:rsidR="0096169F" w:rsidRPr="0096169F">
        <w:rPr>
          <w:rFonts w:ascii="Times New Roman" w:hAnsi="Times New Roman" w:cs="Times New Roman"/>
          <w:bCs/>
        </w:rPr>
        <w:t>COE, CPS, SoB</w:t>
      </w:r>
      <w:r w:rsidRPr="0096169F">
        <w:rPr>
          <w:rFonts w:ascii="Times New Roman" w:hAnsi="Times New Roman" w:cs="Times New Roman"/>
          <w:bCs/>
        </w:rPr>
        <w:t xml:space="preserve"> need to be represented)</w:t>
      </w:r>
    </w:p>
    <w:p w:rsidR="00650204" w:rsidRPr="00650204" w:rsidRDefault="00C47C47" w:rsidP="00A16E9C">
      <w:pPr>
        <w:ind w:left="900"/>
        <w:rPr>
          <w:rFonts w:ascii="Times New Roman" w:hAnsi="Times New Roman" w:cs="Times New Roman"/>
          <w:bCs/>
        </w:rPr>
      </w:pPr>
      <w:r w:rsidRPr="00650204">
        <w:rPr>
          <w:rFonts w:ascii="Times New Roman" w:hAnsi="Times New Roman" w:cs="Times New Roman"/>
          <w:bCs/>
        </w:rPr>
        <w:t>Nominees:</w:t>
      </w:r>
      <w:r w:rsidR="001D5FB0" w:rsidRPr="00650204">
        <w:rPr>
          <w:rFonts w:ascii="Times New Roman" w:hAnsi="Times New Roman" w:cs="Times New Roman"/>
          <w:bCs/>
        </w:rPr>
        <w:tab/>
      </w:r>
      <w:r w:rsidR="00650204">
        <w:rPr>
          <w:rFonts w:ascii="Times New Roman" w:hAnsi="Times New Roman" w:cs="Times New Roman"/>
          <w:bCs/>
        </w:rPr>
        <w:tab/>
      </w:r>
      <w:r w:rsidR="00650204" w:rsidRPr="00650204">
        <w:rPr>
          <w:rFonts w:ascii="Times New Roman" w:hAnsi="Times New Roman" w:cs="Times New Roman"/>
          <w:bCs/>
        </w:rPr>
        <w:t>Nava Cohen, Accounting – SoB</w:t>
      </w:r>
    </w:p>
    <w:p w:rsidR="00650204" w:rsidRPr="00650204" w:rsidRDefault="00650204" w:rsidP="00A16E9C">
      <w:pPr>
        <w:ind w:left="900"/>
        <w:rPr>
          <w:rFonts w:ascii="Times New Roman" w:hAnsi="Times New Roman" w:cs="Times New Roman"/>
          <w:bCs/>
        </w:rPr>
      </w:pPr>
      <w:r w:rsidRPr="00650204">
        <w:rPr>
          <w:rFonts w:ascii="Times New Roman" w:hAnsi="Times New Roman" w:cs="Times New Roman"/>
          <w:bCs/>
        </w:rPr>
        <w:tab/>
      </w:r>
      <w:r w:rsidRPr="00650204">
        <w:rPr>
          <w:rFonts w:ascii="Times New Roman" w:hAnsi="Times New Roman" w:cs="Times New Roman"/>
          <w:bCs/>
        </w:rPr>
        <w:tab/>
      </w:r>
      <w:r w:rsidRPr="00650204">
        <w:rPr>
          <w:rFonts w:ascii="Times New Roman" w:hAnsi="Times New Roman" w:cs="Times New Roman"/>
          <w:bCs/>
        </w:rPr>
        <w:tab/>
        <w:t>Pablo Garofalo, Economics – SoB</w:t>
      </w:r>
      <w:r w:rsidR="005318A1">
        <w:rPr>
          <w:rFonts w:ascii="Times New Roman" w:hAnsi="Times New Roman" w:cs="Times New Roman"/>
          <w:bCs/>
        </w:rPr>
        <w:t>*</w:t>
      </w:r>
    </w:p>
    <w:p w:rsidR="00650204" w:rsidRPr="00650204" w:rsidRDefault="00650204" w:rsidP="00A16E9C">
      <w:pPr>
        <w:ind w:left="900"/>
        <w:rPr>
          <w:rFonts w:ascii="Times New Roman" w:hAnsi="Times New Roman" w:cs="Times New Roman"/>
          <w:bCs/>
        </w:rPr>
      </w:pPr>
      <w:r w:rsidRPr="00650204">
        <w:rPr>
          <w:rFonts w:ascii="Times New Roman" w:hAnsi="Times New Roman" w:cs="Times New Roman"/>
          <w:bCs/>
        </w:rPr>
        <w:tab/>
      </w:r>
      <w:r w:rsidRPr="00650204">
        <w:rPr>
          <w:rFonts w:ascii="Times New Roman" w:hAnsi="Times New Roman" w:cs="Times New Roman"/>
          <w:bCs/>
        </w:rPr>
        <w:tab/>
      </w:r>
      <w:r w:rsidRPr="00650204">
        <w:rPr>
          <w:rFonts w:ascii="Times New Roman" w:hAnsi="Times New Roman" w:cs="Times New Roman"/>
          <w:bCs/>
        </w:rPr>
        <w:tab/>
        <w:t>Graig Klein, Professional Security Studies – CPS</w:t>
      </w:r>
      <w:r w:rsidR="005318A1">
        <w:rPr>
          <w:rFonts w:ascii="Times New Roman" w:hAnsi="Times New Roman" w:cs="Times New Roman"/>
          <w:bCs/>
        </w:rPr>
        <w:t>*</w:t>
      </w:r>
    </w:p>
    <w:p w:rsidR="005318A1" w:rsidRDefault="00650204" w:rsidP="00A16E9C">
      <w:pPr>
        <w:ind w:left="900"/>
        <w:rPr>
          <w:rFonts w:ascii="Times New Roman" w:hAnsi="Times New Roman" w:cs="Times New Roman"/>
          <w:bCs/>
        </w:rPr>
      </w:pPr>
      <w:r w:rsidRPr="00650204">
        <w:rPr>
          <w:rFonts w:ascii="Times New Roman" w:hAnsi="Times New Roman" w:cs="Times New Roman"/>
          <w:bCs/>
        </w:rPr>
        <w:tab/>
      </w:r>
      <w:r w:rsidRPr="00650204">
        <w:rPr>
          <w:rFonts w:ascii="Times New Roman" w:hAnsi="Times New Roman" w:cs="Times New Roman"/>
          <w:bCs/>
        </w:rPr>
        <w:tab/>
      </w:r>
      <w:r w:rsidRPr="00650204">
        <w:rPr>
          <w:rFonts w:ascii="Times New Roman" w:hAnsi="Times New Roman" w:cs="Times New Roman"/>
          <w:bCs/>
        </w:rPr>
        <w:tab/>
      </w:r>
      <w:r w:rsidR="005318A1">
        <w:rPr>
          <w:rFonts w:ascii="Times New Roman" w:hAnsi="Times New Roman" w:cs="Times New Roman"/>
          <w:bCs/>
        </w:rPr>
        <w:t>Jo</w:t>
      </w:r>
      <w:r w:rsidR="004451AC">
        <w:rPr>
          <w:rFonts w:ascii="Times New Roman" w:hAnsi="Times New Roman" w:cs="Times New Roman"/>
          <w:bCs/>
        </w:rPr>
        <w:t>s</w:t>
      </w:r>
      <w:r w:rsidR="005318A1">
        <w:rPr>
          <w:rFonts w:ascii="Times New Roman" w:hAnsi="Times New Roman" w:cs="Times New Roman"/>
          <w:bCs/>
        </w:rPr>
        <w:t>e</w:t>
      </w:r>
      <w:r w:rsidR="004451AC">
        <w:rPr>
          <w:rFonts w:ascii="Times New Roman" w:hAnsi="Times New Roman" w:cs="Times New Roman"/>
          <w:bCs/>
        </w:rPr>
        <w:t>ph</w:t>
      </w:r>
      <w:r w:rsidR="005318A1">
        <w:rPr>
          <w:rFonts w:ascii="Times New Roman" w:hAnsi="Times New Roman" w:cs="Times New Roman"/>
          <w:bCs/>
        </w:rPr>
        <w:t xml:space="preserve"> Moskowitz, Political Science – CAS*</w:t>
      </w:r>
    </w:p>
    <w:p w:rsidR="005318A1" w:rsidRDefault="005318A1" w:rsidP="00A16E9C">
      <w:pPr>
        <w:ind w:left="900"/>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Pr="00650204">
        <w:rPr>
          <w:rFonts w:ascii="Times New Roman" w:hAnsi="Times New Roman" w:cs="Times New Roman"/>
          <w:bCs/>
        </w:rPr>
        <w:t>Kevin O’Neill, Nursing – CPS</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p>
    <w:p w:rsidR="005318A1" w:rsidRDefault="005318A1" w:rsidP="00A16E9C">
      <w:pPr>
        <w:ind w:left="900"/>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Ruth Ortiz, PS – SoB*</w:t>
      </w:r>
    </w:p>
    <w:p w:rsidR="005318A1" w:rsidRDefault="005318A1" w:rsidP="00A16E9C">
      <w:pPr>
        <w:ind w:left="900"/>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Lilliam Rosado, Health Sciences* </w:t>
      </w:r>
    </w:p>
    <w:p w:rsidR="005400C1" w:rsidRDefault="005400C1" w:rsidP="00A16E9C">
      <w:pPr>
        <w:ind w:left="900"/>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COE member needed</w:t>
      </w:r>
    </w:p>
    <w:p w:rsidR="00B02C48" w:rsidRPr="00774AAD" w:rsidRDefault="005318A1" w:rsidP="00AD3F33">
      <w:pPr>
        <w:rPr>
          <w:rFonts w:ascii="Times New Roman" w:hAnsi="Times New Roman" w:cs="Times New Roman"/>
          <w:b/>
          <w:bCs/>
          <w:strike/>
          <w:u w:val="single"/>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00650204" w:rsidRPr="00650204">
        <w:rPr>
          <w:rFonts w:ascii="Times New Roman" w:hAnsi="Times New Roman" w:cs="Times New Roman"/>
          <w:bCs/>
        </w:rPr>
        <w:tab/>
      </w:r>
      <w:r w:rsidR="00650204" w:rsidRPr="00650204">
        <w:rPr>
          <w:rFonts w:ascii="Times New Roman" w:hAnsi="Times New Roman" w:cs="Times New Roman"/>
          <w:bCs/>
        </w:rPr>
        <w:tab/>
      </w:r>
      <w:r w:rsidR="00650204" w:rsidRPr="00650204">
        <w:rPr>
          <w:rFonts w:ascii="Times New Roman" w:hAnsi="Times New Roman" w:cs="Times New Roman"/>
          <w:bCs/>
        </w:rPr>
        <w:tab/>
      </w:r>
    </w:p>
    <w:p w:rsidR="00641D5B" w:rsidRDefault="00B02C48" w:rsidP="00641D5B">
      <w:pPr>
        <w:ind w:left="630"/>
        <w:rPr>
          <w:rFonts w:ascii="Times New Roman" w:hAnsi="Times New Roman" w:cs="Times New Roman"/>
          <w:b/>
          <w:bCs/>
          <w:u w:val="single"/>
        </w:rPr>
      </w:pPr>
      <w:r w:rsidRPr="000F128A">
        <w:rPr>
          <w:rFonts w:ascii="Times New Roman" w:hAnsi="Times New Roman" w:cs="Times New Roman"/>
          <w:b/>
          <w:bCs/>
        </w:rPr>
        <w:t>6.</w:t>
      </w:r>
      <w:r w:rsidRPr="000F128A">
        <w:rPr>
          <w:rFonts w:ascii="Times New Roman" w:hAnsi="Times New Roman" w:cs="Times New Roman"/>
          <w:bCs/>
        </w:rPr>
        <w:t xml:space="preserve"> </w:t>
      </w:r>
      <w:r w:rsidRPr="000F128A">
        <w:rPr>
          <w:rFonts w:ascii="Times New Roman" w:hAnsi="Times New Roman" w:cs="Times New Roman"/>
          <w:b/>
          <w:bCs/>
          <w:u w:val="single"/>
        </w:rPr>
        <w:t>Elections Committee</w:t>
      </w:r>
    </w:p>
    <w:p w:rsidR="00E4113E" w:rsidRPr="00641D5B" w:rsidRDefault="00641D5B" w:rsidP="00641D5B">
      <w:pPr>
        <w:ind w:left="900" w:hanging="270"/>
        <w:rPr>
          <w:rFonts w:ascii="Times New Roman" w:hAnsi="Times New Roman" w:cs="Times New Roman"/>
          <w:b/>
          <w:bCs/>
          <w:u w:val="single"/>
        </w:rPr>
      </w:pPr>
      <w:r>
        <w:rPr>
          <w:rFonts w:ascii="Times New Roman" w:hAnsi="Times New Roman" w:cs="Times New Roman"/>
          <w:b/>
          <w:bCs/>
        </w:rPr>
        <w:tab/>
      </w:r>
      <w:r w:rsidR="001D5FB0" w:rsidRPr="00E4113E">
        <w:rPr>
          <w:rFonts w:ascii="Times New Roman" w:hAnsi="Times New Roman" w:cs="Times New Roman"/>
        </w:rPr>
        <w:t>Outgoing Members</w:t>
      </w:r>
      <w:r w:rsidR="00E4113E" w:rsidRPr="00E4113E">
        <w:rPr>
          <w:rFonts w:ascii="Times New Roman" w:hAnsi="Times New Roman" w:cs="Times New Roman"/>
        </w:rPr>
        <w:t xml:space="preserve">: </w:t>
      </w:r>
      <w:r w:rsidR="00E4113E" w:rsidRPr="00E4113E">
        <w:rPr>
          <w:rFonts w:ascii="Times New Roman" w:hAnsi="Times New Roman" w:cs="Times New Roman"/>
        </w:rPr>
        <w:tab/>
      </w:r>
      <w:r w:rsidR="00E4113E">
        <w:rPr>
          <w:rFonts w:ascii="Times New Roman" w:hAnsi="Times New Roman" w:cs="Times New Roman"/>
        </w:rPr>
        <w:t>Basanti Chakraborty, Early Childhood Ed. – COE (2)</w:t>
      </w:r>
    </w:p>
    <w:p w:rsidR="00E4113E" w:rsidRDefault="00E4113E" w:rsidP="00641D5B">
      <w:pPr>
        <w:ind w:left="900" w:firstLine="900"/>
        <w:rPr>
          <w:rFonts w:ascii="Times New Roman" w:hAnsi="Times New Roman" w:cs="Times New Roman"/>
        </w:rPr>
      </w:pPr>
      <w:r w:rsidRPr="001659CB">
        <w:rPr>
          <w:rFonts w:ascii="Times New Roman" w:hAnsi="Times New Roman" w:cs="Times New Roman"/>
        </w:rPr>
        <w:tab/>
      </w:r>
      <w:r>
        <w:rPr>
          <w:rFonts w:ascii="Times New Roman" w:hAnsi="Times New Roman" w:cs="Times New Roman"/>
        </w:rPr>
        <w:tab/>
        <w:t>Mary Fortier, Nursing – CPS (2)</w:t>
      </w:r>
    </w:p>
    <w:p w:rsidR="00E4113E" w:rsidRDefault="00E4113E" w:rsidP="00641D5B">
      <w:pPr>
        <w:ind w:left="900" w:firstLine="900"/>
        <w:rPr>
          <w:rFonts w:ascii="Times New Roman" w:hAnsi="Times New Roman" w:cs="Times New Roman"/>
        </w:rPr>
      </w:pPr>
      <w:r>
        <w:rPr>
          <w:rFonts w:ascii="Times New Roman" w:hAnsi="Times New Roman" w:cs="Times New Roman"/>
        </w:rPr>
        <w:tab/>
      </w:r>
      <w:r>
        <w:rPr>
          <w:rFonts w:ascii="Times New Roman" w:hAnsi="Times New Roman" w:cs="Times New Roman"/>
        </w:rPr>
        <w:tab/>
        <w:t>Mingshan Zhang, Accounting (4)</w:t>
      </w:r>
    </w:p>
    <w:p w:rsidR="00E4113E" w:rsidRPr="001659CB" w:rsidRDefault="00E4113E" w:rsidP="00641D5B">
      <w:pPr>
        <w:ind w:left="900" w:firstLine="900"/>
        <w:rPr>
          <w:rFonts w:ascii="Times New Roman" w:hAnsi="Times New Roman" w:cs="Times New Roman"/>
        </w:rPr>
      </w:pPr>
      <w:r>
        <w:rPr>
          <w:rFonts w:ascii="Times New Roman" w:hAnsi="Times New Roman" w:cs="Times New Roman"/>
        </w:rPr>
        <w:tab/>
      </w:r>
      <w:r>
        <w:rPr>
          <w:rFonts w:ascii="Times New Roman" w:hAnsi="Times New Roman" w:cs="Times New Roman"/>
        </w:rPr>
        <w:tab/>
        <w:t>Yomalis Perozo Sanchez, Student Rep.</w:t>
      </w:r>
    </w:p>
    <w:p w:rsidR="00641D5B" w:rsidRDefault="001D5FB0" w:rsidP="00641D5B">
      <w:pPr>
        <w:ind w:firstLine="900"/>
        <w:rPr>
          <w:rFonts w:ascii="Times New Roman" w:hAnsi="Times New Roman" w:cs="Times New Roman"/>
          <w:strike/>
        </w:rPr>
      </w:pPr>
      <w:r w:rsidRPr="00856F10">
        <w:rPr>
          <w:rFonts w:ascii="Times New Roman" w:hAnsi="Times New Roman" w:cs="Times New Roman"/>
        </w:rPr>
        <w:t>Remaining Members:</w:t>
      </w:r>
      <w:r w:rsidRPr="00856F10">
        <w:rPr>
          <w:rFonts w:ascii="Times New Roman" w:hAnsi="Times New Roman" w:cs="Times New Roman"/>
        </w:rPr>
        <w:tab/>
      </w:r>
      <w:r w:rsidR="00856F10" w:rsidRPr="00996A61">
        <w:rPr>
          <w:rFonts w:ascii="Times New Roman" w:hAnsi="Times New Roman" w:cs="Times New Roman"/>
        </w:rPr>
        <w:t>Meriem Bendaoud, Biology – CAS (1)</w:t>
      </w:r>
    </w:p>
    <w:p w:rsidR="00641D5B" w:rsidRDefault="001D5FB0" w:rsidP="00641D5B">
      <w:pPr>
        <w:ind w:firstLine="900"/>
        <w:rPr>
          <w:rFonts w:ascii="Times New Roman" w:hAnsi="Times New Roman" w:cs="Times New Roman"/>
          <w:strike/>
        </w:rPr>
      </w:pPr>
      <w:r w:rsidRPr="00FE4384">
        <w:rPr>
          <w:rFonts w:ascii="Times New Roman" w:hAnsi="Times New Roman" w:cs="Times New Roman"/>
          <w:bCs/>
        </w:rPr>
        <w:t>Senate to Elect:</w:t>
      </w:r>
      <w:r w:rsidRPr="00FE4384">
        <w:rPr>
          <w:rFonts w:ascii="Times New Roman" w:hAnsi="Times New Roman" w:cs="Times New Roman"/>
          <w:bCs/>
        </w:rPr>
        <w:tab/>
      </w:r>
      <w:r w:rsidR="00FE4384" w:rsidRPr="00FE4384">
        <w:rPr>
          <w:rFonts w:ascii="Times New Roman" w:hAnsi="Times New Roman" w:cs="Times New Roman"/>
          <w:bCs/>
        </w:rPr>
        <w:t>3f</w:t>
      </w:r>
      <w:r w:rsidRPr="00FE4384">
        <w:rPr>
          <w:rFonts w:ascii="Times New Roman" w:hAnsi="Times New Roman" w:cs="Times New Roman"/>
          <w:bCs/>
        </w:rPr>
        <w:t xml:space="preserve">ull time faculty/ full time professional staff members for a term of 2 </w:t>
      </w:r>
      <w:r w:rsidR="00194199" w:rsidRPr="00FE4384">
        <w:rPr>
          <w:rFonts w:ascii="Times New Roman" w:hAnsi="Times New Roman" w:cs="Times New Roman"/>
          <w:bCs/>
        </w:rPr>
        <w:tab/>
      </w:r>
      <w:r w:rsidR="00194199" w:rsidRPr="00FE4384">
        <w:rPr>
          <w:rFonts w:ascii="Times New Roman" w:hAnsi="Times New Roman" w:cs="Times New Roman"/>
          <w:bCs/>
        </w:rPr>
        <w:tab/>
      </w:r>
      <w:r w:rsidR="00194199" w:rsidRPr="00FE4384">
        <w:rPr>
          <w:rFonts w:ascii="Times New Roman" w:hAnsi="Times New Roman" w:cs="Times New Roman"/>
          <w:bCs/>
        </w:rPr>
        <w:tab/>
      </w:r>
      <w:r w:rsidR="00194199" w:rsidRPr="00FE4384">
        <w:rPr>
          <w:rFonts w:ascii="Times New Roman" w:hAnsi="Times New Roman" w:cs="Times New Roman"/>
          <w:bCs/>
        </w:rPr>
        <w:tab/>
      </w:r>
      <w:r w:rsidR="00434CD8" w:rsidRPr="00FE4384">
        <w:rPr>
          <w:rFonts w:ascii="Times New Roman" w:hAnsi="Times New Roman" w:cs="Times New Roman"/>
          <w:bCs/>
        </w:rPr>
        <w:tab/>
      </w:r>
      <w:r w:rsidR="00264A2B">
        <w:rPr>
          <w:rFonts w:ascii="Times New Roman" w:hAnsi="Times New Roman" w:cs="Times New Roman"/>
          <w:bCs/>
        </w:rPr>
        <w:t xml:space="preserve">     </w:t>
      </w:r>
      <w:r w:rsidRPr="00FE4384">
        <w:rPr>
          <w:rFonts w:ascii="Times New Roman" w:hAnsi="Times New Roman" w:cs="Times New Roman"/>
          <w:bCs/>
        </w:rPr>
        <w:t>years</w:t>
      </w:r>
    </w:p>
    <w:p w:rsidR="00B126BC" w:rsidRPr="00641D5B" w:rsidRDefault="00B126BC" w:rsidP="00641D5B">
      <w:pPr>
        <w:ind w:firstLine="900"/>
        <w:rPr>
          <w:rFonts w:ascii="Times New Roman" w:hAnsi="Times New Roman" w:cs="Times New Roman"/>
          <w:strike/>
        </w:rPr>
      </w:pPr>
      <w:r w:rsidRPr="00B126BC">
        <w:rPr>
          <w:rFonts w:ascii="Times New Roman" w:hAnsi="Times New Roman" w:cs="Times New Roman"/>
          <w:bCs/>
        </w:rPr>
        <w:t>Nominees:</w:t>
      </w:r>
      <w:r w:rsidRPr="001659CB">
        <w:rPr>
          <w:rFonts w:ascii="Times New Roman" w:hAnsi="Times New Roman" w:cs="Times New Roman"/>
          <w:b/>
          <w:bCs/>
        </w:rPr>
        <w:tab/>
      </w:r>
      <w:r w:rsidRPr="00B126BC">
        <w:rPr>
          <w:rFonts w:ascii="Times New Roman" w:hAnsi="Times New Roman" w:cs="Times New Roman"/>
          <w:bCs/>
        </w:rPr>
        <w:tab/>
        <w:t>Debananda Chakraborty, Mathematics – CAS*</w:t>
      </w:r>
    </w:p>
    <w:p w:rsidR="00B126BC" w:rsidRPr="00B126BC" w:rsidRDefault="00B126BC" w:rsidP="00641D5B">
      <w:pPr>
        <w:ind w:left="900" w:firstLine="900"/>
        <w:rPr>
          <w:rFonts w:ascii="Times New Roman" w:hAnsi="Times New Roman" w:cs="Times New Roman"/>
          <w:bCs/>
        </w:rPr>
      </w:pPr>
      <w:r w:rsidRPr="00B126BC">
        <w:rPr>
          <w:rFonts w:ascii="Times New Roman" w:hAnsi="Times New Roman" w:cs="Times New Roman"/>
          <w:bCs/>
        </w:rPr>
        <w:tab/>
      </w:r>
      <w:r w:rsidRPr="00B126BC">
        <w:rPr>
          <w:rFonts w:ascii="Times New Roman" w:hAnsi="Times New Roman" w:cs="Times New Roman"/>
          <w:bCs/>
        </w:rPr>
        <w:tab/>
        <w:t>Gita Sharma, Accounting – SoB*</w:t>
      </w:r>
    </w:p>
    <w:p w:rsidR="001D5FB0" w:rsidRPr="00B126BC" w:rsidRDefault="00B126BC" w:rsidP="00641D5B">
      <w:pPr>
        <w:ind w:left="900" w:firstLine="900"/>
        <w:rPr>
          <w:rFonts w:ascii="Times New Roman" w:hAnsi="Times New Roman" w:cs="Times New Roman"/>
          <w:bCs/>
          <w:strike/>
        </w:rPr>
      </w:pPr>
      <w:r w:rsidRPr="00B126BC">
        <w:rPr>
          <w:rFonts w:ascii="Times New Roman" w:hAnsi="Times New Roman" w:cs="Times New Roman"/>
          <w:bCs/>
        </w:rPr>
        <w:tab/>
      </w:r>
      <w:r w:rsidRPr="00B126BC">
        <w:rPr>
          <w:rFonts w:ascii="Times New Roman" w:hAnsi="Times New Roman" w:cs="Times New Roman"/>
          <w:bCs/>
        </w:rPr>
        <w:tab/>
        <w:t>Xiaodi Zhu, Finance – SoB*</w:t>
      </w:r>
    </w:p>
    <w:p w:rsidR="00B92964" w:rsidRDefault="00B92964" w:rsidP="00BE7C8A">
      <w:pPr>
        <w:ind w:left="360" w:right="-720"/>
        <w:rPr>
          <w:rFonts w:ascii="Times New Roman" w:hAnsi="Times New Roman" w:cs="Times New Roman"/>
          <w:b/>
          <w:bCs/>
        </w:rPr>
      </w:pPr>
    </w:p>
    <w:p w:rsidR="001D5FB0" w:rsidRPr="00C01174" w:rsidRDefault="00697B81" w:rsidP="00C01174">
      <w:pPr>
        <w:ind w:left="630" w:right="-720"/>
        <w:rPr>
          <w:rFonts w:ascii="Times New Roman" w:hAnsi="Times New Roman" w:cs="Times New Roman"/>
          <w:bCs/>
        </w:rPr>
      </w:pPr>
      <w:r w:rsidRPr="00C01174">
        <w:rPr>
          <w:rFonts w:ascii="Times New Roman" w:hAnsi="Times New Roman" w:cs="Times New Roman"/>
          <w:b/>
          <w:bCs/>
        </w:rPr>
        <w:t>7</w:t>
      </w:r>
      <w:r w:rsidR="000F05E5" w:rsidRPr="00C01174">
        <w:rPr>
          <w:rFonts w:ascii="Times New Roman" w:hAnsi="Times New Roman" w:cs="Times New Roman"/>
          <w:b/>
          <w:bCs/>
        </w:rPr>
        <w:t>.</w:t>
      </w:r>
      <w:r w:rsidR="000F05E5" w:rsidRPr="00C01174">
        <w:rPr>
          <w:rFonts w:ascii="Times New Roman" w:hAnsi="Times New Roman" w:cs="Times New Roman"/>
          <w:bCs/>
        </w:rPr>
        <w:t xml:space="preserve"> </w:t>
      </w:r>
      <w:r w:rsidR="000F05E5" w:rsidRPr="00C01174">
        <w:rPr>
          <w:rFonts w:ascii="Times New Roman" w:hAnsi="Times New Roman" w:cs="Times New Roman"/>
          <w:b/>
          <w:bCs/>
          <w:u w:val="single"/>
        </w:rPr>
        <w:t>Faculty and Professional Staff Affairs Committee</w:t>
      </w:r>
      <w:r w:rsidR="000F05E5" w:rsidRPr="00C01174">
        <w:rPr>
          <w:rFonts w:ascii="Times New Roman" w:hAnsi="Times New Roman" w:cs="Times New Roman"/>
          <w:bCs/>
        </w:rPr>
        <w:t xml:space="preserve">  </w:t>
      </w:r>
    </w:p>
    <w:p w:rsidR="00372102" w:rsidRPr="00C01174" w:rsidRDefault="00372102" w:rsidP="00C01174">
      <w:pPr>
        <w:tabs>
          <w:tab w:val="left" w:pos="720"/>
        </w:tabs>
        <w:ind w:left="900"/>
        <w:rPr>
          <w:rFonts w:ascii="Times New Roman" w:hAnsi="Times New Roman" w:cs="Times New Roman"/>
          <w:sz w:val="24"/>
          <w:szCs w:val="24"/>
        </w:rPr>
      </w:pPr>
      <w:r w:rsidRPr="00DA5154">
        <w:rPr>
          <w:rFonts w:ascii="Times New Roman" w:hAnsi="Times New Roman" w:cs="Times New Roman"/>
        </w:rPr>
        <w:lastRenderedPageBreak/>
        <w:t>Outgoing Members:</w:t>
      </w:r>
      <w:r w:rsidRPr="001659CB">
        <w:rPr>
          <w:rFonts w:ascii="Times New Roman" w:hAnsi="Times New Roman" w:cs="Times New Roman"/>
          <w:b/>
        </w:rPr>
        <w:tab/>
      </w:r>
      <w:r w:rsidRPr="00F128B3">
        <w:rPr>
          <w:rFonts w:ascii="Times New Roman" w:hAnsi="Times New Roman" w:cs="Times New Roman"/>
        </w:rPr>
        <w:t xml:space="preserve">Christopher Carnahan, Educational Tech. – COE </w:t>
      </w:r>
      <w:r w:rsidRPr="00DA5154">
        <w:rPr>
          <w:rFonts w:ascii="Times New Roman" w:hAnsi="Times New Roman" w:cs="Times New Roman"/>
          <w:sz w:val="16"/>
          <w:szCs w:val="16"/>
        </w:rPr>
        <w:t>(</w:t>
      </w:r>
      <w:r w:rsidRPr="00C01174">
        <w:rPr>
          <w:rFonts w:ascii="Times New Roman" w:hAnsi="Times New Roman" w:cs="Times New Roman"/>
          <w:sz w:val="24"/>
          <w:szCs w:val="24"/>
        </w:rPr>
        <w:t xml:space="preserve">filled vacancy until </w:t>
      </w:r>
      <w:r w:rsidRPr="00C01174">
        <w:rPr>
          <w:rFonts w:ascii="Times New Roman" w:hAnsi="Times New Roman" w:cs="Times New Roman"/>
          <w:sz w:val="24"/>
          <w:szCs w:val="24"/>
        </w:rPr>
        <w:tab/>
      </w:r>
      <w:r w:rsidRPr="00C01174">
        <w:rPr>
          <w:rFonts w:ascii="Times New Roman" w:hAnsi="Times New Roman" w:cs="Times New Roman"/>
          <w:sz w:val="24"/>
          <w:szCs w:val="24"/>
        </w:rPr>
        <w:tab/>
      </w:r>
      <w:r w:rsidRPr="00C01174">
        <w:rPr>
          <w:rFonts w:ascii="Times New Roman" w:hAnsi="Times New Roman" w:cs="Times New Roman"/>
          <w:sz w:val="24"/>
          <w:szCs w:val="24"/>
        </w:rPr>
        <w:tab/>
      </w:r>
      <w:r w:rsidR="00DA5154" w:rsidRPr="00C01174">
        <w:rPr>
          <w:rFonts w:ascii="Times New Roman" w:hAnsi="Times New Roman" w:cs="Times New Roman"/>
          <w:sz w:val="24"/>
          <w:szCs w:val="24"/>
        </w:rPr>
        <w:tab/>
      </w:r>
      <w:r w:rsidR="00C01174">
        <w:rPr>
          <w:rFonts w:ascii="Times New Roman" w:hAnsi="Times New Roman" w:cs="Times New Roman"/>
          <w:sz w:val="24"/>
          <w:szCs w:val="24"/>
        </w:rPr>
        <w:t xml:space="preserve">     </w:t>
      </w:r>
      <w:r w:rsidRPr="00C01174">
        <w:rPr>
          <w:rFonts w:ascii="Times New Roman" w:hAnsi="Times New Roman" w:cs="Times New Roman"/>
          <w:sz w:val="24"/>
          <w:szCs w:val="24"/>
        </w:rPr>
        <w:t>May 6</w:t>
      </w:r>
      <w:r w:rsidRPr="00C01174">
        <w:rPr>
          <w:rFonts w:ascii="Times New Roman" w:hAnsi="Times New Roman" w:cs="Times New Roman"/>
          <w:sz w:val="24"/>
          <w:szCs w:val="24"/>
          <w:vertAlign w:val="superscript"/>
        </w:rPr>
        <w:t>th</w:t>
      </w:r>
      <w:r w:rsidRPr="00C01174">
        <w:rPr>
          <w:rFonts w:ascii="Times New Roman" w:hAnsi="Times New Roman" w:cs="Times New Roman"/>
          <w:sz w:val="24"/>
          <w:szCs w:val="24"/>
        </w:rPr>
        <w:t xml:space="preserve"> reorganization)*</w:t>
      </w:r>
    </w:p>
    <w:p w:rsidR="00372102" w:rsidRDefault="00C01174" w:rsidP="00C01174">
      <w:pPr>
        <w:tabs>
          <w:tab w:val="left" w:pos="2880"/>
        </w:tabs>
        <w:ind w:left="900"/>
        <w:rPr>
          <w:rFonts w:ascii="Times New Roman" w:hAnsi="Times New Roman" w:cs="Times New Roman"/>
        </w:rPr>
      </w:pPr>
      <w:r>
        <w:rPr>
          <w:rFonts w:ascii="Times New Roman" w:hAnsi="Times New Roman" w:cs="Times New Roman"/>
        </w:rPr>
        <w:tab/>
      </w:r>
      <w:r w:rsidR="00372102">
        <w:rPr>
          <w:rFonts w:ascii="Times New Roman" w:hAnsi="Times New Roman" w:cs="Times New Roman"/>
        </w:rPr>
        <w:t>Joseph Moskowi</w:t>
      </w:r>
      <w:r w:rsidR="00DA5154">
        <w:rPr>
          <w:rFonts w:ascii="Times New Roman" w:hAnsi="Times New Roman" w:cs="Times New Roman"/>
        </w:rPr>
        <w:t>tz, Political Science – CAS (2)</w:t>
      </w:r>
    </w:p>
    <w:p w:rsidR="00372102" w:rsidRDefault="00372102" w:rsidP="00C01174">
      <w:pPr>
        <w:ind w:left="90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A5154">
        <w:rPr>
          <w:rFonts w:ascii="Times New Roman" w:hAnsi="Times New Roman" w:cs="Times New Roman"/>
        </w:rPr>
        <w:t>Denise Nash, Nursing – CPS (2)</w:t>
      </w:r>
    </w:p>
    <w:p w:rsidR="00372102" w:rsidRDefault="00372102" w:rsidP="00C01174">
      <w:pPr>
        <w:ind w:left="90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Jeanette Ramos-A</w:t>
      </w:r>
      <w:r w:rsidR="00DA5154">
        <w:rPr>
          <w:rFonts w:ascii="Times New Roman" w:hAnsi="Times New Roman" w:cs="Times New Roman"/>
        </w:rPr>
        <w:t>lexander – Accounting – SOB (2)</w:t>
      </w:r>
    </w:p>
    <w:p w:rsidR="00C01174" w:rsidRDefault="00372102" w:rsidP="00C01174">
      <w:pPr>
        <w:tabs>
          <w:tab w:val="left" w:pos="720"/>
        </w:tabs>
        <w:ind w:left="90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Failen Rosa De Los Santos, Student Rep.</w:t>
      </w:r>
      <w:r w:rsidR="00C01174">
        <w:rPr>
          <w:rFonts w:ascii="Times New Roman" w:hAnsi="Times New Roman" w:cs="Times New Roman"/>
        </w:rPr>
        <w:tab/>
      </w:r>
      <w:r w:rsidR="00C01174">
        <w:rPr>
          <w:rFonts w:ascii="Times New Roman" w:hAnsi="Times New Roman" w:cs="Times New Roman"/>
        </w:rPr>
        <w:tab/>
      </w:r>
    </w:p>
    <w:p w:rsidR="00372102" w:rsidRPr="001659CB" w:rsidRDefault="00372102" w:rsidP="00C01174">
      <w:pPr>
        <w:tabs>
          <w:tab w:val="left" w:pos="720"/>
        </w:tabs>
        <w:ind w:left="900"/>
        <w:rPr>
          <w:rFonts w:ascii="Times New Roman" w:hAnsi="Times New Roman" w:cs="Times New Roman"/>
        </w:rPr>
      </w:pPr>
      <w:r w:rsidRPr="00D810E6">
        <w:rPr>
          <w:rFonts w:ascii="Times New Roman" w:hAnsi="Times New Roman" w:cs="Times New Roman"/>
        </w:rPr>
        <w:t>Remaining Members:</w:t>
      </w:r>
      <w:r w:rsidRPr="00D810E6">
        <w:rPr>
          <w:rFonts w:ascii="Times New Roman" w:hAnsi="Times New Roman" w:cs="Times New Roman"/>
        </w:rPr>
        <w:tab/>
        <w:t>Jason Martinek, History – CAS (1)</w:t>
      </w:r>
      <w:r w:rsidRPr="001659CB">
        <w:rPr>
          <w:rFonts w:ascii="Times New Roman" w:hAnsi="Times New Roman" w:cs="Times New Roman"/>
        </w:rPr>
        <w:tab/>
      </w:r>
      <w:r w:rsidRPr="001659CB">
        <w:rPr>
          <w:rFonts w:ascii="Times New Roman" w:hAnsi="Times New Roman" w:cs="Times New Roman"/>
        </w:rPr>
        <w:tab/>
      </w:r>
      <w:r w:rsidRPr="001659CB">
        <w:rPr>
          <w:rFonts w:ascii="Times New Roman" w:hAnsi="Times New Roman" w:cs="Times New Roman"/>
        </w:rPr>
        <w:tab/>
      </w:r>
    </w:p>
    <w:p w:rsidR="00372102" w:rsidRPr="00B92964" w:rsidRDefault="00372102" w:rsidP="00C01174">
      <w:pPr>
        <w:ind w:left="900"/>
        <w:rPr>
          <w:rFonts w:ascii="Times New Roman" w:hAnsi="Times New Roman" w:cs="Times New Roman"/>
          <w:bCs/>
        </w:rPr>
      </w:pPr>
      <w:r w:rsidRPr="00A22B83">
        <w:rPr>
          <w:rFonts w:ascii="Times New Roman" w:hAnsi="Times New Roman" w:cs="Times New Roman"/>
          <w:bCs/>
        </w:rPr>
        <w:t>Senate to Elect:</w:t>
      </w:r>
      <w:r w:rsidR="00600524">
        <w:rPr>
          <w:rFonts w:ascii="Times New Roman" w:hAnsi="Times New Roman" w:cs="Times New Roman"/>
          <w:b/>
          <w:bCs/>
        </w:rPr>
        <w:tab/>
      </w:r>
      <w:r w:rsidR="00600524" w:rsidRPr="00A22B83">
        <w:rPr>
          <w:rFonts w:ascii="Times New Roman" w:hAnsi="Times New Roman" w:cs="Times New Roman"/>
          <w:bCs/>
        </w:rPr>
        <w:t xml:space="preserve"> </w:t>
      </w:r>
      <w:r w:rsidRPr="00A22B83">
        <w:rPr>
          <w:rFonts w:ascii="Times New Roman" w:hAnsi="Times New Roman" w:cs="Times New Roman"/>
          <w:bCs/>
        </w:rPr>
        <w:t xml:space="preserve">4 full time faculty/full time professional staff members for a term </w:t>
      </w:r>
      <w:r w:rsidR="00C01174">
        <w:rPr>
          <w:rFonts w:ascii="Times New Roman" w:hAnsi="Times New Roman" w:cs="Times New Roman"/>
          <w:bCs/>
        </w:rPr>
        <w:tab/>
      </w:r>
      <w:r w:rsidR="00C01174">
        <w:rPr>
          <w:rFonts w:ascii="Times New Roman" w:hAnsi="Times New Roman" w:cs="Times New Roman"/>
          <w:bCs/>
        </w:rPr>
        <w:tab/>
      </w:r>
      <w:r w:rsidR="00C01174">
        <w:rPr>
          <w:rFonts w:ascii="Times New Roman" w:hAnsi="Times New Roman" w:cs="Times New Roman"/>
          <w:bCs/>
        </w:rPr>
        <w:tab/>
      </w:r>
      <w:r w:rsidR="00C01174">
        <w:rPr>
          <w:rFonts w:ascii="Times New Roman" w:hAnsi="Times New Roman" w:cs="Times New Roman"/>
          <w:bCs/>
        </w:rPr>
        <w:tab/>
      </w:r>
      <w:r w:rsidR="00171240">
        <w:rPr>
          <w:rFonts w:ascii="Times New Roman" w:hAnsi="Times New Roman" w:cs="Times New Roman"/>
          <w:bCs/>
        </w:rPr>
        <w:t xml:space="preserve">     </w:t>
      </w:r>
      <w:r w:rsidRPr="00A22B83">
        <w:rPr>
          <w:rFonts w:ascii="Times New Roman" w:hAnsi="Times New Roman" w:cs="Times New Roman"/>
          <w:bCs/>
        </w:rPr>
        <w:t>of 2</w:t>
      </w:r>
      <w:r w:rsidR="00C01174">
        <w:rPr>
          <w:rFonts w:ascii="Times New Roman" w:hAnsi="Times New Roman" w:cs="Times New Roman"/>
          <w:bCs/>
        </w:rPr>
        <w:t xml:space="preserve"> </w:t>
      </w:r>
      <w:r w:rsidRPr="00A22B83">
        <w:rPr>
          <w:rFonts w:ascii="Times New Roman" w:hAnsi="Times New Roman" w:cs="Times New Roman"/>
          <w:bCs/>
        </w:rPr>
        <w:t>years</w:t>
      </w:r>
      <w:r w:rsidR="00A22B83">
        <w:rPr>
          <w:rFonts w:ascii="Times New Roman" w:hAnsi="Times New Roman" w:cs="Times New Roman"/>
          <w:bCs/>
        </w:rPr>
        <w:t xml:space="preserve"> </w:t>
      </w:r>
      <w:r w:rsidRPr="00A22B83">
        <w:rPr>
          <w:rFonts w:ascii="Times New Roman" w:hAnsi="Times New Roman" w:cs="Times New Roman"/>
          <w:bCs/>
        </w:rPr>
        <w:t>(COE, CPS, and S</w:t>
      </w:r>
      <w:r w:rsidR="00ED2038">
        <w:rPr>
          <w:rFonts w:ascii="Times New Roman" w:hAnsi="Times New Roman" w:cs="Times New Roman"/>
          <w:bCs/>
        </w:rPr>
        <w:t>o</w:t>
      </w:r>
      <w:r w:rsidR="00B92964">
        <w:rPr>
          <w:rFonts w:ascii="Times New Roman" w:hAnsi="Times New Roman" w:cs="Times New Roman"/>
          <w:bCs/>
        </w:rPr>
        <w:t>B need to represented)</w:t>
      </w:r>
    </w:p>
    <w:p w:rsidR="00372102" w:rsidRPr="00CE65B2" w:rsidRDefault="00372102" w:rsidP="00C01174">
      <w:pPr>
        <w:ind w:left="900"/>
        <w:rPr>
          <w:rFonts w:ascii="Times New Roman" w:hAnsi="Times New Roman" w:cs="Times New Roman"/>
          <w:bCs/>
        </w:rPr>
      </w:pPr>
      <w:r w:rsidRPr="00CE65B2">
        <w:rPr>
          <w:rFonts w:ascii="Times New Roman" w:hAnsi="Times New Roman" w:cs="Times New Roman"/>
          <w:bCs/>
        </w:rPr>
        <w:t>N</w:t>
      </w:r>
      <w:r w:rsidR="00CE65B2" w:rsidRPr="00CE65B2">
        <w:rPr>
          <w:rFonts w:ascii="Times New Roman" w:hAnsi="Times New Roman" w:cs="Times New Roman"/>
          <w:bCs/>
        </w:rPr>
        <w:t>ominees:</w:t>
      </w:r>
      <w:r w:rsidR="006C170C">
        <w:rPr>
          <w:rFonts w:ascii="Times New Roman" w:hAnsi="Times New Roman" w:cs="Times New Roman"/>
          <w:bCs/>
        </w:rPr>
        <w:tab/>
      </w:r>
      <w:r w:rsidRPr="00CE65B2">
        <w:rPr>
          <w:rFonts w:ascii="Times New Roman" w:hAnsi="Times New Roman" w:cs="Times New Roman"/>
          <w:bCs/>
        </w:rPr>
        <w:tab/>
        <w:t>Tracy Amerman, Educational Technology – COE</w:t>
      </w:r>
      <w:r w:rsidR="00ED2038">
        <w:rPr>
          <w:rFonts w:ascii="Times New Roman" w:hAnsi="Times New Roman" w:cs="Times New Roman"/>
          <w:bCs/>
        </w:rPr>
        <w:t>*</w:t>
      </w:r>
    </w:p>
    <w:p w:rsidR="00ED2038" w:rsidRDefault="00372102" w:rsidP="00C01174">
      <w:pPr>
        <w:ind w:left="900"/>
        <w:rPr>
          <w:rFonts w:ascii="Times New Roman" w:hAnsi="Times New Roman" w:cs="Times New Roman"/>
          <w:bCs/>
        </w:rPr>
      </w:pPr>
      <w:r w:rsidRPr="00CE65B2">
        <w:rPr>
          <w:rFonts w:ascii="Times New Roman" w:hAnsi="Times New Roman" w:cs="Times New Roman"/>
          <w:bCs/>
        </w:rPr>
        <w:tab/>
      </w:r>
      <w:r w:rsidRPr="00CE65B2">
        <w:rPr>
          <w:rFonts w:ascii="Times New Roman" w:hAnsi="Times New Roman" w:cs="Times New Roman"/>
          <w:bCs/>
        </w:rPr>
        <w:tab/>
      </w:r>
      <w:r w:rsidRPr="00CE65B2">
        <w:rPr>
          <w:rFonts w:ascii="Times New Roman" w:hAnsi="Times New Roman" w:cs="Times New Roman"/>
          <w:bCs/>
        </w:rPr>
        <w:tab/>
      </w:r>
      <w:r w:rsidR="00ED2038">
        <w:rPr>
          <w:rFonts w:ascii="Times New Roman" w:hAnsi="Times New Roman" w:cs="Times New Roman"/>
          <w:bCs/>
        </w:rPr>
        <w:t>Kathleen Mahoney, Nursing – CPS*</w:t>
      </w:r>
    </w:p>
    <w:p w:rsidR="00ED2038" w:rsidRDefault="00ED2038" w:rsidP="00C01174">
      <w:pPr>
        <w:ind w:left="900"/>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Debra McClary, PS – SoB*</w:t>
      </w:r>
    </w:p>
    <w:p w:rsidR="00372102" w:rsidRDefault="00ED2038" w:rsidP="00C01174">
      <w:pPr>
        <w:ind w:left="900"/>
        <w:rPr>
          <w:rFonts w:ascii="Times New Roman" w:hAnsi="Times New Roman" w:cs="Times New Roman"/>
          <w:b/>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00372102" w:rsidRPr="00CE65B2">
        <w:rPr>
          <w:rFonts w:ascii="Times New Roman" w:hAnsi="Times New Roman" w:cs="Times New Roman"/>
          <w:bCs/>
        </w:rPr>
        <w:t xml:space="preserve">Jeanette Ramos-Alexander, Accounting </w:t>
      </w:r>
      <w:r>
        <w:rPr>
          <w:rFonts w:ascii="Times New Roman" w:hAnsi="Times New Roman" w:cs="Times New Roman"/>
          <w:bCs/>
        </w:rPr>
        <w:t>–</w:t>
      </w:r>
      <w:r w:rsidR="00372102" w:rsidRPr="00CE65B2">
        <w:rPr>
          <w:rFonts w:ascii="Times New Roman" w:hAnsi="Times New Roman" w:cs="Times New Roman"/>
          <w:bCs/>
        </w:rPr>
        <w:t xml:space="preserve"> SoB</w:t>
      </w:r>
      <w:r>
        <w:rPr>
          <w:rFonts w:ascii="Times New Roman" w:hAnsi="Times New Roman" w:cs="Times New Roman"/>
          <w:bCs/>
        </w:rPr>
        <w:t>*</w:t>
      </w:r>
      <w:r w:rsidR="00372102" w:rsidRPr="00CE65B2">
        <w:rPr>
          <w:rFonts w:ascii="Times New Roman" w:hAnsi="Times New Roman" w:cs="Times New Roman"/>
          <w:bCs/>
        </w:rPr>
        <w:tab/>
      </w:r>
      <w:r w:rsidR="00372102">
        <w:rPr>
          <w:rFonts w:ascii="Times New Roman" w:hAnsi="Times New Roman" w:cs="Times New Roman"/>
          <w:b/>
          <w:bCs/>
        </w:rPr>
        <w:tab/>
      </w:r>
    </w:p>
    <w:p w:rsidR="00171240" w:rsidRDefault="00171240" w:rsidP="00E60F9B">
      <w:pPr>
        <w:ind w:left="360"/>
        <w:rPr>
          <w:rFonts w:ascii="Times New Roman" w:hAnsi="Times New Roman" w:cs="Times New Roman"/>
          <w:bCs/>
        </w:rPr>
      </w:pPr>
    </w:p>
    <w:p w:rsidR="001D5FB0" w:rsidRPr="00AB6D94" w:rsidRDefault="000D29CB" w:rsidP="006C170C">
      <w:pPr>
        <w:ind w:left="630"/>
        <w:rPr>
          <w:rFonts w:ascii="Times New Roman" w:hAnsi="Times New Roman" w:cs="Times New Roman"/>
          <w:b/>
          <w:bCs/>
          <w:u w:val="single"/>
        </w:rPr>
      </w:pPr>
      <w:r w:rsidRPr="00AB6D94">
        <w:rPr>
          <w:rFonts w:ascii="Times New Roman" w:hAnsi="Times New Roman" w:cs="Times New Roman"/>
          <w:bCs/>
        </w:rPr>
        <w:t xml:space="preserve">8. </w:t>
      </w:r>
      <w:r w:rsidR="001E209A" w:rsidRPr="00AB6D94">
        <w:rPr>
          <w:rFonts w:ascii="Times New Roman" w:hAnsi="Times New Roman" w:cs="Times New Roman"/>
          <w:b/>
          <w:bCs/>
          <w:u w:val="single"/>
        </w:rPr>
        <w:t>Graduate Studies Committee</w:t>
      </w:r>
      <w:r w:rsidR="001E209A" w:rsidRPr="00AB6D94">
        <w:rPr>
          <w:rFonts w:ascii="Times New Roman" w:hAnsi="Times New Roman" w:cs="Times New Roman"/>
          <w:bCs/>
        </w:rPr>
        <w:t xml:space="preserve"> </w:t>
      </w:r>
    </w:p>
    <w:p w:rsidR="00252EBF" w:rsidRPr="00252EBF" w:rsidRDefault="00252EBF" w:rsidP="002C3481">
      <w:pPr>
        <w:ind w:left="900"/>
        <w:rPr>
          <w:rFonts w:ascii="Times New Roman" w:hAnsi="Times New Roman" w:cs="Times New Roman"/>
        </w:rPr>
      </w:pPr>
      <w:r w:rsidRPr="00252EBF">
        <w:rPr>
          <w:rFonts w:ascii="Times New Roman" w:hAnsi="Times New Roman" w:cs="Times New Roman"/>
        </w:rPr>
        <w:t>Outgoing Members:</w:t>
      </w:r>
      <w:r w:rsidRPr="00252EBF">
        <w:rPr>
          <w:rFonts w:ascii="Times New Roman" w:hAnsi="Times New Roman" w:cs="Times New Roman"/>
        </w:rPr>
        <w:tab/>
        <w:t>Lorraine Chewey, Health Sciences – CPS (2)</w:t>
      </w:r>
      <w:r w:rsidRPr="00252EBF">
        <w:rPr>
          <w:rFonts w:ascii="Times New Roman" w:hAnsi="Times New Roman" w:cs="Times New Roman"/>
        </w:rPr>
        <w:tab/>
      </w:r>
    </w:p>
    <w:p w:rsidR="00252EBF" w:rsidRPr="00252EBF" w:rsidRDefault="00252EBF" w:rsidP="002C3481">
      <w:pPr>
        <w:ind w:left="900"/>
        <w:rPr>
          <w:rFonts w:ascii="Times New Roman" w:hAnsi="Times New Roman" w:cs="Times New Roman"/>
        </w:rPr>
      </w:pPr>
      <w:r w:rsidRPr="00252EBF">
        <w:rPr>
          <w:rFonts w:ascii="Times New Roman" w:hAnsi="Times New Roman" w:cs="Times New Roman"/>
        </w:rPr>
        <w:tab/>
      </w:r>
      <w:r w:rsidRPr="00252EBF">
        <w:rPr>
          <w:rFonts w:ascii="Times New Roman" w:hAnsi="Times New Roman" w:cs="Times New Roman"/>
        </w:rPr>
        <w:tab/>
      </w:r>
      <w:r w:rsidRPr="00252EBF">
        <w:rPr>
          <w:rFonts w:ascii="Times New Roman" w:hAnsi="Times New Roman" w:cs="Times New Roman"/>
        </w:rPr>
        <w:tab/>
        <w:t>Carrie Robinson, Education Leadership – COE (4)</w:t>
      </w:r>
    </w:p>
    <w:p w:rsidR="00252EBF" w:rsidRPr="00252EBF" w:rsidRDefault="00252EBF" w:rsidP="002C3481">
      <w:pPr>
        <w:ind w:left="900"/>
        <w:rPr>
          <w:rFonts w:ascii="Times New Roman" w:hAnsi="Times New Roman" w:cs="Times New Roman"/>
        </w:rPr>
      </w:pPr>
      <w:r w:rsidRPr="00252EBF">
        <w:rPr>
          <w:rFonts w:ascii="Times New Roman" w:hAnsi="Times New Roman" w:cs="Times New Roman"/>
        </w:rPr>
        <w:tab/>
      </w:r>
      <w:r w:rsidRPr="00252EBF">
        <w:rPr>
          <w:rFonts w:ascii="Times New Roman" w:hAnsi="Times New Roman" w:cs="Times New Roman"/>
        </w:rPr>
        <w:tab/>
      </w:r>
      <w:r w:rsidRPr="00252EBF">
        <w:rPr>
          <w:rFonts w:ascii="Times New Roman" w:hAnsi="Times New Roman" w:cs="Times New Roman"/>
        </w:rPr>
        <w:tab/>
        <w:t xml:space="preserve">Christopher Shamburg, Education Tech. – COE (4)          </w:t>
      </w:r>
    </w:p>
    <w:p w:rsidR="00252EBF" w:rsidRPr="00252EBF" w:rsidRDefault="00252EBF" w:rsidP="002C3481">
      <w:pPr>
        <w:ind w:left="900"/>
        <w:rPr>
          <w:rFonts w:ascii="Times New Roman" w:hAnsi="Times New Roman" w:cs="Times New Roman"/>
        </w:rPr>
      </w:pPr>
      <w:r w:rsidRPr="00252EBF">
        <w:rPr>
          <w:rFonts w:ascii="Times New Roman" w:hAnsi="Times New Roman" w:cs="Times New Roman"/>
        </w:rPr>
        <w:t>Remaining Members:</w:t>
      </w:r>
      <w:r w:rsidRPr="00252EBF">
        <w:rPr>
          <w:rFonts w:ascii="Times New Roman" w:hAnsi="Times New Roman" w:cs="Times New Roman"/>
        </w:rPr>
        <w:tab/>
        <w:t>Helen Friedland, Special Education – COE (1)</w:t>
      </w:r>
    </w:p>
    <w:p w:rsidR="00252EBF" w:rsidRPr="00252EBF" w:rsidRDefault="00252EBF" w:rsidP="002C3481">
      <w:pPr>
        <w:ind w:left="900"/>
        <w:rPr>
          <w:rFonts w:ascii="Times New Roman" w:hAnsi="Times New Roman" w:cs="Times New Roman"/>
        </w:rPr>
      </w:pPr>
      <w:r w:rsidRPr="00252EBF">
        <w:rPr>
          <w:rFonts w:ascii="Times New Roman" w:hAnsi="Times New Roman" w:cs="Times New Roman"/>
        </w:rPr>
        <w:tab/>
      </w:r>
      <w:r w:rsidRPr="00252EBF">
        <w:rPr>
          <w:rFonts w:ascii="Times New Roman" w:hAnsi="Times New Roman" w:cs="Times New Roman"/>
        </w:rPr>
        <w:tab/>
      </w:r>
      <w:r>
        <w:rPr>
          <w:rFonts w:ascii="Times New Roman" w:hAnsi="Times New Roman" w:cs="Times New Roman"/>
        </w:rPr>
        <w:tab/>
      </w:r>
      <w:r w:rsidRPr="00252EBF">
        <w:rPr>
          <w:rFonts w:ascii="Times New Roman" w:hAnsi="Times New Roman" w:cs="Times New Roman"/>
        </w:rPr>
        <w:t>Jayadhurganandh Jayaraman, Finance – SOB (3)  </w:t>
      </w:r>
    </w:p>
    <w:p w:rsidR="00252EBF" w:rsidRPr="00252EBF" w:rsidRDefault="00252EBF" w:rsidP="002C3481">
      <w:pPr>
        <w:ind w:left="900"/>
        <w:rPr>
          <w:rFonts w:ascii="Times New Roman" w:hAnsi="Times New Roman" w:cs="Times New Roman"/>
        </w:rPr>
      </w:pPr>
      <w:r w:rsidRPr="00252EBF">
        <w:rPr>
          <w:rFonts w:ascii="Times New Roman" w:hAnsi="Times New Roman" w:cs="Times New Roman"/>
        </w:rPr>
        <w:tab/>
      </w:r>
      <w:r w:rsidRPr="00252EBF">
        <w:rPr>
          <w:rFonts w:ascii="Times New Roman" w:hAnsi="Times New Roman" w:cs="Times New Roman"/>
        </w:rPr>
        <w:tab/>
      </w:r>
      <w:r>
        <w:rPr>
          <w:rFonts w:ascii="Times New Roman" w:hAnsi="Times New Roman" w:cs="Times New Roman"/>
        </w:rPr>
        <w:tab/>
      </w:r>
      <w:r w:rsidRPr="00252EBF">
        <w:rPr>
          <w:rFonts w:ascii="Times New Roman" w:hAnsi="Times New Roman" w:cs="Times New Roman"/>
        </w:rPr>
        <w:t>Freda Rob</w:t>
      </w:r>
      <w:r w:rsidR="00B92964">
        <w:rPr>
          <w:rFonts w:ascii="Times New Roman" w:hAnsi="Times New Roman" w:cs="Times New Roman"/>
        </w:rPr>
        <w:t>bins, Mathematics – CAS (3)    </w:t>
      </w:r>
    </w:p>
    <w:p w:rsidR="00252EBF" w:rsidRPr="00B92964" w:rsidRDefault="00252EBF" w:rsidP="002C3481">
      <w:pPr>
        <w:ind w:left="900"/>
        <w:rPr>
          <w:rFonts w:ascii="Times New Roman" w:hAnsi="Times New Roman" w:cs="Times New Roman"/>
          <w:bCs/>
        </w:rPr>
      </w:pPr>
      <w:r w:rsidRPr="00252EBF">
        <w:rPr>
          <w:rFonts w:ascii="Times New Roman" w:hAnsi="Times New Roman" w:cs="Times New Roman"/>
          <w:bCs/>
        </w:rPr>
        <w:t>Senate to Elect:</w:t>
      </w:r>
      <w:r w:rsidRPr="00252EBF">
        <w:rPr>
          <w:rFonts w:ascii="Times New Roman" w:hAnsi="Times New Roman" w:cs="Times New Roman"/>
          <w:bCs/>
        </w:rPr>
        <w:tab/>
        <w:t>3 full</w:t>
      </w:r>
      <w:r w:rsidR="00B157C3">
        <w:rPr>
          <w:rFonts w:ascii="Times New Roman" w:hAnsi="Times New Roman" w:cs="Times New Roman"/>
          <w:bCs/>
        </w:rPr>
        <w:t xml:space="preserve"> </w:t>
      </w:r>
      <w:r w:rsidRPr="00252EBF">
        <w:rPr>
          <w:rFonts w:ascii="Times New Roman" w:hAnsi="Times New Roman" w:cs="Times New Roman"/>
          <w:bCs/>
        </w:rPr>
        <w:t xml:space="preserve">time faculty/full time professional staff members for a term of </w:t>
      </w:r>
      <w:r w:rsidRPr="00252EBF">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002C3481">
        <w:rPr>
          <w:rFonts w:ascii="Times New Roman" w:hAnsi="Times New Roman" w:cs="Times New Roman"/>
          <w:bCs/>
        </w:rPr>
        <w:t xml:space="preserve"> </w:t>
      </w:r>
      <w:r>
        <w:rPr>
          <w:rFonts w:ascii="Times New Roman" w:hAnsi="Times New Roman" w:cs="Times New Roman"/>
          <w:bCs/>
        </w:rPr>
        <w:tab/>
      </w:r>
      <w:r w:rsidR="002C3481">
        <w:rPr>
          <w:rFonts w:ascii="Times New Roman" w:hAnsi="Times New Roman" w:cs="Times New Roman"/>
          <w:bCs/>
        </w:rPr>
        <w:t xml:space="preserve">     </w:t>
      </w:r>
      <w:r w:rsidRPr="00252EBF">
        <w:rPr>
          <w:rFonts w:ascii="Times New Roman" w:hAnsi="Times New Roman" w:cs="Times New Roman"/>
          <w:bCs/>
        </w:rPr>
        <w:t>2 years</w:t>
      </w:r>
      <w:r>
        <w:rPr>
          <w:rFonts w:ascii="Times New Roman" w:hAnsi="Times New Roman" w:cs="Times New Roman"/>
          <w:bCs/>
        </w:rPr>
        <w:t xml:space="preserve">; </w:t>
      </w:r>
      <w:r w:rsidR="00B92964">
        <w:rPr>
          <w:rFonts w:ascii="Times New Roman" w:hAnsi="Times New Roman" w:cs="Times New Roman"/>
          <w:bCs/>
        </w:rPr>
        <w:t>(CPS needs to be represented)</w:t>
      </w:r>
    </w:p>
    <w:p w:rsidR="00252EBF" w:rsidRPr="00252EBF" w:rsidRDefault="00252EBF" w:rsidP="002C3481">
      <w:pPr>
        <w:ind w:left="900" w:hanging="900"/>
        <w:rPr>
          <w:rFonts w:ascii="Times New Roman" w:hAnsi="Times New Roman" w:cs="Times New Roman"/>
          <w:bCs/>
        </w:rPr>
      </w:pPr>
      <w:r w:rsidRPr="00252EBF">
        <w:rPr>
          <w:rFonts w:ascii="Times New Roman" w:hAnsi="Times New Roman" w:cs="Times New Roman"/>
          <w:bCs/>
        </w:rPr>
        <w:tab/>
        <w:t>N</w:t>
      </w:r>
      <w:r w:rsidR="00626F68" w:rsidRPr="00626F68">
        <w:rPr>
          <w:rFonts w:ascii="Times New Roman" w:hAnsi="Times New Roman" w:cs="Times New Roman"/>
          <w:bCs/>
        </w:rPr>
        <w:t>ominees</w:t>
      </w:r>
      <w:r w:rsidRPr="00252EBF">
        <w:rPr>
          <w:rFonts w:ascii="Times New Roman" w:hAnsi="Times New Roman" w:cs="Times New Roman"/>
          <w:bCs/>
        </w:rPr>
        <w:t>:</w:t>
      </w:r>
      <w:r w:rsidRPr="00252EBF">
        <w:rPr>
          <w:rFonts w:ascii="Times New Roman" w:hAnsi="Times New Roman" w:cs="Times New Roman"/>
          <w:bCs/>
        </w:rPr>
        <w:tab/>
      </w:r>
      <w:r w:rsidRPr="00252EBF">
        <w:rPr>
          <w:rFonts w:ascii="Times New Roman" w:hAnsi="Times New Roman" w:cs="Times New Roman"/>
          <w:bCs/>
        </w:rPr>
        <w:tab/>
        <w:t>Christopher Carnahan, Educational Technology – COE</w:t>
      </w:r>
      <w:r w:rsidR="00992EB1">
        <w:rPr>
          <w:rFonts w:ascii="Times New Roman" w:hAnsi="Times New Roman" w:cs="Times New Roman"/>
          <w:bCs/>
        </w:rPr>
        <w:t>*</w:t>
      </w:r>
    </w:p>
    <w:p w:rsidR="00252EBF" w:rsidRPr="00252EBF" w:rsidRDefault="00252EBF" w:rsidP="002C3481">
      <w:pPr>
        <w:ind w:left="900"/>
        <w:rPr>
          <w:rFonts w:ascii="Times New Roman" w:hAnsi="Times New Roman" w:cs="Times New Roman"/>
          <w:bCs/>
        </w:rPr>
      </w:pPr>
      <w:r w:rsidRPr="00252EBF">
        <w:rPr>
          <w:rFonts w:ascii="Times New Roman" w:hAnsi="Times New Roman" w:cs="Times New Roman"/>
          <w:bCs/>
        </w:rPr>
        <w:tab/>
      </w:r>
      <w:r w:rsidRPr="00252EBF">
        <w:rPr>
          <w:rFonts w:ascii="Times New Roman" w:hAnsi="Times New Roman" w:cs="Times New Roman"/>
          <w:bCs/>
        </w:rPr>
        <w:tab/>
      </w:r>
      <w:r w:rsidR="00157B61">
        <w:rPr>
          <w:rFonts w:ascii="Times New Roman" w:hAnsi="Times New Roman" w:cs="Times New Roman"/>
          <w:bCs/>
        </w:rPr>
        <w:tab/>
      </w:r>
      <w:r w:rsidRPr="00252EBF">
        <w:rPr>
          <w:rFonts w:ascii="Times New Roman" w:hAnsi="Times New Roman" w:cs="Times New Roman"/>
          <w:bCs/>
        </w:rPr>
        <w:t>Lorraine Chewey, Nursing – CPS</w:t>
      </w:r>
    </w:p>
    <w:p w:rsidR="00252EBF" w:rsidRPr="00252EBF" w:rsidRDefault="00252EBF" w:rsidP="002C3481">
      <w:pPr>
        <w:ind w:left="900"/>
        <w:rPr>
          <w:rFonts w:ascii="Times New Roman" w:hAnsi="Times New Roman" w:cs="Times New Roman"/>
          <w:bCs/>
        </w:rPr>
      </w:pPr>
      <w:r w:rsidRPr="00252EBF">
        <w:rPr>
          <w:rFonts w:ascii="Times New Roman" w:hAnsi="Times New Roman" w:cs="Times New Roman"/>
          <w:bCs/>
        </w:rPr>
        <w:tab/>
      </w:r>
      <w:r w:rsidRPr="00252EBF">
        <w:rPr>
          <w:rFonts w:ascii="Times New Roman" w:hAnsi="Times New Roman" w:cs="Times New Roman"/>
          <w:bCs/>
        </w:rPr>
        <w:tab/>
      </w:r>
      <w:r w:rsidR="00157B61">
        <w:rPr>
          <w:rFonts w:ascii="Times New Roman" w:hAnsi="Times New Roman" w:cs="Times New Roman"/>
          <w:bCs/>
        </w:rPr>
        <w:tab/>
      </w:r>
      <w:r w:rsidRPr="00252EBF">
        <w:rPr>
          <w:rFonts w:ascii="Times New Roman" w:hAnsi="Times New Roman" w:cs="Times New Roman"/>
          <w:bCs/>
        </w:rPr>
        <w:t>Venessa Garcia, Criminal Justice – CPS</w:t>
      </w:r>
      <w:r w:rsidR="00992EB1">
        <w:rPr>
          <w:rFonts w:ascii="Times New Roman" w:hAnsi="Times New Roman" w:cs="Times New Roman"/>
          <w:bCs/>
        </w:rPr>
        <w:t>*</w:t>
      </w:r>
    </w:p>
    <w:p w:rsidR="00252EBF" w:rsidRPr="00252EBF" w:rsidRDefault="00252EBF" w:rsidP="002C3481">
      <w:pPr>
        <w:ind w:left="900"/>
        <w:rPr>
          <w:rFonts w:ascii="Times New Roman" w:hAnsi="Times New Roman" w:cs="Times New Roman"/>
          <w:bCs/>
        </w:rPr>
      </w:pPr>
      <w:r w:rsidRPr="00252EBF">
        <w:rPr>
          <w:rFonts w:ascii="Times New Roman" w:hAnsi="Times New Roman" w:cs="Times New Roman"/>
          <w:bCs/>
        </w:rPr>
        <w:tab/>
      </w:r>
      <w:r w:rsidRPr="00252EBF">
        <w:rPr>
          <w:rFonts w:ascii="Times New Roman" w:hAnsi="Times New Roman" w:cs="Times New Roman"/>
          <w:bCs/>
        </w:rPr>
        <w:tab/>
      </w:r>
      <w:r w:rsidR="00157B61">
        <w:rPr>
          <w:rFonts w:ascii="Times New Roman" w:hAnsi="Times New Roman" w:cs="Times New Roman"/>
          <w:bCs/>
        </w:rPr>
        <w:tab/>
      </w:r>
      <w:r w:rsidRPr="00252EBF">
        <w:rPr>
          <w:rFonts w:ascii="Times New Roman" w:hAnsi="Times New Roman" w:cs="Times New Roman"/>
          <w:bCs/>
        </w:rPr>
        <w:t>John Melendez, Educational Leadership – COE</w:t>
      </w:r>
      <w:r w:rsidR="00992EB1">
        <w:rPr>
          <w:rFonts w:ascii="Times New Roman" w:hAnsi="Times New Roman" w:cs="Times New Roman"/>
          <w:bCs/>
        </w:rPr>
        <w:t>*</w:t>
      </w:r>
    </w:p>
    <w:p w:rsidR="001D5FB0" w:rsidRDefault="00252EBF" w:rsidP="002C3481">
      <w:pPr>
        <w:ind w:left="900"/>
        <w:rPr>
          <w:rFonts w:ascii="Times New Roman" w:hAnsi="Times New Roman" w:cs="Times New Roman"/>
          <w:b/>
          <w:bCs/>
        </w:rPr>
      </w:pPr>
      <w:r w:rsidRPr="00252EBF">
        <w:rPr>
          <w:rFonts w:ascii="Times New Roman" w:hAnsi="Times New Roman" w:cs="Times New Roman"/>
          <w:bCs/>
        </w:rPr>
        <w:tab/>
      </w:r>
      <w:r w:rsidRPr="00252EBF">
        <w:rPr>
          <w:rFonts w:ascii="Times New Roman" w:hAnsi="Times New Roman" w:cs="Times New Roman"/>
          <w:bCs/>
        </w:rPr>
        <w:tab/>
      </w:r>
      <w:r w:rsidR="00157B61">
        <w:rPr>
          <w:rFonts w:ascii="Times New Roman" w:hAnsi="Times New Roman" w:cs="Times New Roman"/>
          <w:bCs/>
        </w:rPr>
        <w:tab/>
      </w:r>
      <w:r w:rsidRPr="00252EBF">
        <w:rPr>
          <w:rFonts w:ascii="Times New Roman" w:hAnsi="Times New Roman" w:cs="Times New Roman"/>
          <w:bCs/>
        </w:rPr>
        <w:t>Mingshan Zhang, Accounting – SoB</w:t>
      </w:r>
    </w:p>
    <w:p w:rsidR="00DF61BD" w:rsidRDefault="00DF61BD" w:rsidP="00252EBF">
      <w:pPr>
        <w:rPr>
          <w:rFonts w:ascii="Times New Roman" w:hAnsi="Times New Roman" w:cs="Times New Roman"/>
          <w:bCs/>
        </w:rPr>
      </w:pPr>
    </w:p>
    <w:p w:rsidR="00294296" w:rsidRPr="00294296" w:rsidRDefault="00B05101" w:rsidP="00B15341">
      <w:pPr>
        <w:ind w:left="360"/>
        <w:rPr>
          <w:rFonts w:ascii="Times New Roman" w:hAnsi="Times New Roman" w:cs="Times New Roman"/>
          <w:bCs/>
        </w:rPr>
      </w:pPr>
      <w:r w:rsidRPr="00294296">
        <w:rPr>
          <w:rFonts w:ascii="Times New Roman" w:hAnsi="Times New Roman" w:cs="Times New Roman"/>
          <w:b/>
          <w:bCs/>
        </w:rPr>
        <w:t>9.</w:t>
      </w:r>
      <w:r w:rsidRPr="00294296">
        <w:rPr>
          <w:rFonts w:ascii="Times New Roman" w:hAnsi="Times New Roman" w:cs="Times New Roman"/>
          <w:bCs/>
        </w:rPr>
        <w:t xml:space="preserve"> </w:t>
      </w:r>
      <w:r w:rsidRPr="00294296">
        <w:rPr>
          <w:rFonts w:ascii="Times New Roman" w:hAnsi="Times New Roman" w:cs="Times New Roman"/>
          <w:b/>
          <w:bCs/>
          <w:u w:val="single"/>
        </w:rPr>
        <w:t>Planning, Development &amp; Budget Committee</w:t>
      </w:r>
      <w:r w:rsidRPr="00294296">
        <w:rPr>
          <w:rFonts w:ascii="Times New Roman" w:hAnsi="Times New Roman" w:cs="Times New Roman"/>
          <w:bCs/>
        </w:rPr>
        <w:t xml:space="preserve">: </w:t>
      </w:r>
    </w:p>
    <w:p w:rsidR="00B125E0" w:rsidRPr="002608FE" w:rsidRDefault="00B125E0" w:rsidP="00B125E0">
      <w:pPr>
        <w:rPr>
          <w:rFonts w:ascii="Times New Roman" w:hAnsi="Times New Roman" w:cs="Times New Roman"/>
        </w:rPr>
      </w:pPr>
      <w:r>
        <w:rPr>
          <w:rFonts w:ascii="Times New Roman" w:hAnsi="Times New Roman" w:cs="Times New Roman"/>
          <w:b/>
        </w:rPr>
        <w:tab/>
      </w:r>
      <w:r w:rsidRPr="002608FE">
        <w:rPr>
          <w:rFonts w:ascii="Times New Roman" w:hAnsi="Times New Roman" w:cs="Times New Roman"/>
        </w:rPr>
        <w:t>Outgoing Members:</w:t>
      </w:r>
      <w:r w:rsidRPr="002608FE">
        <w:rPr>
          <w:rFonts w:ascii="Times New Roman" w:hAnsi="Times New Roman" w:cs="Times New Roman"/>
        </w:rPr>
        <w:tab/>
        <w:t>Marilyn Ettinger, Finance – SOB (4)   </w:t>
      </w:r>
      <w:r w:rsidRPr="002608FE">
        <w:rPr>
          <w:rFonts w:ascii="Times New Roman" w:hAnsi="Times New Roman" w:cs="Times New Roman"/>
        </w:rPr>
        <w:tab/>
      </w:r>
    </w:p>
    <w:p w:rsidR="00B125E0" w:rsidRPr="002608FE" w:rsidRDefault="00B125E0" w:rsidP="00B125E0">
      <w:pPr>
        <w:rPr>
          <w:rFonts w:ascii="Times New Roman" w:hAnsi="Times New Roman" w:cs="Times New Roman"/>
        </w:rPr>
      </w:pPr>
      <w:r w:rsidRPr="002608FE">
        <w:rPr>
          <w:rFonts w:ascii="Times New Roman" w:hAnsi="Times New Roman" w:cs="Times New Roman"/>
        </w:rPr>
        <w:tab/>
      </w:r>
      <w:r w:rsidRPr="002608FE">
        <w:rPr>
          <w:rFonts w:ascii="Times New Roman" w:hAnsi="Times New Roman" w:cs="Times New Roman"/>
        </w:rPr>
        <w:tab/>
      </w:r>
      <w:r w:rsidRPr="002608FE">
        <w:rPr>
          <w:rFonts w:ascii="Times New Roman" w:hAnsi="Times New Roman" w:cs="Times New Roman"/>
        </w:rPr>
        <w:tab/>
      </w:r>
      <w:r w:rsidRPr="002608FE">
        <w:rPr>
          <w:rFonts w:ascii="Times New Roman" w:hAnsi="Times New Roman" w:cs="Times New Roman"/>
        </w:rPr>
        <w:tab/>
        <w:t>John Melendez, Educational Technology – COE (2)*</w:t>
      </w:r>
    </w:p>
    <w:p w:rsidR="00B125E0" w:rsidRPr="002608FE" w:rsidRDefault="00B125E0" w:rsidP="00B125E0">
      <w:pPr>
        <w:rPr>
          <w:rFonts w:ascii="Times New Roman" w:hAnsi="Times New Roman" w:cs="Times New Roman"/>
        </w:rPr>
      </w:pPr>
      <w:r w:rsidRPr="002608FE">
        <w:rPr>
          <w:rFonts w:ascii="Times New Roman" w:hAnsi="Times New Roman" w:cs="Times New Roman"/>
        </w:rPr>
        <w:tab/>
      </w:r>
      <w:r w:rsidRPr="002608FE">
        <w:rPr>
          <w:rFonts w:ascii="Times New Roman" w:hAnsi="Times New Roman" w:cs="Times New Roman"/>
        </w:rPr>
        <w:tab/>
      </w:r>
      <w:r w:rsidRPr="002608FE">
        <w:rPr>
          <w:rFonts w:ascii="Times New Roman" w:hAnsi="Times New Roman" w:cs="Times New Roman"/>
        </w:rPr>
        <w:tab/>
      </w:r>
      <w:r w:rsidR="002608FE" w:rsidRPr="002608FE">
        <w:rPr>
          <w:rFonts w:ascii="Times New Roman" w:hAnsi="Times New Roman" w:cs="Times New Roman"/>
        </w:rPr>
        <w:tab/>
      </w:r>
      <w:r w:rsidRPr="002608FE">
        <w:rPr>
          <w:rFonts w:ascii="Times New Roman" w:hAnsi="Times New Roman" w:cs="Times New Roman"/>
        </w:rPr>
        <w:t>Laura Wadenpfuhl, English – CAS (2)*</w:t>
      </w:r>
    </w:p>
    <w:p w:rsidR="00B125E0" w:rsidRPr="002608FE" w:rsidRDefault="00B125E0" w:rsidP="00B125E0">
      <w:pPr>
        <w:rPr>
          <w:rFonts w:ascii="Times New Roman" w:hAnsi="Times New Roman" w:cs="Times New Roman"/>
        </w:rPr>
      </w:pPr>
      <w:r w:rsidRPr="002608FE">
        <w:rPr>
          <w:rFonts w:ascii="Times New Roman" w:hAnsi="Times New Roman" w:cs="Times New Roman"/>
        </w:rPr>
        <w:tab/>
      </w:r>
      <w:r w:rsidRPr="002608FE">
        <w:rPr>
          <w:rFonts w:ascii="Times New Roman" w:hAnsi="Times New Roman" w:cs="Times New Roman"/>
        </w:rPr>
        <w:tab/>
      </w:r>
      <w:r w:rsidRPr="002608FE">
        <w:rPr>
          <w:rFonts w:ascii="Times New Roman" w:hAnsi="Times New Roman" w:cs="Times New Roman"/>
        </w:rPr>
        <w:tab/>
      </w:r>
      <w:r w:rsidR="002608FE" w:rsidRPr="002608FE">
        <w:rPr>
          <w:rFonts w:ascii="Times New Roman" w:hAnsi="Times New Roman" w:cs="Times New Roman"/>
        </w:rPr>
        <w:tab/>
      </w:r>
      <w:r w:rsidRPr="002608FE">
        <w:rPr>
          <w:rFonts w:ascii="Times New Roman" w:hAnsi="Times New Roman" w:cs="Times New Roman"/>
        </w:rPr>
        <w:t>Joyce Wright, Nursing – CPS (2)*</w:t>
      </w:r>
    </w:p>
    <w:p w:rsidR="00B125E0" w:rsidRPr="002608FE" w:rsidRDefault="00B125E0" w:rsidP="00B125E0">
      <w:pPr>
        <w:rPr>
          <w:rFonts w:ascii="Times New Roman" w:hAnsi="Times New Roman" w:cs="Times New Roman"/>
        </w:rPr>
      </w:pPr>
      <w:r w:rsidRPr="002608FE">
        <w:rPr>
          <w:rFonts w:ascii="Times New Roman" w:hAnsi="Times New Roman" w:cs="Times New Roman"/>
        </w:rPr>
        <w:tab/>
      </w:r>
      <w:r w:rsidRPr="002608FE">
        <w:rPr>
          <w:rFonts w:ascii="Times New Roman" w:hAnsi="Times New Roman" w:cs="Times New Roman"/>
        </w:rPr>
        <w:tab/>
      </w:r>
      <w:r w:rsidRPr="002608FE">
        <w:rPr>
          <w:rFonts w:ascii="Times New Roman" w:hAnsi="Times New Roman" w:cs="Times New Roman"/>
        </w:rPr>
        <w:tab/>
      </w:r>
      <w:r w:rsidR="002608FE" w:rsidRPr="002608FE">
        <w:rPr>
          <w:rFonts w:ascii="Times New Roman" w:hAnsi="Times New Roman" w:cs="Times New Roman"/>
        </w:rPr>
        <w:tab/>
      </w:r>
      <w:r w:rsidR="00373F95">
        <w:rPr>
          <w:rFonts w:ascii="Times New Roman" w:hAnsi="Times New Roman" w:cs="Times New Roman"/>
        </w:rPr>
        <w:t>Gabrielle Salcedo, Student Rep.</w:t>
      </w:r>
      <w:r w:rsidRPr="002608FE">
        <w:rPr>
          <w:rFonts w:ascii="Times New Roman" w:hAnsi="Times New Roman" w:cs="Times New Roman"/>
        </w:rPr>
        <w:tab/>
      </w:r>
      <w:r w:rsidRPr="002608FE">
        <w:rPr>
          <w:rFonts w:ascii="Times New Roman" w:hAnsi="Times New Roman" w:cs="Times New Roman"/>
        </w:rPr>
        <w:tab/>
      </w:r>
      <w:r w:rsidRPr="002608FE">
        <w:rPr>
          <w:rFonts w:ascii="Times New Roman" w:hAnsi="Times New Roman" w:cs="Times New Roman"/>
        </w:rPr>
        <w:tab/>
        <w:t xml:space="preserve"> </w:t>
      </w:r>
    </w:p>
    <w:p w:rsidR="00B125E0" w:rsidRPr="002608FE" w:rsidRDefault="00B125E0" w:rsidP="00B125E0">
      <w:pPr>
        <w:rPr>
          <w:rFonts w:ascii="Times New Roman" w:hAnsi="Times New Roman" w:cs="Times New Roman"/>
        </w:rPr>
      </w:pPr>
      <w:r w:rsidRPr="002608FE">
        <w:rPr>
          <w:rFonts w:ascii="Times New Roman" w:hAnsi="Times New Roman" w:cs="Times New Roman"/>
        </w:rPr>
        <w:tab/>
        <w:t>Remaining Members:</w:t>
      </w:r>
      <w:r w:rsidRPr="002608FE">
        <w:rPr>
          <w:rFonts w:ascii="Times New Roman" w:hAnsi="Times New Roman" w:cs="Times New Roman"/>
        </w:rPr>
        <w:tab/>
        <w:t>Pat Boyle, Fire Science, CPS (3)</w:t>
      </w:r>
      <w:r w:rsidRPr="002608FE">
        <w:rPr>
          <w:rFonts w:ascii="Times New Roman" w:hAnsi="Times New Roman" w:cs="Times New Roman"/>
        </w:rPr>
        <w:tab/>
        <w:t xml:space="preserve"> </w:t>
      </w:r>
      <w:r w:rsidRPr="002608FE">
        <w:rPr>
          <w:rFonts w:ascii="Times New Roman" w:hAnsi="Times New Roman" w:cs="Times New Roman"/>
        </w:rPr>
        <w:tab/>
      </w:r>
      <w:r w:rsidRPr="002608FE">
        <w:rPr>
          <w:rFonts w:ascii="Times New Roman" w:hAnsi="Times New Roman" w:cs="Times New Roman"/>
        </w:rPr>
        <w:tab/>
      </w:r>
      <w:r w:rsidRPr="002608FE">
        <w:rPr>
          <w:rFonts w:ascii="Times New Roman" w:hAnsi="Times New Roman" w:cs="Times New Roman"/>
        </w:rPr>
        <w:tab/>
      </w:r>
    </w:p>
    <w:p w:rsidR="00B125E0" w:rsidRPr="002608FE" w:rsidRDefault="00B125E0" w:rsidP="00B125E0">
      <w:pPr>
        <w:rPr>
          <w:rFonts w:ascii="Times New Roman" w:hAnsi="Times New Roman" w:cs="Times New Roman"/>
        </w:rPr>
      </w:pPr>
      <w:r w:rsidRPr="002608FE">
        <w:rPr>
          <w:rFonts w:ascii="Times New Roman" w:hAnsi="Times New Roman" w:cs="Times New Roman"/>
        </w:rPr>
        <w:tab/>
      </w:r>
      <w:r w:rsidRPr="002608FE">
        <w:rPr>
          <w:rFonts w:ascii="Times New Roman" w:hAnsi="Times New Roman" w:cs="Times New Roman"/>
        </w:rPr>
        <w:tab/>
      </w:r>
      <w:r w:rsidRPr="002608FE">
        <w:rPr>
          <w:rFonts w:ascii="Times New Roman" w:hAnsi="Times New Roman" w:cs="Times New Roman"/>
        </w:rPr>
        <w:tab/>
      </w:r>
      <w:r w:rsidR="002608FE">
        <w:rPr>
          <w:rFonts w:ascii="Times New Roman" w:hAnsi="Times New Roman" w:cs="Times New Roman"/>
        </w:rPr>
        <w:tab/>
      </w:r>
      <w:r w:rsidRPr="002608FE">
        <w:rPr>
          <w:rFonts w:ascii="Times New Roman" w:hAnsi="Times New Roman" w:cs="Times New Roman"/>
        </w:rPr>
        <w:t>Max Herman, Sociology/Anthropology – CAS (1)</w:t>
      </w:r>
    </w:p>
    <w:p w:rsidR="00B125E0" w:rsidRPr="002608FE" w:rsidRDefault="00B125E0" w:rsidP="00B125E0">
      <w:pPr>
        <w:rPr>
          <w:rFonts w:ascii="Times New Roman" w:hAnsi="Times New Roman" w:cs="Times New Roman"/>
        </w:rPr>
      </w:pPr>
      <w:r w:rsidRPr="002608FE">
        <w:rPr>
          <w:rFonts w:ascii="Times New Roman" w:hAnsi="Times New Roman" w:cs="Times New Roman"/>
        </w:rPr>
        <w:tab/>
      </w:r>
      <w:r w:rsidRPr="002608FE">
        <w:rPr>
          <w:rFonts w:ascii="Times New Roman" w:hAnsi="Times New Roman" w:cs="Times New Roman"/>
        </w:rPr>
        <w:tab/>
      </w:r>
      <w:r w:rsidRPr="002608FE">
        <w:rPr>
          <w:rFonts w:ascii="Times New Roman" w:hAnsi="Times New Roman" w:cs="Times New Roman"/>
        </w:rPr>
        <w:tab/>
      </w:r>
      <w:r w:rsidR="002608FE">
        <w:rPr>
          <w:rFonts w:ascii="Times New Roman" w:hAnsi="Times New Roman" w:cs="Times New Roman"/>
        </w:rPr>
        <w:tab/>
      </w:r>
      <w:r w:rsidRPr="002608FE">
        <w:rPr>
          <w:rFonts w:ascii="Times New Roman" w:hAnsi="Times New Roman" w:cs="Times New Roman"/>
        </w:rPr>
        <w:t>Ira Thor, A</w:t>
      </w:r>
      <w:r w:rsidR="00B92964">
        <w:rPr>
          <w:rFonts w:ascii="Times New Roman" w:hAnsi="Times New Roman" w:cs="Times New Roman"/>
        </w:rPr>
        <w:t>thletic Communications – PS (1)</w:t>
      </w:r>
    </w:p>
    <w:p w:rsidR="00B125E0" w:rsidRPr="00B92964" w:rsidRDefault="00B125E0" w:rsidP="00B125E0">
      <w:pPr>
        <w:rPr>
          <w:rFonts w:ascii="Times New Roman" w:hAnsi="Times New Roman" w:cs="Times New Roman"/>
          <w:bCs/>
        </w:rPr>
      </w:pPr>
      <w:r w:rsidRPr="002608FE">
        <w:rPr>
          <w:rFonts w:ascii="Times New Roman" w:hAnsi="Times New Roman" w:cs="Times New Roman"/>
          <w:bCs/>
        </w:rPr>
        <w:tab/>
        <w:t>Senate to Elect: </w:t>
      </w:r>
      <w:r w:rsidR="002608FE">
        <w:rPr>
          <w:rFonts w:ascii="Times New Roman" w:hAnsi="Times New Roman" w:cs="Times New Roman"/>
          <w:bCs/>
        </w:rPr>
        <w:tab/>
      </w:r>
      <w:r w:rsidR="002608FE">
        <w:rPr>
          <w:rFonts w:ascii="Times New Roman" w:hAnsi="Times New Roman" w:cs="Times New Roman"/>
          <w:bCs/>
        </w:rPr>
        <w:tab/>
      </w:r>
      <w:r w:rsidRPr="002608FE">
        <w:rPr>
          <w:rFonts w:ascii="Times New Roman" w:hAnsi="Times New Roman" w:cs="Times New Roman"/>
          <w:bCs/>
        </w:rPr>
        <w:t xml:space="preserve">4 full time faculty/full time professional staff members for a term of 2 </w:t>
      </w:r>
      <w:r w:rsidR="002608FE">
        <w:rPr>
          <w:rFonts w:ascii="Times New Roman" w:hAnsi="Times New Roman" w:cs="Times New Roman"/>
          <w:bCs/>
        </w:rPr>
        <w:tab/>
      </w:r>
      <w:r w:rsidR="002608FE">
        <w:rPr>
          <w:rFonts w:ascii="Times New Roman" w:hAnsi="Times New Roman" w:cs="Times New Roman"/>
          <w:bCs/>
        </w:rPr>
        <w:tab/>
      </w:r>
      <w:r w:rsidR="002608FE">
        <w:rPr>
          <w:rFonts w:ascii="Times New Roman" w:hAnsi="Times New Roman" w:cs="Times New Roman"/>
          <w:bCs/>
        </w:rPr>
        <w:tab/>
      </w:r>
      <w:r w:rsidR="002608FE">
        <w:rPr>
          <w:rFonts w:ascii="Times New Roman" w:hAnsi="Times New Roman" w:cs="Times New Roman"/>
          <w:bCs/>
        </w:rPr>
        <w:tab/>
      </w:r>
      <w:r w:rsidR="002608FE">
        <w:rPr>
          <w:rFonts w:ascii="Times New Roman" w:hAnsi="Times New Roman" w:cs="Times New Roman"/>
          <w:bCs/>
        </w:rPr>
        <w:tab/>
      </w:r>
      <w:r w:rsidR="00373F95">
        <w:rPr>
          <w:rFonts w:ascii="Times New Roman" w:hAnsi="Times New Roman" w:cs="Times New Roman"/>
          <w:bCs/>
        </w:rPr>
        <w:t xml:space="preserve">     </w:t>
      </w:r>
      <w:r w:rsidRPr="002608FE">
        <w:rPr>
          <w:rFonts w:ascii="Times New Roman" w:hAnsi="Times New Roman" w:cs="Times New Roman"/>
          <w:bCs/>
        </w:rPr>
        <w:t>years</w:t>
      </w:r>
      <w:r w:rsidR="002608FE">
        <w:rPr>
          <w:rFonts w:ascii="Times New Roman" w:hAnsi="Times New Roman" w:cs="Times New Roman"/>
          <w:bCs/>
        </w:rPr>
        <w:t xml:space="preserve">, </w:t>
      </w:r>
      <w:r w:rsidRPr="002608FE">
        <w:rPr>
          <w:rFonts w:ascii="Times New Roman" w:hAnsi="Times New Roman" w:cs="Times New Roman"/>
          <w:bCs/>
        </w:rPr>
        <w:t xml:space="preserve">(COE, CPS, </w:t>
      </w:r>
      <w:r w:rsidR="00B92964">
        <w:rPr>
          <w:rFonts w:ascii="Times New Roman" w:hAnsi="Times New Roman" w:cs="Times New Roman"/>
          <w:bCs/>
        </w:rPr>
        <w:t>and SoB need to be represented)</w:t>
      </w:r>
    </w:p>
    <w:p w:rsidR="005D4F99" w:rsidRDefault="002D5249" w:rsidP="00B125E0">
      <w:pPr>
        <w:rPr>
          <w:rFonts w:ascii="Times New Roman" w:hAnsi="Times New Roman" w:cs="Times New Roman"/>
          <w:bCs/>
        </w:rPr>
      </w:pPr>
      <w:r>
        <w:rPr>
          <w:rFonts w:ascii="Times New Roman" w:hAnsi="Times New Roman" w:cs="Times New Roman"/>
          <w:bCs/>
        </w:rPr>
        <w:tab/>
      </w:r>
      <w:r w:rsidRPr="002D5249">
        <w:rPr>
          <w:rFonts w:ascii="Times New Roman" w:hAnsi="Times New Roman" w:cs="Times New Roman"/>
          <w:bCs/>
        </w:rPr>
        <w:t>Nominees:</w:t>
      </w:r>
      <w:r w:rsidRPr="002D5249">
        <w:rPr>
          <w:rFonts w:ascii="Times New Roman" w:hAnsi="Times New Roman" w:cs="Times New Roman"/>
          <w:bCs/>
        </w:rPr>
        <w:tab/>
      </w:r>
      <w:r w:rsidR="00B125E0" w:rsidRPr="002D5249">
        <w:rPr>
          <w:rFonts w:ascii="Times New Roman" w:hAnsi="Times New Roman" w:cs="Times New Roman"/>
          <w:bCs/>
        </w:rPr>
        <w:tab/>
      </w:r>
      <w:r w:rsidR="005D4F99">
        <w:rPr>
          <w:rFonts w:ascii="Times New Roman" w:hAnsi="Times New Roman" w:cs="Times New Roman"/>
          <w:bCs/>
        </w:rPr>
        <w:t>Lorraine Chewey – Nursing - CPS</w:t>
      </w:r>
    </w:p>
    <w:p w:rsidR="007A7770" w:rsidRDefault="005D4F99" w:rsidP="00B125E0">
      <w:pPr>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007A7770">
        <w:rPr>
          <w:rFonts w:ascii="Times New Roman" w:hAnsi="Times New Roman" w:cs="Times New Roman"/>
          <w:bCs/>
        </w:rPr>
        <w:t xml:space="preserve">Denise Serpico, PS </w:t>
      </w:r>
      <w:r w:rsidR="00122D13">
        <w:rPr>
          <w:rFonts w:ascii="Times New Roman" w:hAnsi="Times New Roman" w:cs="Times New Roman"/>
          <w:bCs/>
        </w:rPr>
        <w:t>–</w:t>
      </w:r>
      <w:r w:rsidR="007A7770">
        <w:rPr>
          <w:rFonts w:ascii="Times New Roman" w:hAnsi="Times New Roman" w:cs="Times New Roman"/>
          <w:bCs/>
        </w:rPr>
        <w:t xml:space="preserve"> CPS</w:t>
      </w:r>
      <w:r w:rsidR="00122D13">
        <w:rPr>
          <w:rFonts w:ascii="Times New Roman" w:hAnsi="Times New Roman" w:cs="Times New Roman"/>
          <w:bCs/>
        </w:rPr>
        <w:t>*</w:t>
      </w:r>
    </w:p>
    <w:p w:rsidR="00122D13" w:rsidRDefault="007A7770" w:rsidP="00B125E0">
      <w:pPr>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00122D13">
        <w:rPr>
          <w:rFonts w:ascii="Times New Roman" w:hAnsi="Times New Roman" w:cs="Times New Roman"/>
          <w:bCs/>
        </w:rPr>
        <w:t>Ivan Steinberg, Economics, SoB</w:t>
      </w:r>
    </w:p>
    <w:p w:rsidR="00B125E0" w:rsidRPr="002D5249" w:rsidRDefault="00122D13" w:rsidP="00B125E0">
      <w:pPr>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00B125E0" w:rsidRPr="002D5249">
        <w:rPr>
          <w:rFonts w:ascii="Times New Roman" w:hAnsi="Times New Roman" w:cs="Times New Roman"/>
          <w:bCs/>
        </w:rPr>
        <w:t>Laura Wadenpfuhl, English – CAS</w:t>
      </w:r>
      <w:r w:rsidR="007A7770">
        <w:rPr>
          <w:rFonts w:ascii="Times New Roman" w:hAnsi="Times New Roman" w:cs="Times New Roman"/>
          <w:bCs/>
        </w:rPr>
        <w:t>*</w:t>
      </w:r>
    </w:p>
    <w:p w:rsidR="00B125E0" w:rsidRPr="002D5249" w:rsidRDefault="00B125E0" w:rsidP="00B125E0">
      <w:pPr>
        <w:rPr>
          <w:rFonts w:ascii="Times New Roman" w:hAnsi="Times New Roman" w:cs="Times New Roman"/>
          <w:bCs/>
        </w:rPr>
      </w:pPr>
      <w:r w:rsidRPr="002D5249">
        <w:rPr>
          <w:rFonts w:ascii="Times New Roman" w:hAnsi="Times New Roman" w:cs="Times New Roman"/>
          <w:bCs/>
        </w:rPr>
        <w:tab/>
      </w:r>
      <w:r w:rsidRPr="002D5249">
        <w:rPr>
          <w:rFonts w:ascii="Times New Roman" w:hAnsi="Times New Roman" w:cs="Times New Roman"/>
          <w:bCs/>
        </w:rPr>
        <w:tab/>
      </w:r>
      <w:r w:rsidRPr="002D5249">
        <w:rPr>
          <w:rFonts w:ascii="Times New Roman" w:hAnsi="Times New Roman" w:cs="Times New Roman"/>
          <w:bCs/>
        </w:rPr>
        <w:tab/>
      </w:r>
      <w:r w:rsidR="002D5249">
        <w:rPr>
          <w:rFonts w:ascii="Times New Roman" w:hAnsi="Times New Roman" w:cs="Times New Roman"/>
          <w:bCs/>
        </w:rPr>
        <w:tab/>
      </w:r>
      <w:r w:rsidRPr="002D5249">
        <w:rPr>
          <w:rFonts w:ascii="Times New Roman" w:hAnsi="Times New Roman" w:cs="Times New Roman"/>
          <w:bCs/>
        </w:rPr>
        <w:t>Joyce Wright, Nursing – CPS</w:t>
      </w:r>
      <w:r w:rsidR="007A7770">
        <w:rPr>
          <w:rFonts w:ascii="Times New Roman" w:hAnsi="Times New Roman" w:cs="Times New Roman"/>
          <w:bCs/>
        </w:rPr>
        <w:t>*</w:t>
      </w:r>
    </w:p>
    <w:p w:rsidR="007A7770" w:rsidRDefault="00B125E0" w:rsidP="00B125E0">
      <w:pPr>
        <w:rPr>
          <w:rFonts w:ascii="Times New Roman" w:hAnsi="Times New Roman" w:cs="Times New Roman"/>
          <w:bCs/>
        </w:rPr>
      </w:pPr>
      <w:r w:rsidRPr="002D5249">
        <w:rPr>
          <w:rFonts w:ascii="Times New Roman" w:hAnsi="Times New Roman" w:cs="Times New Roman"/>
          <w:bCs/>
        </w:rPr>
        <w:tab/>
      </w:r>
      <w:r w:rsidRPr="002D5249">
        <w:rPr>
          <w:rFonts w:ascii="Times New Roman" w:hAnsi="Times New Roman" w:cs="Times New Roman"/>
          <w:bCs/>
        </w:rPr>
        <w:tab/>
      </w:r>
      <w:r w:rsidRPr="002D5249">
        <w:rPr>
          <w:rFonts w:ascii="Times New Roman" w:hAnsi="Times New Roman" w:cs="Times New Roman"/>
          <w:bCs/>
        </w:rPr>
        <w:tab/>
      </w:r>
      <w:r w:rsidR="002D5249">
        <w:rPr>
          <w:rFonts w:ascii="Times New Roman" w:hAnsi="Times New Roman" w:cs="Times New Roman"/>
          <w:bCs/>
        </w:rPr>
        <w:tab/>
      </w:r>
      <w:r w:rsidR="007A7770">
        <w:rPr>
          <w:rFonts w:ascii="Times New Roman" w:hAnsi="Times New Roman" w:cs="Times New Roman"/>
          <w:bCs/>
        </w:rPr>
        <w:t>Mingshan Zhang, Accounting –SoB*</w:t>
      </w:r>
    </w:p>
    <w:p w:rsidR="00B125E0" w:rsidRPr="002D5249" w:rsidRDefault="007A7770" w:rsidP="00B125E0">
      <w:pPr>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00B125E0" w:rsidRPr="002D5249">
        <w:rPr>
          <w:rFonts w:ascii="Times New Roman" w:hAnsi="Times New Roman" w:cs="Times New Roman"/>
          <w:bCs/>
        </w:rPr>
        <w:t>Xiaodi Zhu, Finance – SoB</w:t>
      </w:r>
    </w:p>
    <w:p w:rsidR="001D5FB0" w:rsidRPr="00774AAD" w:rsidRDefault="001D5FB0" w:rsidP="001D5FB0">
      <w:pPr>
        <w:rPr>
          <w:rFonts w:ascii="Times New Roman" w:hAnsi="Times New Roman" w:cs="Times New Roman"/>
          <w:bCs/>
          <w:strike/>
        </w:rPr>
      </w:pPr>
    </w:p>
    <w:p w:rsidR="00612C60" w:rsidRDefault="00612C60" w:rsidP="005762D2">
      <w:pPr>
        <w:ind w:left="360"/>
        <w:rPr>
          <w:rFonts w:ascii="Times New Roman" w:hAnsi="Times New Roman" w:cs="Times New Roman"/>
          <w:b/>
          <w:bCs/>
        </w:rPr>
      </w:pPr>
    </w:p>
    <w:p w:rsidR="00612C60" w:rsidRDefault="00612C60" w:rsidP="005762D2">
      <w:pPr>
        <w:ind w:left="360"/>
        <w:rPr>
          <w:rFonts w:ascii="Times New Roman" w:hAnsi="Times New Roman" w:cs="Times New Roman"/>
          <w:b/>
          <w:bCs/>
        </w:rPr>
      </w:pPr>
    </w:p>
    <w:p w:rsidR="00612C60" w:rsidRDefault="00612C60" w:rsidP="005762D2">
      <w:pPr>
        <w:ind w:left="360"/>
        <w:rPr>
          <w:rFonts w:ascii="Times New Roman" w:hAnsi="Times New Roman" w:cs="Times New Roman"/>
          <w:b/>
          <w:bCs/>
        </w:rPr>
      </w:pPr>
    </w:p>
    <w:p w:rsidR="001D5FB0" w:rsidRPr="00774AAD" w:rsidRDefault="009E4E31" w:rsidP="005762D2">
      <w:pPr>
        <w:ind w:left="360"/>
        <w:rPr>
          <w:rFonts w:ascii="Times New Roman" w:hAnsi="Times New Roman" w:cs="Times New Roman"/>
          <w:b/>
          <w:bCs/>
          <w:strike/>
          <w:u w:val="single"/>
        </w:rPr>
      </w:pPr>
      <w:r w:rsidRPr="00C92B12">
        <w:rPr>
          <w:rFonts w:ascii="Times New Roman" w:hAnsi="Times New Roman" w:cs="Times New Roman"/>
          <w:b/>
          <w:bCs/>
        </w:rPr>
        <w:lastRenderedPageBreak/>
        <w:t>10</w:t>
      </w:r>
      <w:r w:rsidRPr="001726F1">
        <w:rPr>
          <w:rFonts w:ascii="Times New Roman" w:hAnsi="Times New Roman" w:cs="Times New Roman"/>
          <w:b/>
          <w:bCs/>
        </w:rPr>
        <w:t xml:space="preserve">. </w:t>
      </w:r>
      <w:r w:rsidRPr="00C92B12">
        <w:rPr>
          <w:rFonts w:ascii="Times New Roman" w:hAnsi="Times New Roman" w:cs="Times New Roman"/>
          <w:b/>
          <w:bCs/>
          <w:u w:val="single"/>
        </w:rPr>
        <w:t>Student Affairs Committee</w:t>
      </w:r>
      <w:r w:rsidRPr="00C92B12">
        <w:rPr>
          <w:rFonts w:ascii="Times New Roman" w:hAnsi="Times New Roman" w:cs="Times New Roman"/>
          <w:bCs/>
        </w:rPr>
        <w:t>:</w:t>
      </w:r>
    </w:p>
    <w:p w:rsidR="001726F1" w:rsidRPr="00373F95" w:rsidRDefault="001726F1" w:rsidP="00612C60">
      <w:pPr>
        <w:ind w:left="810"/>
        <w:rPr>
          <w:rFonts w:ascii="Times New Roman" w:hAnsi="Times New Roman" w:cs="Times New Roman"/>
          <w:sz w:val="24"/>
          <w:szCs w:val="24"/>
        </w:rPr>
      </w:pPr>
      <w:r w:rsidRPr="001726F1">
        <w:rPr>
          <w:rFonts w:ascii="Times New Roman" w:hAnsi="Times New Roman" w:cs="Times New Roman"/>
        </w:rPr>
        <w:t>Outgoing Members:</w:t>
      </w:r>
      <w:r w:rsidRPr="001726F1">
        <w:rPr>
          <w:rFonts w:ascii="Times New Roman" w:hAnsi="Times New Roman" w:cs="Times New Roman"/>
        </w:rPr>
        <w:tab/>
      </w:r>
      <w:r w:rsidRPr="00FC2A0E">
        <w:rPr>
          <w:rFonts w:ascii="Times New Roman" w:hAnsi="Times New Roman" w:cs="Times New Roman"/>
        </w:rPr>
        <w:t xml:space="preserve">Allan DeFina, Literacy Education – COE </w:t>
      </w:r>
      <w:r w:rsidRPr="00A66CCB">
        <w:rPr>
          <w:rFonts w:ascii="Times New Roman" w:hAnsi="Times New Roman" w:cs="Times New Roman"/>
          <w:sz w:val="20"/>
          <w:szCs w:val="20"/>
        </w:rPr>
        <w:t>*(</w:t>
      </w:r>
      <w:r w:rsidRPr="00373F95">
        <w:rPr>
          <w:rFonts w:ascii="Times New Roman" w:hAnsi="Times New Roman" w:cs="Times New Roman"/>
          <w:sz w:val="24"/>
          <w:szCs w:val="24"/>
        </w:rPr>
        <w:t xml:space="preserve">filled vacancy until May </w:t>
      </w:r>
      <w:r w:rsidR="00373F95">
        <w:rPr>
          <w:rFonts w:ascii="Times New Roman" w:hAnsi="Times New Roman" w:cs="Times New Roman"/>
          <w:sz w:val="24"/>
          <w:szCs w:val="24"/>
        </w:rPr>
        <w:tab/>
      </w:r>
      <w:r w:rsidR="00373F95">
        <w:rPr>
          <w:rFonts w:ascii="Times New Roman" w:hAnsi="Times New Roman" w:cs="Times New Roman"/>
          <w:sz w:val="24"/>
          <w:szCs w:val="24"/>
        </w:rPr>
        <w:tab/>
      </w:r>
      <w:r w:rsidR="00373F95">
        <w:rPr>
          <w:rFonts w:ascii="Times New Roman" w:hAnsi="Times New Roman" w:cs="Times New Roman"/>
          <w:sz w:val="24"/>
          <w:szCs w:val="24"/>
        </w:rPr>
        <w:tab/>
      </w:r>
      <w:r w:rsidR="00C57CC3">
        <w:rPr>
          <w:rFonts w:ascii="Times New Roman" w:hAnsi="Times New Roman" w:cs="Times New Roman"/>
          <w:sz w:val="24"/>
          <w:szCs w:val="24"/>
        </w:rPr>
        <w:tab/>
        <w:t xml:space="preserve">     </w:t>
      </w:r>
      <w:r w:rsidRPr="00373F95">
        <w:rPr>
          <w:rFonts w:ascii="Times New Roman" w:hAnsi="Times New Roman" w:cs="Times New Roman"/>
          <w:sz w:val="24"/>
          <w:szCs w:val="24"/>
        </w:rPr>
        <w:t>6</w:t>
      </w:r>
      <w:r w:rsidRPr="00373F95">
        <w:rPr>
          <w:rFonts w:ascii="Times New Roman" w:hAnsi="Times New Roman" w:cs="Times New Roman"/>
          <w:sz w:val="24"/>
          <w:szCs w:val="24"/>
          <w:vertAlign w:val="superscript"/>
        </w:rPr>
        <w:t>th</w:t>
      </w:r>
      <w:r w:rsidRPr="00373F95">
        <w:rPr>
          <w:rFonts w:ascii="Times New Roman" w:hAnsi="Times New Roman" w:cs="Times New Roman"/>
          <w:sz w:val="24"/>
          <w:szCs w:val="24"/>
        </w:rPr>
        <w:t xml:space="preserve"> reorganization)</w:t>
      </w:r>
    </w:p>
    <w:p w:rsidR="001726F1" w:rsidRPr="001659CB" w:rsidRDefault="001726F1" w:rsidP="00612C60">
      <w:pPr>
        <w:ind w:left="81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C2A0E">
        <w:rPr>
          <w:rFonts w:ascii="Times New Roman" w:hAnsi="Times New Roman" w:cs="Times New Roman"/>
        </w:rPr>
        <w:t>John Donnellan, Management – SOB (2)</w:t>
      </w:r>
      <w:r w:rsidRPr="001659CB">
        <w:rPr>
          <w:rFonts w:ascii="Times New Roman" w:hAnsi="Times New Roman" w:cs="Times New Roman"/>
        </w:rPr>
        <w:t>  </w:t>
      </w:r>
      <w:r w:rsidRPr="001659CB">
        <w:rPr>
          <w:rFonts w:ascii="Times New Roman" w:hAnsi="Times New Roman" w:cs="Times New Roman"/>
        </w:rPr>
        <w:tab/>
      </w:r>
    </w:p>
    <w:p w:rsidR="001726F1" w:rsidRDefault="001726F1" w:rsidP="00612C60">
      <w:pPr>
        <w:ind w:left="810"/>
        <w:rPr>
          <w:rFonts w:ascii="Times New Roman" w:hAnsi="Times New Roman" w:cs="Times New Roman"/>
        </w:rPr>
      </w:pPr>
      <w:r w:rsidRPr="001659CB">
        <w:rPr>
          <w:rFonts w:ascii="Times New Roman" w:hAnsi="Times New Roman" w:cs="Times New Roman"/>
        </w:rPr>
        <w:tab/>
      </w:r>
      <w:r w:rsidRPr="001659CB">
        <w:rPr>
          <w:rFonts w:ascii="Times New Roman" w:hAnsi="Times New Roman" w:cs="Times New Roman"/>
        </w:rPr>
        <w:tab/>
      </w:r>
      <w:r>
        <w:rPr>
          <w:rFonts w:ascii="Times New Roman" w:hAnsi="Times New Roman" w:cs="Times New Roman"/>
        </w:rPr>
        <w:tab/>
        <w:t>Denise Serpico, Asst. to the Dean – CPS (2)</w:t>
      </w:r>
    </w:p>
    <w:p w:rsidR="001726F1" w:rsidRDefault="001726F1" w:rsidP="00612C60">
      <w:pPr>
        <w:ind w:left="81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Rubina Vohra, Economics – SOB (2)</w:t>
      </w:r>
    </w:p>
    <w:p w:rsidR="001726F1" w:rsidRPr="001659CB" w:rsidRDefault="001726F1" w:rsidP="00612C60">
      <w:pPr>
        <w:ind w:left="81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Nermeen Girgis, Student Rep.</w:t>
      </w:r>
    </w:p>
    <w:p w:rsidR="001726F1" w:rsidRDefault="001726F1" w:rsidP="00612C60">
      <w:pPr>
        <w:tabs>
          <w:tab w:val="left" w:pos="720"/>
        </w:tabs>
        <w:ind w:left="810"/>
        <w:rPr>
          <w:rFonts w:ascii="Times New Roman" w:hAnsi="Times New Roman" w:cs="Times New Roman"/>
        </w:rPr>
      </w:pPr>
      <w:r w:rsidRPr="001726F1">
        <w:rPr>
          <w:rFonts w:ascii="Times New Roman" w:hAnsi="Times New Roman" w:cs="Times New Roman"/>
        </w:rPr>
        <w:t>Remaining Members:</w:t>
      </w:r>
      <w:r w:rsidR="00600524">
        <w:rPr>
          <w:rFonts w:ascii="Times New Roman" w:hAnsi="Times New Roman" w:cs="Times New Roman"/>
        </w:rPr>
        <w:tab/>
        <w:t xml:space="preserve"> </w:t>
      </w:r>
      <w:r>
        <w:rPr>
          <w:rFonts w:ascii="Times New Roman" w:hAnsi="Times New Roman" w:cs="Times New Roman"/>
        </w:rPr>
        <w:t>Jeanne Ruggiero, Nursing – CPS (1)</w:t>
      </w:r>
    </w:p>
    <w:p w:rsidR="001726F1" w:rsidRPr="001659CB" w:rsidRDefault="001726F1" w:rsidP="00612C60">
      <w:pPr>
        <w:ind w:left="81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Caroline Wilkinson, English – CAS (1)</w:t>
      </w:r>
    </w:p>
    <w:p w:rsidR="001726F1" w:rsidRPr="00D722B3" w:rsidRDefault="00C57CC3" w:rsidP="00612C60">
      <w:pPr>
        <w:tabs>
          <w:tab w:val="left" w:pos="720"/>
        </w:tabs>
        <w:ind w:left="810"/>
        <w:rPr>
          <w:rFonts w:ascii="Times New Roman" w:hAnsi="Times New Roman" w:cs="Times New Roman"/>
          <w:b/>
          <w:bCs/>
        </w:rPr>
      </w:pPr>
      <w:r>
        <w:rPr>
          <w:rFonts w:ascii="Times New Roman" w:hAnsi="Times New Roman" w:cs="Times New Roman"/>
          <w:bCs/>
        </w:rPr>
        <w:t>S</w:t>
      </w:r>
      <w:r w:rsidR="001726F1" w:rsidRPr="001726F1">
        <w:rPr>
          <w:rFonts w:ascii="Times New Roman" w:hAnsi="Times New Roman" w:cs="Times New Roman"/>
          <w:bCs/>
        </w:rPr>
        <w:t>enate to Elect:</w:t>
      </w:r>
      <w:r w:rsidR="001726F1" w:rsidRPr="001726F1">
        <w:rPr>
          <w:rFonts w:ascii="Times New Roman" w:hAnsi="Times New Roman" w:cs="Times New Roman"/>
          <w:bCs/>
        </w:rPr>
        <w:tab/>
        <w:t xml:space="preserve">4 full time faculty/full time professional staff members for a term of 2 </w:t>
      </w:r>
      <w:r w:rsidR="001726F1">
        <w:rPr>
          <w:rFonts w:ascii="Times New Roman" w:hAnsi="Times New Roman" w:cs="Times New Roman"/>
          <w:bCs/>
        </w:rPr>
        <w:tab/>
      </w:r>
      <w:r>
        <w:rPr>
          <w:rFonts w:ascii="Times New Roman" w:hAnsi="Times New Roman" w:cs="Times New Roman"/>
          <w:bCs/>
        </w:rPr>
        <w:t xml:space="preserve"> </w:t>
      </w:r>
      <w:r w:rsidR="001726F1">
        <w:rPr>
          <w:rFonts w:ascii="Times New Roman" w:hAnsi="Times New Roman" w:cs="Times New Roman"/>
          <w:bCs/>
        </w:rPr>
        <w:tab/>
      </w:r>
      <w:r w:rsidR="001726F1">
        <w:rPr>
          <w:rFonts w:ascii="Times New Roman" w:hAnsi="Times New Roman" w:cs="Times New Roman"/>
          <w:bCs/>
        </w:rPr>
        <w:tab/>
      </w:r>
      <w:r w:rsidR="001726F1">
        <w:rPr>
          <w:rFonts w:ascii="Times New Roman" w:hAnsi="Times New Roman" w:cs="Times New Roman"/>
          <w:bCs/>
        </w:rPr>
        <w:tab/>
      </w:r>
      <w:r>
        <w:rPr>
          <w:rFonts w:ascii="Times New Roman" w:hAnsi="Times New Roman" w:cs="Times New Roman"/>
          <w:bCs/>
        </w:rPr>
        <w:t xml:space="preserve">     </w:t>
      </w:r>
      <w:r w:rsidR="001726F1" w:rsidRPr="001726F1">
        <w:rPr>
          <w:rFonts w:ascii="Times New Roman" w:hAnsi="Times New Roman" w:cs="Times New Roman"/>
          <w:bCs/>
        </w:rPr>
        <w:t>years</w:t>
      </w:r>
      <w:r w:rsidR="001726F1">
        <w:rPr>
          <w:rFonts w:ascii="Times New Roman" w:hAnsi="Times New Roman" w:cs="Times New Roman"/>
          <w:bCs/>
        </w:rPr>
        <w:t xml:space="preserve"> </w:t>
      </w:r>
      <w:r w:rsidR="001726F1" w:rsidRPr="001726F1">
        <w:rPr>
          <w:rFonts w:ascii="Times New Roman" w:hAnsi="Times New Roman" w:cs="Times New Roman"/>
          <w:bCs/>
        </w:rPr>
        <w:t>(COE and SOB need to be represented)</w:t>
      </w:r>
    </w:p>
    <w:p w:rsidR="001726F1" w:rsidRPr="001726F1" w:rsidRDefault="001726F1" w:rsidP="00612C60">
      <w:pPr>
        <w:ind w:left="810"/>
        <w:rPr>
          <w:rFonts w:ascii="Times New Roman" w:hAnsi="Times New Roman" w:cs="Times New Roman"/>
          <w:bCs/>
        </w:rPr>
      </w:pPr>
      <w:r w:rsidRPr="001726F1">
        <w:rPr>
          <w:rFonts w:ascii="Times New Roman" w:hAnsi="Times New Roman" w:cs="Times New Roman"/>
          <w:bCs/>
        </w:rPr>
        <w:t>Nominees:</w:t>
      </w:r>
      <w:r w:rsidRPr="001726F1">
        <w:rPr>
          <w:rFonts w:ascii="Times New Roman" w:hAnsi="Times New Roman" w:cs="Times New Roman"/>
          <w:bCs/>
        </w:rPr>
        <w:tab/>
      </w:r>
      <w:r w:rsidRPr="001726F1">
        <w:rPr>
          <w:rFonts w:ascii="Times New Roman" w:hAnsi="Times New Roman" w:cs="Times New Roman"/>
          <w:bCs/>
        </w:rPr>
        <w:tab/>
        <w:t>Allan DeFina, Literacy Education – COE</w:t>
      </w:r>
      <w:r w:rsidR="00166F73">
        <w:rPr>
          <w:rFonts w:ascii="Times New Roman" w:hAnsi="Times New Roman" w:cs="Times New Roman"/>
          <w:bCs/>
        </w:rPr>
        <w:t>*</w:t>
      </w:r>
    </w:p>
    <w:p w:rsidR="00190D54" w:rsidRDefault="001726F1" w:rsidP="00612C60">
      <w:pPr>
        <w:ind w:left="810"/>
        <w:rPr>
          <w:rFonts w:ascii="Times New Roman" w:hAnsi="Times New Roman" w:cs="Times New Roman"/>
          <w:bCs/>
        </w:rPr>
      </w:pPr>
      <w:r w:rsidRPr="001726F1">
        <w:rPr>
          <w:rFonts w:ascii="Times New Roman" w:hAnsi="Times New Roman" w:cs="Times New Roman"/>
          <w:bCs/>
        </w:rPr>
        <w:tab/>
      </w:r>
      <w:r w:rsidRPr="001726F1">
        <w:rPr>
          <w:rFonts w:ascii="Times New Roman" w:hAnsi="Times New Roman" w:cs="Times New Roman"/>
          <w:bCs/>
        </w:rPr>
        <w:tab/>
      </w:r>
      <w:r w:rsidRPr="001726F1">
        <w:rPr>
          <w:rFonts w:ascii="Times New Roman" w:hAnsi="Times New Roman" w:cs="Times New Roman"/>
          <w:bCs/>
        </w:rPr>
        <w:tab/>
      </w:r>
      <w:r w:rsidR="00C21444">
        <w:rPr>
          <w:rFonts w:ascii="Times New Roman" w:hAnsi="Times New Roman" w:cs="Times New Roman"/>
          <w:bCs/>
        </w:rPr>
        <w:t>Alison Maysilles, PS – Enrollment Management</w:t>
      </w:r>
      <w:r w:rsidR="00166F73">
        <w:rPr>
          <w:rFonts w:ascii="Times New Roman" w:hAnsi="Times New Roman" w:cs="Times New Roman"/>
          <w:bCs/>
        </w:rPr>
        <w:t>*</w:t>
      </w:r>
    </w:p>
    <w:p w:rsidR="00C21444" w:rsidRDefault="00C21444" w:rsidP="00612C60">
      <w:pPr>
        <w:ind w:left="810"/>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Aixa Said-Mohand, Modern Languages </w:t>
      </w:r>
      <w:r w:rsidR="00166F73">
        <w:rPr>
          <w:rFonts w:ascii="Times New Roman" w:hAnsi="Times New Roman" w:cs="Times New Roman"/>
          <w:bCs/>
        </w:rPr>
        <w:t>–</w:t>
      </w:r>
      <w:r>
        <w:rPr>
          <w:rFonts w:ascii="Times New Roman" w:hAnsi="Times New Roman" w:cs="Times New Roman"/>
          <w:bCs/>
        </w:rPr>
        <w:t xml:space="preserve"> CAS</w:t>
      </w:r>
      <w:r w:rsidR="00166F73">
        <w:rPr>
          <w:rFonts w:ascii="Times New Roman" w:hAnsi="Times New Roman" w:cs="Times New Roman"/>
          <w:bCs/>
        </w:rPr>
        <w:t>*</w:t>
      </w:r>
    </w:p>
    <w:p w:rsidR="001726F1" w:rsidRDefault="00166F73" w:rsidP="00612C60">
      <w:pPr>
        <w:ind w:left="810"/>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Ivan Steinberg, Economics – SoB*</w:t>
      </w:r>
    </w:p>
    <w:p w:rsidR="001726F1" w:rsidRPr="001726F1" w:rsidRDefault="001726F1" w:rsidP="00612C60">
      <w:pPr>
        <w:ind w:left="810"/>
        <w:rPr>
          <w:rFonts w:ascii="Times New Roman" w:eastAsia="Times New Roman" w:hAnsi="Times New Roman" w:cs="Times New Roman"/>
          <w:bCs/>
          <w:strike/>
          <w:sz w:val="24"/>
          <w:szCs w:val="24"/>
        </w:rPr>
      </w:pPr>
    </w:p>
    <w:p w:rsidR="008E54FB" w:rsidRPr="00003D84" w:rsidRDefault="008E54FB" w:rsidP="00811023">
      <w:pPr>
        <w:ind w:left="360"/>
        <w:rPr>
          <w:rFonts w:ascii="Times New Roman" w:hAnsi="Times New Roman" w:cs="Times New Roman"/>
          <w:b/>
          <w:bCs/>
          <w:u w:val="single"/>
        </w:rPr>
      </w:pPr>
      <w:r w:rsidRPr="00003D84">
        <w:rPr>
          <w:rFonts w:ascii="Times New Roman" w:hAnsi="Times New Roman" w:cs="Times New Roman"/>
          <w:b/>
          <w:bCs/>
        </w:rPr>
        <w:t xml:space="preserve">11. </w:t>
      </w:r>
      <w:r w:rsidRPr="00003D84">
        <w:rPr>
          <w:rFonts w:ascii="Times New Roman" w:hAnsi="Times New Roman" w:cs="Times New Roman"/>
          <w:b/>
          <w:bCs/>
          <w:u w:val="single"/>
        </w:rPr>
        <w:t>General Education Committee on Assessment and Policy (GECAP)</w:t>
      </w:r>
    </w:p>
    <w:p w:rsidR="00003D84" w:rsidRPr="00A362FE" w:rsidRDefault="00003D84" w:rsidP="00612C60">
      <w:pPr>
        <w:ind w:left="810"/>
        <w:rPr>
          <w:rFonts w:ascii="Times New Roman" w:hAnsi="Times New Roman" w:cs="Times New Roman"/>
          <w:sz w:val="24"/>
          <w:szCs w:val="24"/>
        </w:rPr>
      </w:pPr>
      <w:r w:rsidRPr="00003D84">
        <w:rPr>
          <w:rFonts w:ascii="Times New Roman" w:hAnsi="Times New Roman" w:cs="Times New Roman"/>
          <w:bCs/>
        </w:rPr>
        <w:t>Outgoing Members:</w:t>
      </w:r>
      <w:r w:rsidR="00600524">
        <w:rPr>
          <w:rFonts w:ascii="Times New Roman" w:hAnsi="Times New Roman" w:cs="Times New Roman"/>
        </w:rPr>
        <w:tab/>
      </w:r>
      <w:r w:rsidRPr="000532AC">
        <w:rPr>
          <w:rFonts w:ascii="Times New Roman" w:hAnsi="Times New Roman" w:cs="Times New Roman"/>
        </w:rPr>
        <w:t xml:space="preserve"> Venessa Garcia, Criminal Justice</w:t>
      </w:r>
      <w:r w:rsidR="003A470C">
        <w:rPr>
          <w:rFonts w:ascii="Times New Roman" w:hAnsi="Times New Roman" w:cs="Times New Roman"/>
        </w:rPr>
        <w:t>-</w:t>
      </w:r>
      <w:r w:rsidRPr="000532AC">
        <w:rPr>
          <w:rFonts w:ascii="Times New Roman" w:hAnsi="Times New Roman" w:cs="Times New Roman"/>
        </w:rPr>
        <w:t xml:space="preserve"> CPS (2) </w:t>
      </w:r>
      <w:r w:rsidRPr="00A362FE">
        <w:rPr>
          <w:rFonts w:ascii="Times New Roman" w:hAnsi="Times New Roman" w:cs="Times New Roman"/>
          <w:sz w:val="24"/>
          <w:szCs w:val="24"/>
        </w:rPr>
        <w:t xml:space="preserve">eligible for re-election for a </w:t>
      </w:r>
      <w:r w:rsidR="00A362FE">
        <w:rPr>
          <w:rFonts w:ascii="Times New Roman" w:hAnsi="Times New Roman" w:cs="Times New Roman"/>
          <w:sz w:val="24"/>
          <w:szCs w:val="24"/>
        </w:rPr>
        <w:tab/>
      </w:r>
      <w:r w:rsidR="00A362FE">
        <w:rPr>
          <w:rFonts w:ascii="Times New Roman" w:hAnsi="Times New Roman" w:cs="Times New Roman"/>
          <w:sz w:val="24"/>
          <w:szCs w:val="24"/>
        </w:rPr>
        <w:tab/>
      </w:r>
      <w:r w:rsidR="00A362FE">
        <w:rPr>
          <w:rFonts w:ascii="Times New Roman" w:hAnsi="Times New Roman" w:cs="Times New Roman"/>
          <w:sz w:val="24"/>
          <w:szCs w:val="24"/>
        </w:rPr>
        <w:tab/>
      </w:r>
      <w:r w:rsidR="00612C60">
        <w:rPr>
          <w:rFonts w:ascii="Times New Roman" w:hAnsi="Times New Roman" w:cs="Times New Roman"/>
          <w:sz w:val="24"/>
          <w:szCs w:val="24"/>
        </w:rPr>
        <w:t xml:space="preserve">     </w:t>
      </w:r>
      <w:r w:rsidRPr="00A362FE">
        <w:rPr>
          <w:rFonts w:ascii="Times New Roman" w:hAnsi="Times New Roman" w:cs="Times New Roman"/>
          <w:sz w:val="24"/>
          <w:szCs w:val="24"/>
        </w:rPr>
        <w:t>2</w:t>
      </w:r>
      <w:r w:rsidRPr="00A362FE">
        <w:rPr>
          <w:rFonts w:ascii="Times New Roman" w:hAnsi="Times New Roman" w:cs="Times New Roman"/>
          <w:sz w:val="24"/>
          <w:szCs w:val="24"/>
          <w:vertAlign w:val="superscript"/>
        </w:rPr>
        <w:t>nd</w:t>
      </w:r>
      <w:r w:rsidRPr="00A362FE">
        <w:rPr>
          <w:rFonts w:ascii="Times New Roman" w:hAnsi="Times New Roman" w:cs="Times New Roman"/>
          <w:sz w:val="24"/>
          <w:szCs w:val="24"/>
        </w:rPr>
        <w:t xml:space="preserve"> term</w:t>
      </w:r>
    </w:p>
    <w:p w:rsidR="00003D84" w:rsidRPr="000532AC" w:rsidRDefault="00003D84" w:rsidP="00612C60">
      <w:pPr>
        <w:ind w:left="810"/>
        <w:rPr>
          <w:rFonts w:ascii="Times New Roman" w:hAnsi="Times New Roman" w:cs="Times New Roman"/>
        </w:rPr>
      </w:pPr>
      <w:r w:rsidRPr="000532AC">
        <w:rPr>
          <w:rFonts w:ascii="Times New Roman" w:hAnsi="Times New Roman" w:cs="Times New Roman"/>
        </w:rPr>
        <w:tab/>
      </w:r>
      <w:r w:rsidRPr="000532AC">
        <w:rPr>
          <w:rFonts w:ascii="Times New Roman" w:hAnsi="Times New Roman" w:cs="Times New Roman"/>
        </w:rPr>
        <w:tab/>
      </w:r>
      <w:r>
        <w:rPr>
          <w:rFonts w:ascii="Times New Roman" w:hAnsi="Times New Roman" w:cs="Times New Roman"/>
        </w:rPr>
        <w:tab/>
      </w:r>
      <w:r w:rsidRPr="000532AC">
        <w:rPr>
          <w:rFonts w:ascii="Times New Roman" w:hAnsi="Times New Roman" w:cs="Times New Roman"/>
        </w:rPr>
        <w:t>Jason Martinek, History – CAS (2) eligible for re-election for a 2</w:t>
      </w:r>
      <w:r w:rsidRPr="000532AC">
        <w:rPr>
          <w:rFonts w:ascii="Times New Roman" w:hAnsi="Times New Roman" w:cs="Times New Roman"/>
          <w:vertAlign w:val="superscript"/>
        </w:rPr>
        <w:t>nd</w:t>
      </w:r>
      <w:r w:rsidRPr="000532AC">
        <w:rPr>
          <w:rFonts w:ascii="Times New Roman" w:hAnsi="Times New Roman" w:cs="Times New Roman"/>
        </w:rPr>
        <w:t xml:space="preserve"> term</w:t>
      </w:r>
    </w:p>
    <w:p w:rsidR="00003D84" w:rsidRPr="003A470C" w:rsidRDefault="00003D84" w:rsidP="00612C60">
      <w:pPr>
        <w:ind w:left="810"/>
        <w:rPr>
          <w:rFonts w:ascii="Times New Roman" w:hAnsi="Times New Roman" w:cs="Times New Roman"/>
          <w:sz w:val="20"/>
          <w:szCs w:val="20"/>
        </w:rPr>
      </w:pPr>
      <w:r w:rsidRPr="000532AC">
        <w:rPr>
          <w:rFonts w:ascii="Times New Roman" w:hAnsi="Times New Roman" w:cs="Times New Roman"/>
        </w:rPr>
        <w:tab/>
      </w:r>
      <w:r w:rsidRPr="000532AC">
        <w:rPr>
          <w:rFonts w:ascii="Times New Roman" w:hAnsi="Times New Roman" w:cs="Times New Roman"/>
        </w:rPr>
        <w:tab/>
      </w:r>
      <w:r w:rsidRPr="000532AC">
        <w:rPr>
          <w:rFonts w:ascii="Times New Roman" w:hAnsi="Times New Roman" w:cs="Times New Roman"/>
        </w:rPr>
        <w:tab/>
        <w:t xml:space="preserve">Michelle Rosen, Literacy Ed. </w:t>
      </w:r>
      <w:r w:rsidR="003A470C">
        <w:rPr>
          <w:rFonts w:ascii="Times New Roman" w:hAnsi="Times New Roman" w:cs="Times New Roman"/>
        </w:rPr>
        <w:t>-</w:t>
      </w:r>
      <w:r w:rsidRPr="000532AC">
        <w:rPr>
          <w:rFonts w:ascii="Times New Roman" w:hAnsi="Times New Roman" w:cs="Times New Roman"/>
        </w:rPr>
        <w:t xml:space="preserve"> COE (2) </w:t>
      </w:r>
      <w:r w:rsidRPr="00A362FE">
        <w:rPr>
          <w:rFonts w:ascii="Times New Roman" w:hAnsi="Times New Roman" w:cs="Times New Roman"/>
          <w:sz w:val="24"/>
          <w:szCs w:val="24"/>
        </w:rPr>
        <w:t xml:space="preserve">eligible for re-election for a </w:t>
      </w:r>
      <w:r w:rsidR="00A362FE">
        <w:rPr>
          <w:rFonts w:ascii="Times New Roman" w:hAnsi="Times New Roman" w:cs="Times New Roman"/>
          <w:sz w:val="24"/>
          <w:szCs w:val="24"/>
        </w:rPr>
        <w:tab/>
      </w:r>
      <w:r w:rsidR="00A362FE">
        <w:rPr>
          <w:rFonts w:ascii="Times New Roman" w:hAnsi="Times New Roman" w:cs="Times New Roman"/>
          <w:sz w:val="24"/>
          <w:szCs w:val="24"/>
        </w:rPr>
        <w:tab/>
      </w:r>
      <w:r w:rsidR="00A362FE">
        <w:rPr>
          <w:rFonts w:ascii="Times New Roman" w:hAnsi="Times New Roman" w:cs="Times New Roman"/>
          <w:sz w:val="24"/>
          <w:szCs w:val="24"/>
        </w:rPr>
        <w:tab/>
      </w:r>
      <w:r w:rsidR="00A362FE">
        <w:rPr>
          <w:rFonts w:ascii="Times New Roman" w:hAnsi="Times New Roman" w:cs="Times New Roman"/>
          <w:sz w:val="24"/>
          <w:szCs w:val="24"/>
        </w:rPr>
        <w:tab/>
      </w:r>
      <w:r w:rsidR="00612C60">
        <w:rPr>
          <w:rFonts w:ascii="Times New Roman" w:hAnsi="Times New Roman" w:cs="Times New Roman"/>
          <w:sz w:val="24"/>
          <w:szCs w:val="24"/>
        </w:rPr>
        <w:t xml:space="preserve">     2</w:t>
      </w:r>
      <w:r w:rsidRPr="00A362FE">
        <w:rPr>
          <w:rFonts w:ascii="Times New Roman" w:hAnsi="Times New Roman" w:cs="Times New Roman"/>
          <w:sz w:val="24"/>
          <w:szCs w:val="24"/>
          <w:vertAlign w:val="superscript"/>
        </w:rPr>
        <w:t>nd</w:t>
      </w:r>
      <w:r w:rsidR="00B3144E" w:rsidRPr="00A362FE">
        <w:rPr>
          <w:rFonts w:ascii="Times New Roman" w:hAnsi="Times New Roman" w:cs="Times New Roman"/>
          <w:sz w:val="24"/>
          <w:szCs w:val="24"/>
          <w:vertAlign w:val="superscript"/>
        </w:rPr>
        <w:t xml:space="preserve"> </w:t>
      </w:r>
      <w:r w:rsidRPr="00A362FE">
        <w:rPr>
          <w:rFonts w:ascii="Times New Roman" w:hAnsi="Times New Roman" w:cs="Times New Roman"/>
          <w:sz w:val="24"/>
          <w:szCs w:val="24"/>
        </w:rPr>
        <w:t>term</w:t>
      </w:r>
    </w:p>
    <w:p w:rsidR="00003D84" w:rsidRPr="000532AC" w:rsidRDefault="00A362FE" w:rsidP="00612C60">
      <w:pPr>
        <w:ind w:left="810"/>
        <w:rPr>
          <w:rFonts w:ascii="Times New Roman" w:hAnsi="Times New Roman" w:cs="Times New Roman"/>
        </w:rPr>
      </w:pPr>
      <w:r>
        <w:rPr>
          <w:rFonts w:ascii="Times New Roman" w:hAnsi="Times New Roman" w:cs="Times New Roman"/>
          <w:b/>
          <w:bCs/>
        </w:rPr>
        <w:t xml:space="preserve"> </w:t>
      </w:r>
      <w:r w:rsidR="00003D84" w:rsidRPr="00003D84">
        <w:rPr>
          <w:rFonts w:ascii="Times New Roman" w:hAnsi="Times New Roman" w:cs="Times New Roman"/>
          <w:bCs/>
        </w:rPr>
        <w:t>Remaining Members:</w:t>
      </w:r>
      <w:r w:rsidR="00600524">
        <w:rPr>
          <w:rFonts w:ascii="Times New Roman" w:hAnsi="Times New Roman" w:cs="Times New Roman"/>
        </w:rPr>
        <w:tab/>
      </w:r>
      <w:proofErr w:type="spellStart"/>
      <w:r w:rsidR="00003D84" w:rsidRPr="000532AC">
        <w:rPr>
          <w:rFonts w:ascii="Times New Roman" w:hAnsi="Times New Roman" w:cs="Times New Roman"/>
        </w:rPr>
        <w:t>Debananda</w:t>
      </w:r>
      <w:proofErr w:type="spellEnd"/>
      <w:r w:rsidR="00003D84" w:rsidRPr="000532AC">
        <w:rPr>
          <w:rFonts w:ascii="Times New Roman" w:hAnsi="Times New Roman" w:cs="Times New Roman"/>
        </w:rPr>
        <w:t xml:space="preserve"> Chakraborty, Mathematics – CAS (3)                                   </w:t>
      </w:r>
    </w:p>
    <w:p w:rsidR="00003D84" w:rsidRPr="000532AC" w:rsidRDefault="00600524" w:rsidP="00612C60">
      <w:pPr>
        <w:ind w:left="810"/>
        <w:rPr>
          <w:rFonts w:ascii="Times New Roman" w:hAnsi="Times New Roman" w:cs="Times New Roman"/>
        </w:rPr>
      </w:pPr>
      <w:r>
        <w:rPr>
          <w:rFonts w:ascii="Times New Roman" w:hAnsi="Times New Roman" w:cs="Times New Roman"/>
        </w:rPr>
        <w:tab/>
      </w:r>
      <w:r w:rsidR="00003D84" w:rsidRPr="000532AC">
        <w:rPr>
          <w:rFonts w:ascii="Times New Roman" w:hAnsi="Times New Roman" w:cs="Times New Roman"/>
        </w:rPr>
        <w:tab/>
      </w:r>
      <w:r w:rsidR="00003D84">
        <w:rPr>
          <w:rFonts w:ascii="Times New Roman" w:hAnsi="Times New Roman" w:cs="Times New Roman"/>
        </w:rPr>
        <w:tab/>
      </w:r>
      <w:r w:rsidR="00003D84" w:rsidRPr="000532AC">
        <w:rPr>
          <w:rFonts w:ascii="Times New Roman" w:hAnsi="Times New Roman" w:cs="Times New Roman"/>
        </w:rPr>
        <w:t>Sonia Donaldson, English – CAS (1)</w:t>
      </w:r>
    </w:p>
    <w:p w:rsidR="00003D84" w:rsidRPr="000532AC" w:rsidRDefault="00A362FE" w:rsidP="00612C60">
      <w:pPr>
        <w:ind w:left="81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003D84">
        <w:rPr>
          <w:rFonts w:ascii="Times New Roman" w:hAnsi="Times New Roman" w:cs="Times New Roman"/>
        </w:rPr>
        <w:tab/>
      </w:r>
      <w:r w:rsidR="00003D84" w:rsidRPr="000532AC">
        <w:rPr>
          <w:rFonts w:ascii="Times New Roman" w:hAnsi="Times New Roman" w:cs="Times New Roman"/>
        </w:rPr>
        <w:t>Jacqueline Ellis, Women’s &amp; Gender Studies – CAS (?)</w:t>
      </w:r>
    </w:p>
    <w:p w:rsidR="00003D84" w:rsidRPr="000532AC" w:rsidRDefault="00600524" w:rsidP="00612C60">
      <w:pPr>
        <w:ind w:left="81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003D84">
        <w:rPr>
          <w:rFonts w:ascii="Times New Roman" w:hAnsi="Times New Roman" w:cs="Times New Roman"/>
        </w:rPr>
        <w:tab/>
      </w:r>
      <w:r w:rsidR="00003D84" w:rsidRPr="000532AC">
        <w:rPr>
          <w:rFonts w:ascii="Times New Roman" w:hAnsi="Times New Roman" w:cs="Times New Roman"/>
        </w:rPr>
        <w:t>Maril</w:t>
      </w:r>
      <w:r w:rsidR="00D722B3">
        <w:rPr>
          <w:rFonts w:ascii="Times New Roman" w:hAnsi="Times New Roman" w:cs="Times New Roman"/>
        </w:rPr>
        <w:t>yn Ettinger – Finance – SoB (3)</w:t>
      </w:r>
      <w:r w:rsidR="00003D84" w:rsidRPr="000532AC">
        <w:rPr>
          <w:rFonts w:ascii="Times New Roman" w:hAnsi="Times New Roman" w:cs="Times New Roman"/>
        </w:rPr>
        <w:t xml:space="preserve">                                              </w:t>
      </w:r>
    </w:p>
    <w:p w:rsidR="00003D84" w:rsidRPr="000532AC" w:rsidRDefault="00003D84" w:rsidP="00612C60">
      <w:pPr>
        <w:ind w:left="810"/>
        <w:rPr>
          <w:rFonts w:ascii="Times New Roman" w:hAnsi="Times New Roman" w:cs="Times New Roman"/>
        </w:rPr>
      </w:pPr>
      <w:r w:rsidRPr="00003D84">
        <w:rPr>
          <w:rFonts w:ascii="Times New Roman" w:hAnsi="Times New Roman" w:cs="Times New Roman"/>
          <w:bCs/>
        </w:rPr>
        <w:t>Senate to Elect:</w:t>
      </w:r>
      <w:r>
        <w:rPr>
          <w:rFonts w:ascii="Times New Roman" w:hAnsi="Times New Roman" w:cs="Times New Roman"/>
        </w:rPr>
        <w:tab/>
        <w:t>4</w:t>
      </w:r>
      <w:r w:rsidRPr="000532AC">
        <w:rPr>
          <w:rFonts w:ascii="Times New Roman" w:hAnsi="Times New Roman" w:cs="Times New Roman"/>
        </w:rPr>
        <w:t xml:space="preserve"> </w:t>
      </w:r>
      <w:r w:rsidR="00612C60">
        <w:rPr>
          <w:rFonts w:ascii="Times New Roman" w:hAnsi="Times New Roman" w:cs="Times New Roman"/>
        </w:rPr>
        <w:t>f</w:t>
      </w:r>
      <w:r w:rsidRPr="000532AC">
        <w:rPr>
          <w:rFonts w:ascii="Times New Roman" w:hAnsi="Times New Roman" w:cs="Times New Roman"/>
        </w:rPr>
        <w:t>aculty members</w:t>
      </w:r>
    </w:p>
    <w:p w:rsidR="00003D84" w:rsidRPr="00245A8F" w:rsidRDefault="00245A8F" w:rsidP="00612C60">
      <w:pPr>
        <w:ind w:left="810"/>
        <w:rPr>
          <w:rFonts w:ascii="Times New Roman" w:hAnsi="Times New Roman" w:cs="Times New Roman"/>
          <w:bCs/>
        </w:rPr>
      </w:pPr>
      <w:r w:rsidRPr="00245A8F">
        <w:rPr>
          <w:rFonts w:ascii="Times New Roman" w:hAnsi="Times New Roman" w:cs="Times New Roman"/>
          <w:bCs/>
        </w:rPr>
        <w:t>Nominees:</w:t>
      </w:r>
      <w:r w:rsidRPr="00245A8F">
        <w:rPr>
          <w:rFonts w:ascii="Times New Roman" w:hAnsi="Times New Roman" w:cs="Times New Roman"/>
          <w:bCs/>
        </w:rPr>
        <w:tab/>
      </w:r>
      <w:r w:rsidR="00003D84" w:rsidRPr="00245A8F">
        <w:rPr>
          <w:rFonts w:ascii="Times New Roman" w:hAnsi="Times New Roman" w:cs="Times New Roman"/>
          <w:bCs/>
        </w:rPr>
        <w:tab/>
        <w:t xml:space="preserve">Jason </w:t>
      </w:r>
      <w:proofErr w:type="spellStart"/>
      <w:r w:rsidR="00003D84" w:rsidRPr="00245A8F">
        <w:rPr>
          <w:rFonts w:ascii="Times New Roman" w:hAnsi="Times New Roman" w:cs="Times New Roman"/>
          <w:bCs/>
        </w:rPr>
        <w:t>Martinek</w:t>
      </w:r>
      <w:proofErr w:type="spellEnd"/>
      <w:r w:rsidR="00003D84" w:rsidRPr="00245A8F">
        <w:rPr>
          <w:rFonts w:ascii="Times New Roman" w:hAnsi="Times New Roman" w:cs="Times New Roman"/>
          <w:bCs/>
        </w:rPr>
        <w:t>, History – CAS</w:t>
      </w:r>
      <w:r>
        <w:rPr>
          <w:rFonts w:ascii="Times New Roman" w:hAnsi="Times New Roman" w:cs="Times New Roman"/>
          <w:bCs/>
        </w:rPr>
        <w:t>*</w:t>
      </w:r>
    </w:p>
    <w:p w:rsidR="00245A8F" w:rsidRDefault="00245A8F" w:rsidP="00612C60">
      <w:pPr>
        <w:ind w:left="810"/>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Jenifer Musial, Women &amp; Gender Studies – CAS*</w:t>
      </w:r>
      <w:r w:rsidR="00003D84" w:rsidRPr="00245A8F">
        <w:rPr>
          <w:rFonts w:ascii="Times New Roman" w:hAnsi="Times New Roman" w:cs="Times New Roman"/>
          <w:bCs/>
        </w:rPr>
        <w:tab/>
      </w:r>
      <w:r w:rsidR="00003D84" w:rsidRPr="00245A8F">
        <w:rPr>
          <w:rFonts w:ascii="Times New Roman" w:hAnsi="Times New Roman" w:cs="Times New Roman"/>
          <w:bCs/>
        </w:rPr>
        <w:tab/>
      </w:r>
      <w:r w:rsidR="00003D84" w:rsidRPr="00245A8F">
        <w:rPr>
          <w:rFonts w:ascii="Times New Roman" w:hAnsi="Times New Roman" w:cs="Times New Roman"/>
          <w:bCs/>
        </w:rPr>
        <w:tab/>
      </w:r>
    </w:p>
    <w:p w:rsidR="00003D84" w:rsidRPr="00245A8F" w:rsidRDefault="00245A8F" w:rsidP="00612C60">
      <w:pPr>
        <w:ind w:left="810"/>
        <w:rPr>
          <w:rFonts w:ascii="Times New Roman" w:hAnsi="Times New Roman" w:cs="Times New Roman"/>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00003D84" w:rsidRPr="00245A8F">
        <w:rPr>
          <w:rFonts w:ascii="Times New Roman" w:hAnsi="Times New Roman" w:cs="Times New Roman"/>
          <w:bCs/>
        </w:rPr>
        <w:t>Michelle Rosen, Literacy Ed. – COE</w:t>
      </w:r>
      <w:r>
        <w:rPr>
          <w:rFonts w:ascii="Times New Roman" w:hAnsi="Times New Roman" w:cs="Times New Roman"/>
          <w:bCs/>
        </w:rPr>
        <w:t>*</w:t>
      </w:r>
      <w:r w:rsidR="00003D84" w:rsidRPr="00245A8F">
        <w:rPr>
          <w:rFonts w:ascii="Times New Roman" w:hAnsi="Times New Roman" w:cs="Times New Roman"/>
          <w:bCs/>
        </w:rPr>
        <w:t xml:space="preserve">              </w:t>
      </w:r>
    </w:p>
    <w:p w:rsidR="007C24ED" w:rsidRDefault="004F2EAD" w:rsidP="00612C60">
      <w:pPr>
        <w:ind w:left="810"/>
        <w:rPr>
          <w:rFonts w:ascii="Times New Roman" w:hAnsi="Times New Roman" w:cs="Times New Roman"/>
          <w:bCs/>
        </w:rPr>
      </w:pPr>
      <w:r w:rsidRPr="004F2EAD">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One open seat</w:t>
      </w:r>
    </w:p>
    <w:p w:rsidR="004F2EAD" w:rsidRPr="004F2EAD" w:rsidRDefault="004F2EAD" w:rsidP="008E54FB">
      <w:pPr>
        <w:rPr>
          <w:rFonts w:ascii="Times New Roman" w:hAnsi="Times New Roman" w:cs="Times New Roman"/>
          <w:bCs/>
        </w:rPr>
      </w:pPr>
    </w:p>
    <w:p w:rsidR="008E54FB" w:rsidRPr="0060074A" w:rsidRDefault="008E54FB" w:rsidP="002147E0">
      <w:pPr>
        <w:ind w:left="360"/>
        <w:rPr>
          <w:rFonts w:ascii="Times New Roman" w:hAnsi="Times New Roman" w:cs="Times New Roman"/>
          <w:b/>
          <w:bCs/>
          <w:u w:val="single"/>
        </w:rPr>
      </w:pPr>
      <w:r w:rsidRPr="001C7AAD">
        <w:rPr>
          <w:rFonts w:ascii="Times New Roman" w:hAnsi="Times New Roman" w:cs="Times New Roman"/>
          <w:b/>
          <w:bCs/>
        </w:rPr>
        <w:t>12.</w:t>
      </w:r>
      <w:r w:rsidRPr="001C7AAD">
        <w:rPr>
          <w:rFonts w:ascii="Times New Roman" w:hAnsi="Times New Roman" w:cs="Times New Roman"/>
          <w:bCs/>
        </w:rPr>
        <w:t xml:space="preserve"> </w:t>
      </w:r>
      <w:r w:rsidRPr="0060074A">
        <w:rPr>
          <w:rFonts w:ascii="Times New Roman" w:hAnsi="Times New Roman" w:cs="Times New Roman"/>
          <w:b/>
          <w:bCs/>
          <w:u w:val="single"/>
        </w:rPr>
        <w:t xml:space="preserve">General Education Curriculum </w:t>
      </w:r>
      <w:r w:rsidR="00E465AF" w:rsidRPr="0060074A">
        <w:rPr>
          <w:rFonts w:ascii="Times New Roman" w:hAnsi="Times New Roman" w:cs="Times New Roman"/>
          <w:b/>
          <w:bCs/>
          <w:u w:val="single"/>
        </w:rPr>
        <w:t>Committee (</w:t>
      </w:r>
      <w:r w:rsidRPr="0060074A">
        <w:rPr>
          <w:rFonts w:ascii="Times New Roman" w:hAnsi="Times New Roman" w:cs="Times New Roman"/>
          <w:b/>
          <w:bCs/>
          <w:u w:val="single"/>
        </w:rPr>
        <w:t>GECC)</w:t>
      </w:r>
    </w:p>
    <w:p w:rsidR="00F47059" w:rsidRDefault="000253C3" w:rsidP="00706BA0">
      <w:pPr>
        <w:ind w:left="720"/>
        <w:rPr>
          <w:rFonts w:ascii="Times New Roman" w:hAnsi="Times New Roman" w:cs="Times New Roman"/>
        </w:rPr>
      </w:pPr>
      <w:r w:rsidRPr="000253C3">
        <w:rPr>
          <w:rFonts w:ascii="Times New Roman" w:hAnsi="Times New Roman" w:cs="Times New Roman"/>
          <w:bCs/>
        </w:rPr>
        <w:t>Outgoing Members:</w:t>
      </w:r>
      <w:r w:rsidRPr="000253C3">
        <w:rPr>
          <w:rFonts w:ascii="Times New Roman" w:hAnsi="Times New Roman" w:cs="Times New Roman"/>
        </w:rPr>
        <w:t xml:space="preserve"> </w:t>
      </w:r>
      <w:r w:rsidR="00F47059">
        <w:rPr>
          <w:rFonts w:ascii="Times New Roman" w:hAnsi="Times New Roman" w:cs="Times New Roman"/>
        </w:rPr>
        <w:tab/>
      </w:r>
      <w:r w:rsidR="00F47059" w:rsidRPr="000253C3">
        <w:rPr>
          <w:rFonts w:ascii="Times New Roman" w:hAnsi="Times New Roman" w:cs="Times New Roman"/>
        </w:rPr>
        <w:t>Michael Bell, Accounting – SoB (2) eligible for re-election for a 2</w:t>
      </w:r>
      <w:r w:rsidR="00F47059" w:rsidRPr="000253C3">
        <w:rPr>
          <w:rFonts w:ascii="Times New Roman" w:hAnsi="Times New Roman" w:cs="Times New Roman"/>
          <w:vertAlign w:val="superscript"/>
        </w:rPr>
        <w:t>nd</w:t>
      </w:r>
      <w:r w:rsidR="00F47059" w:rsidRPr="000253C3">
        <w:rPr>
          <w:rFonts w:ascii="Times New Roman" w:hAnsi="Times New Roman" w:cs="Times New Roman"/>
        </w:rPr>
        <w:t xml:space="preserve"> term</w:t>
      </w:r>
    </w:p>
    <w:p w:rsidR="00706BA0" w:rsidRDefault="00F47059" w:rsidP="00706BA0">
      <w:pPr>
        <w:ind w:left="720"/>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253C3" w:rsidRPr="000253C3">
        <w:rPr>
          <w:rFonts w:ascii="Times New Roman" w:hAnsi="Times New Roman" w:cs="Times New Roman"/>
        </w:rPr>
        <w:t>Hanae Haouari, Chemistry – CAS (2</w:t>
      </w:r>
      <w:r w:rsidR="000253C3" w:rsidRPr="00F47059">
        <w:rPr>
          <w:rFonts w:ascii="Times New Roman" w:hAnsi="Times New Roman" w:cs="Times New Roman"/>
          <w:sz w:val="16"/>
          <w:szCs w:val="16"/>
        </w:rPr>
        <w:t xml:space="preserve">) </w:t>
      </w:r>
      <w:r w:rsidR="000253C3" w:rsidRPr="00706BA0">
        <w:rPr>
          <w:rFonts w:ascii="Times New Roman" w:hAnsi="Times New Roman" w:cs="Times New Roman"/>
          <w:sz w:val="24"/>
          <w:szCs w:val="24"/>
        </w:rPr>
        <w:t>eligible for re-election for a 2</w:t>
      </w:r>
      <w:r w:rsidR="000253C3" w:rsidRPr="00706BA0">
        <w:rPr>
          <w:rFonts w:ascii="Times New Roman" w:hAnsi="Times New Roman" w:cs="Times New Roman"/>
          <w:sz w:val="24"/>
          <w:szCs w:val="24"/>
          <w:vertAlign w:val="superscript"/>
        </w:rPr>
        <w:t>nd</w:t>
      </w:r>
      <w:r w:rsidR="000253C3" w:rsidRPr="00706BA0">
        <w:rPr>
          <w:rFonts w:ascii="Times New Roman" w:hAnsi="Times New Roman" w:cs="Times New Roman"/>
          <w:sz w:val="24"/>
          <w:szCs w:val="24"/>
        </w:rPr>
        <w:t xml:space="preserve"> </w:t>
      </w:r>
      <w:r w:rsidR="00706BA0">
        <w:rPr>
          <w:rFonts w:ascii="Times New Roman" w:hAnsi="Times New Roman" w:cs="Times New Roman"/>
          <w:sz w:val="24"/>
          <w:szCs w:val="24"/>
        </w:rPr>
        <w:tab/>
      </w:r>
      <w:r w:rsidR="00706BA0">
        <w:rPr>
          <w:rFonts w:ascii="Times New Roman" w:hAnsi="Times New Roman" w:cs="Times New Roman"/>
          <w:sz w:val="24"/>
          <w:szCs w:val="24"/>
        </w:rPr>
        <w:tab/>
      </w:r>
      <w:r w:rsidR="00706BA0">
        <w:rPr>
          <w:rFonts w:ascii="Times New Roman" w:hAnsi="Times New Roman" w:cs="Times New Roman"/>
          <w:sz w:val="24"/>
          <w:szCs w:val="24"/>
        </w:rPr>
        <w:tab/>
      </w:r>
      <w:r w:rsidR="00706BA0">
        <w:rPr>
          <w:rFonts w:ascii="Times New Roman" w:hAnsi="Times New Roman" w:cs="Times New Roman"/>
          <w:sz w:val="24"/>
          <w:szCs w:val="24"/>
        </w:rPr>
        <w:tab/>
        <w:t xml:space="preserve">     </w:t>
      </w:r>
      <w:r w:rsidR="000253C3" w:rsidRPr="00706BA0">
        <w:rPr>
          <w:rFonts w:ascii="Times New Roman" w:hAnsi="Times New Roman" w:cs="Times New Roman"/>
          <w:sz w:val="24"/>
          <w:szCs w:val="24"/>
        </w:rPr>
        <w:t>term</w:t>
      </w:r>
    </w:p>
    <w:p w:rsidR="000253C3" w:rsidRPr="000253C3" w:rsidRDefault="00600524" w:rsidP="00706BA0">
      <w:pPr>
        <w:ind w:left="720"/>
        <w:rPr>
          <w:rFonts w:ascii="Times New Roman" w:hAnsi="Times New Roman" w:cs="Times New Roman"/>
        </w:rPr>
      </w:pPr>
      <w:r>
        <w:rPr>
          <w:rFonts w:ascii="Times New Roman" w:hAnsi="Times New Roman" w:cs="Times New Roman"/>
        </w:rPr>
        <w:tab/>
      </w:r>
      <w:r w:rsidR="000253C3">
        <w:rPr>
          <w:rFonts w:ascii="Times New Roman" w:hAnsi="Times New Roman" w:cs="Times New Roman"/>
        </w:rPr>
        <w:tab/>
      </w:r>
      <w:r w:rsidR="000253C3">
        <w:rPr>
          <w:rFonts w:ascii="Times New Roman" w:hAnsi="Times New Roman" w:cs="Times New Roman"/>
        </w:rPr>
        <w:tab/>
      </w:r>
      <w:r w:rsidR="000253C3" w:rsidRPr="000253C3">
        <w:rPr>
          <w:rFonts w:ascii="Times New Roman" w:hAnsi="Times New Roman" w:cs="Times New Roman"/>
        </w:rPr>
        <w:t xml:space="preserve">Ethan Prosen, Biology – CAS (2) </w:t>
      </w:r>
      <w:r w:rsidR="00A5250C">
        <w:rPr>
          <w:rFonts w:ascii="Times New Roman" w:hAnsi="Times New Roman" w:cs="Times New Roman"/>
        </w:rPr>
        <w:t xml:space="preserve">eligible </w:t>
      </w:r>
      <w:r w:rsidR="000253C3" w:rsidRPr="000253C3">
        <w:rPr>
          <w:rFonts w:ascii="Times New Roman" w:hAnsi="Times New Roman" w:cs="Times New Roman"/>
        </w:rPr>
        <w:t>for another term</w:t>
      </w:r>
    </w:p>
    <w:p w:rsidR="00706BA0" w:rsidRDefault="00600524" w:rsidP="00706BA0">
      <w:pPr>
        <w:tabs>
          <w:tab w:val="left" w:pos="720"/>
        </w:tabs>
        <w:ind w:left="720"/>
        <w:rPr>
          <w:rFonts w:ascii="Times New Roman" w:hAnsi="Times New Roman" w:cs="Times New Roman"/>
          <w:sz w:val="20"/>
          <w:szCs w:val="20"/>
        </w:rPr>
      </w:pPr>
      <w:r>
        <w:rPr>
          <w:rFonts w:ascii="Times New Roman" w:hAnsi="Times New Roman" w:cs="Times New Roman"/>
        </w:rPr>
        <w:tab/>
      </w:r>
      <w:r>
        <w:rPr>
          <w:rFonts w:ascii="Times New Roman" w:hAnsi="Times New Roman" w:cs="Times New Roman"/>
        </w:rPr>
        <w:tab/>
      </w:r>
      <w:r w:rsidR="000253C3">
        <w:rPr>
          <w:rFonts w:ascii="Times New Roman" w:hAnsi="Times New Roman" w:cs="Times New Roman"/>
        </w:rPr>
        <w:tab/>
      </w:r>
      <w:r w:rsidR="000253C3" w:rsidRPr="000253C3">
        <w:rPr>
          <w:rFonts w:ascii="Times New Roman" w:hAnsi="Times New Roman" w:cs="Times New Roman"/>
        </w:rPr>
        <w:t xml:space="preserve">Joyce Wright, Nursing – CPS (2) </w:t>
      </w:r>
      <w:r w:rsidR="00A5250C" w:rsidRPr="00706BA0">
        <w:rPr>
          <w:rFonts w:ascii="Times New Roman" w:hAnsi="Times New Roman" w:cs="Times New Roman"/>
          <w:sz w:val="24"/>
          <w:szCs w:val="24"/>
        </w:rPr>
        <w:t>eligible for re-election for a 2</w:t>
      </w:r>
      <w:r w:rsidR="00A5250C" w:rsidRPr="00706BA0">
        <w:rPr>
          <w:rFonts w:ascii="Times New Roman" w:hAnsi="Times New Roman" w:cs="Times New Roman"/>
          <w:sz w:val="24"/>
          <w:szCs w:val="24"/>
          <w:vertAlign w:val="superscript"/>
        </w:rPr>
        <w:t>nd</w:t>
      </w:r>
      <w:r w:rsidR="00A5250C" w:rsidRPr="00706BA0">
        <w:rPr>
          <w:rFonts w:ascii="Times New Roman" w:hAnsi="Times New Roman" w:cs="Times New Roman"/>
          <w:sz w:val="24"/>
          <w:szCs w:val="24"/>
        </w:rPr>
        <w:t xml:space="preserve"> term</w:t>
      </w:r>
    </w:p>
    <w:p w:rsidR="000253C3" w:rsidRPr="000253C3" w:rsidRDefault="000253C3" w:rsidP="00706BA0">
      <w:pPr>
        <w:tabs>
          <w:tab w:val="left" w:pos="720"/>
        </w:tabs>
        <w:ind w:left="720"/>
        <w:rPr>
          <w:rFonts w:ascii="Times New Roman" w:hAnsi="Times New Roman" w:cs="Times New Roman"/>
        </w:rPr>
      </w:pPr>
      <w:r w:rsidRPr="000253C3">
        <w:rPr>
          <w:rFonts w:ascii="Times New Roman" w:hAnsi="Times New Roman" w:cs="Times New Roman"/>
          <w:bCs/>
        </w:rPr>
        <w:t>Remaining Members:</w:t>
      </w:r>
      <w:r w:rsidR="00A5250C">
        <w:rPr>
          <w:rFonts w:ascii="Times New Roman" w:hAnsi="Times New Roman" w:cs="Times New Roman"/>
        </w:rPr>
        <w:t xml:space="preserve"> </w:t>
      </w:r>
      <w:r w:rsidR="00600524">
        <w:rPr>
          <w:rFonts w:ascii="Times New Roman" w:hAnsi="Times New Roman" w:cs="Times New Roman"/>
        </w:rPr>
        <w:tab/>
      </w:r>
      <w:r w:rsidR="00706BA0">
        <w:rPr>
          <w:rFonts w:ascii="Times New Roman" w:hAnsi="Times New Roman" w:cs="Times New Roman"/>
        </w:rPr>
        <w:t xml:space="preserve"> </w:t>
      </w:r>
      <w:proofErr w:type="spellStart"/>
      <w:r w:rsidRPr="000253C3">
        <w:rPr>
          <w:rFonts w:ascii="Times New Roman" w:hAnsi="Times New Roman" w:cs="Times New Roman"/>
        </w:rPr>
        <w:t>Morteza</w:t>
      </w:r>
      <w:proofErr w:type="spellEnd"/>
      <w:r w:rsidRPr="000253C3">
        <w:rPr>
          <w:rFonts w:ascii="Times New Roman" w:hAnsi="Times New Roman" w:cs="Times New Roman"/>
        </w:rPr>
        <w:t xml:space="preserve"> </w:t>
      </w:r>
      <w:proofErr w:type="spellStart"/>
      <w:r w:rsidRPr="000253C3">
        <w:rPr>
          <w:rFonts w:ascii="Times New Roman" w:hAnsi="Times New Roman" w:cs="Times New Roman"/>
        </w:rPr>
        <w:t>Aabdollah</w:t>
      </w:r>
      <w:proofErr w:type="spellEnd"/>
      <w:r w:rsidRPr="000253C3">
        <w:rPr>
          <w:rFonts w:ascii="Times New Roman" w:hAnsi="Times New Roman" w:cs="Times New Roman"/>
        </w:rPr>
        <w:t>, Computer Science – CAS (3)</w:t>
      </w:r>
    </w:p>
    <w:p w:rsidR="000253C3" w:rsidRPr="000253C3" w:rsidRDefault="00600524" w:rsidP="00706BA0">
      <w:pPr>
        <w:ind w:left="72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0253C3">
        <w:rPr>
          <w:rFonts w:ascii="Times New Roman" w:hAnsi="Times New Roman" w:cs="Times New Roman"/>
        </w:rPr>
        <w:tab/>
      </w:r>
      <w:r w:rsidR="000253C3" w:rsidRPr="000253C3">
        <w:rPr>
          <w:rFonts w:ascii="Times New Roman" w:hAnsi="Times New Roman" w:cs="Times New Roman"/>
        </w:rPr>
        <w:t>Anne Mabry, ESL – CAS (1)</w:t>
      </w:r>
    </w:p>
    <w:p w:rsidR="000253C3" w:rsidRPr="000253C3" w:rsidRDefault="00600524" w:rsidP="00706BA0">
      <w:pPr>
        <w:ind w:left="72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0253C3">
        <w:rPr>
          <w:rFonts w:ascii="Times New Roman" w:hAnsi="Times New Roman" w:cs="Times New Roman"/>
        </w:rPr>
        <w:tab/>
      </w:r>
      <w:r w:rsidR="000253C3" w:rsidRPr="000253C3">
        <w:rPr>
          <w:rFonts w:ascii="Times New Roman" w:hAnsi="Times New Roman" w:cs="Times New Roman"/>
        </w:rPr>
        <w:t>Patricia Yacobacci, Special Education – COE (3)</w:t>
      </w:r>
    </w:p>
    <w:p w:rsidR="000253C3" w:rsidRPr="000253C3" w:rsidRDefault="000253C3" w:rsidP="00706BA0">
      <w:pPr>
        <w:ind w:left="720"/>
        <w:rPr>
          <w:rFonts w:ascii="Times New Roman" w:hAnsi="Times New Roman" w:cs="Times New Roman"/>
        </w:rPr>
      </w:pPr>
      <w:r w:rsidRPr="000253C3">
        <w:rPr>
          <w:rFonts w:ascii="Times New Roman" w:hAnsi="Times New Roman" w:cs="Times New Roman"/>
          <w:bCs/>
        </w:rPr>
        <w:t>Senate to Elect:</w:t>
      </w:r>
      <w:r w:rsidR="00600524">
        <w:rPr>
          <w:rFonts w:ascii="Times New Roman" w:hAnsi="Times New Roman" w:cs="Times New Roman"/>
          <w:bCs/>
        </w:rPr>
        <w:tab/>
      </w:r>
      <w:r w:rsidR="0060074A">
        <w:rPr>
          <w:rFonts w:ascii="Times New Roman" w:hAnsi="Times New Roman" w:cs="Times New Roman"/>
          <w:bCs/>
        </w:rPr>
        <w:tab/>
      </w:r>
      <w:r w:rsidRPr="000253C3">
        <w:rPr>
          <w:rFonts w:ascii="Times New Roman" w:hAnsi="Times New Roman" w:cs="Times New Roman"/>
        </w:rPr>
        <w:t xml:space="preserve">4 faculty members </w:t>
      </w:r>
    </w:p>
    <w:p w:rsidR="000253C3" w:rsidRPr="000253C3" w:rsidRDefault="000253C3" w:rsidP="00706BA0">
      <w:pPr>
        <w:ind w:left="720"/>
        <w:rPr>
          <w:rFonts w:ascii="Times New Roman" w:hAnsi="Times New Roman" w:cs="Times New Roman"/>
          <w:bCs/>
        </w:rPr>
      </w:pPr>
      <w:r w:rsidRPr="000253C3">
        <w:rPr>
          <w:rFonts w:ascii="Times New Roman" w:hAnsi="Times New Roman" w:cs="Times New Roman"/>
          <w:bCs/>
        </w:rPr>
        <w:t>Nominees:</w:t>
      </w:r>
      <w:r>
        <w:rPr>
          <w:rFonts w:ascii="Times New Roman" w:hAnsi="Times New Roman" w:cs="Times New Roman"/>
          <w:bCs/>
        </w:rPr>
        <w:tab/>
      </w:r>
      <w:r w:rsidRPr="000253C3">
        <w:rPr>
          <w:rFonts w:ascii="Times New Roman" w:hAnsi="Times New Roman" w:cs="Times New Roman"/>
          <w:bCs/>
        </w:rPr>
        <w:tab/>
        <w:t xml:space="preserve">Michael Bell, Accounting </w:t>
      </w:r>
      <w:r w:rsidR="0060074A">
        <w:rPr>
          <w:rFonts w:ascii="Times New Roman" w:hAnsi="Times New Roman" w:cs="Times New Roman"/>
          <w:bCs/>
        </w:rPr>
        <w:t>–</w:t>
      </w:r>
      <w:r w:rsidRPr="000253C3">
        <w:rPr>
          <w:rFonts w:ascii="Times New Roman" w:hAnsi="Times New Roman" w:cs="Times New Roman"/>
          <w:bCs/>
        </w:rPr>
        <w:t xml:space="preserve"> SoB</w:t>
      </w:r>
      <w:r w:rsidR="0060074A">
        <w:rPr>
          <w:rFonts w:ascii="Times New Roman" w:hAnsi="Times New Roman" w:cs="Times New Roman"/>
          <w:bCs/>
        </w:rPr>
        <w:t>*</w:t>
      </w:r>
    </w:p>
    <w:p w:rsidR="000253C3" w:rsidRPr="000253C3" w:rsidRDefault="00706BA0" w:rsidP="00706BA0">
      <w:pPr>
        <w:ind w:left="720" w:firstLine="720"/>
        <w:rPr>
          <w:rFonts w:ascii="Times New Roman" w:hAnsi="Times New Roman" w:cs="Times New Roman"/>
          <w:bCs/>
        </w:rPr>
      </w:pPr>
      <w:r>
        <w:rPr>
          <w:rFonts w:ascii="Times New Roman" w:hAnsi="Times New Roman" w:cs="Times New Roman"/>
          <w:bCs/>
        </w:rPr>
        <w:tab/>
      </w:r>
      <w:r w:rsidR="000253C3">
        <w:rPr>
          <w:rFonts w:ascii="Times New Roman" w:hAnsi="Times New Roman" w:cs="Times New Roman"/>
          <w:bCs/>
        </w:rPr>
        <w:tab/>
      </w:r>
      <w:r w:rsidR="000253C3" w:rsidRPr="000253C3">
        <w:rPr>
          <w:rFonts w:ascii="Times New Roman" w:hAnsi="Times New Roman" w:cs="Times New Roman"/>
          <w:bCs/>
        </w:rPr>
        <w:t>Hanae Haouari, Chemistry – CAS</w:t>
      </w:r>
      <w:r w:rsidR="0060074A">
        <w:rPr>
          <w:rFonts w:ascii="Times New Roman" w:hAnsi="Times New Roman" w:cs="Times New Roman"/>
          <w:bCs/>
        </w:rPr>
        <w:t>*</w:t>
      </w:r>
    </w:p>
    <w:p w:rsidR="000253C3" w:rsidRPr="000253C3" w:rsidRDefault="000253C3" w:rsidP="00706BA0">
      <w:pPr>
        <w:ind w:left="720" w:firstLine="720"/>
        <w:rPr>
          <w:rFonts w:ascii="Times New Roman" w:hAnsi="Times New Roman" w:cs="Times New Roman"/>
          <w:bCs/>
        </w:rPr>
      </w:pPr>
      <w:r>
        <w:rPr>
          <w:rFonts w:ascii="Times New Roman" w:hAnsi="Times New Roman" w:cs="Times New Roman"/>
          <w:bCs/>
        </w:rPr>
        <w:tab/>
      </w:r>
      <w:r w:rsidR="00706BA0">
        <w:rPr>
          <w:rFonts w:ascii="Times New Roman" w:hAnsi="Times New Roman" w:cs="Times New Roman"/>
          <w:bCs/>
        </w:rPr>
        <w:tab/>
      </w:r>
      <w:r w:rsidRPr="000253C3">
        <w:rPr>
          <w:rFonts w:ascii="Times New Roman" w:hAnsi="Times New Roman" w:cs="Times New Roman"/>
          <w:bCs/>
        </w:rPr>
        <w:t>Ethan Prosen, Biology – CAS</w:t>
      </w:r>
      <w:r w:rsidR="0060074A">
        <w:rPr>
          <w:rFonts w:ascii="Times New Roman" w:hAnsi="Times New Roman" w:cs="Times New Roman"/>
          <w:bCs/>
        </w:rPr>
        <w:t>*</w:t>
      </w:r>
    </w:p>
    <w:p w:rsidR="000253C3" w:rsidRPr="000253C3" w:rsidRDefault="000253C3" w:rsidP="00706BA0">
      <w:pPr>
        <w:ind w:left="720" w:firstLine="720"/>
        <w:rPr>
          <w:rFonts w:ascii="Times New Roman" w:hAnsi="Times New Roman" w:cs="Times New Roman"/>
          <w:bCs/>
        </w:rPr>
      </w:pPr>
      <w:r>
        <w:rPr>
          <w:rFonts w:ascii="Times New Roman" w:hAnsi="Times New Roman" w:cs="Times New Roman"/>
          <w:bCs/>
        </w:rPr>
        <w:tab/>
      </w:r>
      <w:r w:rsidR="00706BA0">
        <w:rPr>
          <w:rFonts w:ascii="Times New Roman" w:hAnsi="Times New Roman" w:cs="Times New Roman"/>
          <w:bCs/>
        </w:rPr>
        <w:tab/>
      </w:r>
      <w:r w:rsidR="004F2EAD">
        <w:rPr>
          <w:rFonts w:ascii="Times New Roman" w:hAnsi="Times New Roman" w:cs="Times New Roman"/>
          <w:bCs/>
        </w:rPr>
        <w:t>One open seat</w:t>
      </w:r>
    </w:p>
    <w:p w:rsidR="00FF4105" w:rsidRPr="00774AAD" w:rsidRDefault="00FF4105" w:rsidP="002C4036">
      <w:pPr>
        <w:ind w:left="720" w:hanging="720"/>
        <w:rPr>
          <w:rFonts w:ascii="Times New Roman" w:eastAsia="Times New Roman" w:hAnsi="Times New Roman" w:cs="Times New Roman"/>
          <w:b/>
          <w:bCs/>
          <w:strike/>
          <w:sz w:val="24"/>
          <w:szCs w:val="24"/>
        </w:rPr>
      </w:pPr>
    </w:p>
    <w:p w:rsidR="008E3739" w:rsidRPr="00B35CD0" w:rsidRDefault="00DE374A" w:rsidP="00D56F31">
      <w:pPr>
        <w:tabs>
          <w:tab w:val="left" w:pos="720"/>
        </w:tabs>
        <w:ind w:left="540" w:hanging="63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VII</w:t>
      </w:r>
      <w:r w:rsidR="00D9764F" w:rsidRPr="00B35CD0">
        <w:rPr>
          <w:rFonts w:ascii="Times New Roman" w:eastAsia="Times New Roman" w:hAnsi="Times New Roman" w:cs="Times New Roman"/>
          <w:b/>
          <w:bCs/>
          <w:sz w:val="24"/>
          <w:szCs w:val="24"/>
        </w:rPr>
        <w:t>.     </w:t>
      </w:r>
      <w:r w:rsidR="00D9764F" w:rsidRPr="00B35CD0">
        <w:rPr>
          <w:rFonts w:ascii="Times New Roman" w:eastAsia="Times New Roman" w:hAnsi="Times New Roman" w:cs="Times New Roman"/>
          <w:b/>
          <w:bCs/>
          <w:sz w:val="24"/>
          <w:szCs w:val="24"/>
          <w:u w:val="single"/>
        </w:rPr>
        <w:t>University Senate Standing Committee Reports:</w:t>
      </w:r>
      <w:r w:rsidR="00D9764F" w:rsidRPr="00B35CD0">
        <w:rPr>
          <w:rFonts w:ascii="Times New Roman" w:eastAsia="Times New Roman" w:hAnsi="Times New Roman" w:cs="Times New Roman"/>
          <w:sz w:val="24"/>
          <w:szCs w:val="24"/>
        </w:rPr>
        <w:t>                                </w:t>
      </w:r>
    </w:p>
    <w:p w:rsidR="00FF4105" w:rsidRPr="00B35CD0" w:rsidRDefault="00FF4105" w:rsidP="003A2E97">
      <w:pPr>
        <w:ind w:left="720" w:right="-90"/>
        <w:rPr>
          <w:rFonts w:ascii="Times New Roman" w:eastAsia="Times New Roman" w:hAnsi="Times New Roman" w:cs="Times New Roman"/>
          <w:bCs/>
          <w:sz w:val="24"/>
          <w:szCs w:val="24"/>
        </w:rPr>
      </w:pPr>
      <w:r w:rsidRPr="00B35CD0">
        <w:rPr>
          <w:rFonts w:ascii="Times New Roman" w:eastAsia="Times New Roman" w:hAnsi="Times New Roman" w:cs="Times New Roman"/>
          <w:b/>
          <w:bCs/>
          <w:sz w:val="24"/>
          <w:szCs w:val="24"/>
        </w:rPr>
        <w:t>1.</w:t>
      </w:r>
      <w:r w:rsidR="00DE77C8" w:rsidRPr="00B35CD0">
        <w:rPr>
          <w:rFonts w:ascii="Times New Roman" w:eastAsia="Times New Roman" w:hAnsi="Times New Roman" w:cs="Times New Roman"/>
          <w:b/>
          <w:bCs/>
          <w:sz w:val="24"/>
          <w:szCs w:val="24"/>
        </w:rPr>
        <w:t xml:space="preserve"> </w:t>
      </w:r>
      <w:r w:rsidRPr="00B35CD0">
        <w:rPr>
          <w:rFonts w:ascii="Times New Roman" w:eastAsia="Times New Roman" w:hAnsi="Times New Roman" w:cs="Times New Roman"/>
          <w:b/>
          <w:bCs/>
          <w:sz w:val="24"/>
          <w:szCs w:val="24"/>
        </w:rPr>
        <w:t>Academic S</w:t>
      </w:r>
      <w:r w:rsidR="00A115E4" w:rsidRPr="00B35CD0">
        <w:rPr>
          <w:rFonts w:ascii="Times New Roman" w:eastAsia="Times New Roman" w:hAnsi="Times New Roman" w:cs="Times New Roman"/>
          <w:b/>
          <w:bCs/>
          <w:sz w:val="24"/>
          <w:szCs w:val="24"/>
        </w:rPr>
        <w:t xml:space="preserve">tandards </w:t>
      </w:r>
      <w:r w:rsidRPr="00B35CD0">
        <w:rPr>
          <w:rFonts w:ascii="Times New Roman" w:eastAsia="Times New Roman" w:hAnsi="Times New Roman" w:cs="Times New Roman"/>
          <w:b/>
          <w:bCs/>
          <w:sz w:val="24"/>
          <w:szCs w:val="24"/>
        </w:rPr>
        <w:t xml:space="preserve">Committee </w:t>
      </w:r>
      <w:r w:rsidR="001911C6" w:rsidRPr="00B35CD0">
        <w:rPr>
          <w:rFonts w:ascii="Times New Roman" w:eastAsia="Times New Roman" w:hAnsi="Times New Roman" w:cs="Times New Roman"/>
          <w:b/>
          <w:bCs/>
          <w:sz w:val="24"/>
          <w:szCs w:val="24"/>
        </w:rPr>
        <w:t>(ASC)</w:t>
      </w:r>
      <w:r w:rsidR="00847FB3" w:rsidRPr="00B35CD0">
        <w:rPr>
          <w:rFonts w:ascii="Times New Roman" w:eastAsia="Times New Roman" w:hAnsi="Times New Roman" w:cs="Times New Roman"/>
          <w:b/>
          <w:bCs/>
          <w:sz w:val="24"/>
          <w:szCs w:val="24"/>
        </w:rPr>
        <w:t xml:space="preserve"> </w:t>
      </w:r>
      <w:r w:rsidRPr="00B35CD0">
        <w:rPr>
          <w:rFonts w:ascii="Times New Roman" w:eastAsia="Times New Roman" w:hAnsi="Times New Roman" w:cs="Times New Roman"/>
          <w:bCs/>
          <w:sz w:val="24"/>
          <w:szCs w:val="24"/>
        </w:rPr>
        <w:t>–</w:t>
      </w:r>
      <w:r w:rsidR="009A3EE3">
        <w:rPr>
          <w:rFonts w:ascii="Times New Roman" w:eastAsia="Times New Roman" w:hAnsi="Times New Roman" w:cs="Times New Roman"/>
          <w:bCs/>
          <w:sz w:val="24"/>
          <w:szCs w:val="24"/>
        </w:rPr>
        <w:t xml:space="preserve"> Barbara </w:t>
      </w:r>
      <w:proofErr w:type="spellStart"/>
      <w:r w:rsidR="009A3EE3">
        <w:rPr>
          <w:rFonts w:ascii="Times New Roman" w:eastAsia="Times New Roman" w:hAnsi="Times New Roman" w:cs="Times New Roman"/>
          <w:bCs/>
          <w:sz w:val="24"/>
          <w:szCs w:val="24"/>
        </w:rPr>
        <w:t>Bozen</w:t>
      </w:r>
      <w:proofErr w:type="spellEnd"/>
      <w:r w:rsidR="009A3EE3">
        <w:rPr>
          <w:rFonts w:ascii="Times New Roman" w:eastAsia="Times New Roman" w:hAnsi="Times New Roman" w:cs="Times New Roman"/>
          <w:bCs/>
          <w:sz w:val="24"/>
          <w:szCs w:val="24"/>
        </w:rPr>
        <w:t xml:space="preserve">, chair </w:t>
      </w:r>
    </w:p>
    <w:p w:rsidR="004F3C34" w:rsidRPr="004F3C34" w:rsidRDefault="004F3C34" w:rsidP="00D4581E">
      <w:pPr>
        <w:ind w:left="720" w:right="-90"/>
        <w:rPr>
          <w:rFonts w:ascii="Times New Roman" w:eastAsia="Times New Roman" w:hAnsi="Times New Roman" w:cs="Times New Roman"/>
          <w:bCs/>
          <w:sz w:val="24"/>
          <w:szCs w:val="24"/>
        </w:rPr>
      </w:pPr>
      <w:r w:rsidRPr="004F3C34">
        <w:rPr>
          <w:rFonts w:ascii="Times New Roman" w:eastAsia="Times New Roman" w:hAnsi="Times New Roman" w:cs="Times New Roman"/>
          <w:bCs/>
          <w:sz w:val="24"/>
          <w:szCs w:val="24"/>
        </w:rPr>
        <w:lastRenderedPageBreak/>
        <w:t>Barbara Blozen</w:t>
      </w:r>
      <w:r>
        <w:rPr>
          <w:rFonts w:ascii="Times New Roman" w:eastAsia="Times New Roman" w:hAnsi="Times New Roman" w:cs="Times New Roman"/>
          <w:bCs/>
          <w:sz w:val="24"/>
          <w:szCs w:val="24"/>
        </w:rPr>
        <w:t>, chair</w:t>
      </w:r>
    </w:p>
    <w:p w:rsidR="004F3C34" w:rsidRPr="004F3C34" w:rsidRDefault="004F3C34" w:rsidP="00D4581E">
      <w:pPr>
        <w:ind w:left="720" w:right="-90"/>
        <w:rPr>
          <w:rFonts w:ascii="Times New Roman" w:eastAsia="Times New Roman" w:hAnsi="Times New Roman" w:cs="Times New Roman"/>
          <w:bCs/>
          <w:sz w:val="24"/>
          <w:szCs w:val="24"/>
        </w:rPr>
      </w:pPr>
      <w:r w:rsidRPr="004F3C34">
        <w:rPr>
          <w:rFonts w:ascii="Times New Roman" w:eastAsia="Times New Roman" w:hAnsi="Times New Roman" w:cs="Times New Roman"/>
          <w:bCs/>
          <w:sz w:val="24"/>
          <w:szCs w:val="24"/>
        </w:rPr>
        <w:t>Yi-Yu Chen</w:t>
      </w:r>
    </w:p>
    <w:p w:rsidR="004F3C34" w:rsidRPr="004F3C34" w:rsidRDefault="004F3C34" w:rsidP="00D4581E">
      <w:pPr>
        <w:ind w:left="720" w:right="-90"/>
        <w:rPr>
          <w:rFonts w:ascii="Times New Roman" w:eastAsia="Times New Roman" w:hAnsi="Times New Roman" w:cs="Times New Roman"/>
          <w:bCs/>
          <w:sz w:val="24"/>
          <w:szCs w:val="24"/>
        </w:rPr>
      </w:pPr>
      <w:proofErr w:type="spellStart"/>
      <w:r w:rsidRPr="004F3C34">
        <w:rPr>
          <w:rFonts w:ascii="Times New Roman" w:eastAsia="Times New Roman" w:hAnsi="Times New Roman" w:cs="Times New Roman"/>
          <w:bCs/>
          <w:sz w:val="24"/>
          <w:szCs w:val="24"/>
        </w:rPr>
        <w:t>Hanae</w:t>
      </w:r>
      <w:proofErr w:type="spellEnd"/>
      <w:r w:rsidRPr="004F3C34">
        <w:rPr>
          <w:rFonts w:ascii="Times New Roman" w:eastAsia="Times New Roman" w:hAnsi="Times New Roman" w:cs="Times New Roman"/>
          <w:bCs/>
          <w:sz w:val="24"/>
          <w:szCs w:val="24"/>
        </w:rPr>
        <w:t xml:space="preserve"> </w:t>
      </w:r>
      <w:proofErr w:type="spellStart"/>
      <w:r w:rsidRPr="004F3C34">
        <w:rPr>
          <w:rFonts w:ascii="Times New Roman" w:eastAsia="Times New Roman" w:hAnsi="Times New Roman" w:cs="Times New Roman"/>
          <w:bCs/>
          <w:sz w:val="24"/>
          <w:szCs w:val="24"/>
        </w:rPr>
        <w:t>Haouri</w:t>
      </w:r>
      <w:proofErr w:type="spellEnd"/>
    </w:p>
    <w:p w:rsidR="004F3C34" w:rsidRPr="004F3C34" w:rsidRDefault="004F3C34" w:rsidP="00D4581E">
      <w:pPr>
        <w:ind w:left="720" w:right="-90"/>
        <w:rPr>
          <w:rFonts w:ascii="Times New Roman" w:eastAsia="Times New Roman" w:hAnsi="Times New Roman" w:cs="Times New Roman"/>
          <w:bCs/>
          <w:sz w:val="24"/>
          <w:szCs w:val="24"/>
        </w:rPr>
      </w:pPr>
      <w:r w:rsidRPr="004F3C34">
        <w:rPr>
          <w:rFonts w:ascii="Times New Roman" w:eastAsia="Times New Roman" w:hAnsi="Times New Roman" w:cs="Times New Roman"/>
          <w:bCs/>
          <w:sz w:val="24"/>
          <w:szCs w:val="24"/>
        </w:rPr>
        <w:t>Zhimin Wang</w:t>
      </w:r>
    </w:p>
    <w:p w:rsidR="00E166EB" w:rsidRPr="004F3C34" w:rsidRDefault="004F3C34" w:rsidP="00D4581E">
      <w:pPr>
        <w:ind w:left="720" w:right="-90"/>
        <w:rPr>
          <w:rFonts w:ascii="Times New Roman" w:hAnsi="Times New Roman" w:cs="Times New Roman"/>
          <w:bCs/>
          <w:color w:val="000000"/>
          <w:sz w:val="24"/>
          <w:szCs w:val="24"/>
        </w:rPr>
      </w:pPr>
      <w:proofErr w:type="spellStart"/>
      <w:r w:rsidRPr="004F3C34">
        <w:rPr>
          <w:rFonts w:ascii="Times New Roman" w:eastAsia="Times New Roman" w:hAnsi="Times New Roman" w:cs="Times New Roman"/>
          <w:bCs/>
          <w:sz w:val="24"/>
          <w:szCs w:val="24"/>
        </w:rPr>
        <w:t>Laurella</w:t>
      </w:r>
      <w:proofErr w:type="spellEnd"/>
      <w:r w:rsidRPr="004F3C34">
        <w:rPr>
          <w:rFonts w:ascii="Times New Roman" w:eastAsia="Times New Roman" w:hAnsi="Times New Roman" w:cs="Times New Roman"/>
          <w:bCs/>
          <w:sz w:val="24"/>
          <w:szCs w:val="24"/>
        </w:rPr>
        <w:t xml:space="preserve"> Milligan, </w:t>
      </w:r>
      <w:r>
        <w:rPr>
          <w:rFonts w:ascii="Times New Roman" w:eastAsia="Times New Roman" w:hAnsi="Times New Roman" w:cs="Times New Roman"/>
          <w:bCs/>
          <w:sz w:val="24"/>
          <w:szCs w:val="24"/>
        </w:rPr>
        <w:t>s</w:t>
      </w:r>
      <w:r w:rsidRPr="004F3C34">
        <w:rPr>
          <w:rFonts w:ascii="Times New Roman" w:eastAsia="Times New Roman" w:hAnsi="Times New Roman" w:cs="Times New Roman"/>
          <w:bCs/>
          <w:sz w:val="24"/>
          <w:szCs w:val="24"/>
        </w:rPr>
        <w:t>tudent</w:t>
      </w:r>
      <w:r>
        <w:rPr>
          <w:rFonts w:ascii="Times New Roman" w:eastAsia="Times New Roman" w:hAnsi="Times New Roman" w:cs="Times New Roman"/>
          <w:bCs/>
          <w:sz w:val="24"/>
          <w:szCs w:val="24"/>
        </w:rPr>
        <w:t xml:space="preserve"> representative</w:t>
      </w:r>
    </w:p>
    <w:p w:rsidR="00B157C3" w:rsidRDefault="00B157C3" w:rsidP="00E166EB">
      <w:pPr>
        <w:jc w:val="center"/>
        <w:outlineLvl w:val="0"/>
        <w:rPr>
          <w:rFonts w:ascii="Times New Roman" w:hAnsi="Times New Roman" w:cs="Times New Roman"/>
          <w:bCs/>
          <w:color w:val="000000"/>
          <w:sz w:val="24"/>
          <w:szCs w:val="24"/>
        </w:rPr>
      </w:pPr>
    </w:p>
    <w:p w:rsidR="00D94FDD" w:rsidRPr="00B35CD0" w:rsidRDefault="00A115E4" w:rsidP="00E166EB">
      <w:pPr>
        <w:jc w:val="center"/>
        <w:outlineLvl w:val="0"/>
        <w:rPr>
          <w:rFonts w:ascii="Times New Roman" w:hAnsi="Times New Roman" w:cs="Times New Roman"/>
          <w:color w:val="000000"/>
          <w:sz w:val="24"/>
          <w:szCs w:val="24"/>
        </w:rPr>
      </w:pPr>
      <w:r w:rsidRPr="00B35CD0">
        <w:rPr>
          <w:rFonts w:ascii="Times New Roman" w:hAnsi="Times New Roman" w:cs="Times New Roman"/>
          <w:bCs/>
          <w:color w:val="000000"/>
          <w:sz w:val="24"/>
          <w:szCs w:val="24"/>
        </w:rPr>
        <w:t xml:space="preserve">May </w:t>
      </w:r>
      <w:r w:rsidR="00E166EB" w:rsidRPr="00B35CD0">
        <w:rPr>
          <w:rFonts w:ascii="Times New Roman" w:hAnsi="Times New Roman" w:cs="Times New Roman"/>
          <w:bCs/>
          <w:color w:val="000000"/>
          <w:sz w:val="24"/>
          <w:szCs w:val="24"/>
        </w:rPr>
        <w:t>6, 201</w:t>
      </w:r>
      <w:r w:rsidRPr="00B35CD0">
        <w:rPr>
          <w:rFonts w:ascii="Times New Roman" w:hAnsi="Times New Roman" w:cs="Times New Roman"/>
          <w:bCs/>
          <w:color w:val="000000"/>
          <w:sz w:val="24"/>
          <w:szCs w:val="24"/>
        </w:rPr>
        <w:t>9</w:t>
      </w:r>
      <w:r w:rsidR="000C0179" w:rsidRPr="00B35CD0">
        <w:rPr>
          <w:rFonts w:ascii="Times New Roman" w:hAnsi="Times New Roman" w:cs="Times New Roman"/>
          <w:bCs/>
          <w:color w:val="000000"/>
          <w:sz w:val="24"/>
          <w:szCs w:val="24"/>
        </w:rPr>
        <w:t xml:space="preserve"> Report</w:t>
      </w:r>
    </w:p>
    <w:p w:rsidR="00A115E4" w:rsidRPr="00B35CD0" w:rsidRDefault="00A115E4" w:rsidP="0043161D">
      <w:pPr>
        <w:pStyle w:val="ListParagraph"/>
        <w:numPr>
          <w:ilvl w:val="0"/>
          <w:numId w:val="14"/>
        </w:numPr>
        <w:spacing w:after="0" w:line="276" w:lineRule="auto"/>
        <w:ind w:left="1440"/>
        <w:contextualSpacing/>
        <w:rPr>
          <w:rFonts w:ascii="Times New Roman" w:hAnsi="Times New Roman"/>
        </w:rPr>
      </w:pPr>
      <w:r w:rsidRPr="00B35CD0">
        <w:rPr>
          <w:rFonts w:ascii="Times New Roman" w:hAnsi="Times New Roman"/>
        </w:rPr>
        <w:t>The committee approved the minutes from last meeting</w:t>
      </w:r>
    </w:p>
    <w:p w:rsidR="00A115E4" w:rsidRPr="00B35CD0" w:rsidRDefault="00A115E4" w:rsidP="0043161D">
      <w:pPr>
        <w:pStyle w:val="ListParagraph"/>
        <w:numPr>
          <w:ilvl w:val="0"/>
          <w:numId w:val="14"/>
        </w:numPr>
        <w:spacing w:after="0" w:line="276" w:lineRule="auto"/>
        <w:ind w:left="1440"/>
        <w:contextualSpacing/>
        <w:rPr>
          <w:rFonts w:ascii="Times New Roman" w:hAnsi="Times New Roman"/>
        </w:rPr>
      </w:pPr>
      <w:r w:rsidRPr="00B35CD0">
        <w:rPr>
          <w:rFonts w:ascii="Times New Roman" w:hAnsi="Times New Roman"/>
        </w:rPr>
        <w:t>The committee approved the agenda</w:t>
      </w:r>
    </w:p>
    <w:p w:rsidR="00A115E4" w:rsidRPr="00B35CD0" w:rsidRDefault="00A115E4" w:rsidP="0043161D">
      <w:pPr>
        <w:pStyle w:val="ListParagraph"/>
        <w:numPr>
          <w:ilvl w:val="0"/>
          <w:numId w:val="14"/>
        </w:numPr>
        <w:spacing w:after="0" w:line="276" w:lineRule="auto"/>
        <w:ind w:left="1440"/>
        <w:contextualSpacing/>
        <w:rPr>
          <w:rFonts w:ascii="Times New Roman" w:hAnsi="Times New Roman"/>
        </w:rPr>
      </w:pPr>
      <w:r w:rsidRPr="00B35CD0">
        <w:rPr>
          <w:rFonts w:ascii="Times New Roman" w:hAnsi="Times New Roman"/>
        </w:rPr>
        <w:t xml:space="preserve">The committee researched admission requirements from the following competitive/surrounding schools.  St Peters, College of NJ, Montclair, Kean University, NJIT, Rutgers University, Fairleigh Dickinson University, Stockton University, Bloomfield College, Georgian Court University, Monmouth University, Caldwell College, Thomas Edison University. </w:t>
      </w:r>
    </w:p>
    <w:p w:rsidR="00A115E4" w:rsidRPr="00B35CD0" w:rsidRDefault="00A115E4" w:rsidP="0043161D">
      <w:pPr>
        <w:pStyle w:val="ListParagraph"/>
        <w:numPr>
          <w:ilvl w:val="0"/>
          <w:numId w:val="14"/>
        </w:numPr>
        <w:spacing w:after="0" w:line="276" w:lineRule="auto"/>
        <w:ind w:left="1440"/>
        <w:contextualSpacing/>
        <w:rPr>
          <w:rFonts w:ascii="Times New Roman" w:hAnsi="Times New Roman"/>
        </w:rPr>
      </w:pPr>
      <w:r w:rsidRPr="00B35CD0">
        <w:rPr>
          <w:rFonts w:ascii="Times New Roman" w:hAnsi="Times New Roman"/>
        </w:rPr>
        <w:t>The committee discussed the recommendation on whether or not we should require the SAT/ACT testing as an admission requirement. This is the committee recommendation.</w:t>
      </w:r>
    </w:p>
    <w:p w:rsidR="00A115E4" w:rsidRPr="00B35CD0" w:rsidRDefault="00A115E4" w:rsidP="0043161D">
      <w:pPr>
        <w:pStyle w:val="ListParagraph"/>
        <w:spacing w:after="0"/>
        <w:ind w:left="1440"/>
        <w:rPr>
          <w:rFonts w:ascii="Times New Roman" w:hAnsi="Times New Roman"/>
        </w:rPr>
      </w:pPr>
      <w:r w:rsidRPr="00B35CD0">
        <w:rPr>
          <w:rFonts w:ascii="Times New Roman" w:hAnsi="Times New Roman"/>
        </w:rPr>
        <w:t xml:space="preserve">SAT/ACT scores should be optional except for application for Honors College program, Merit-based scholarship and course placement purpose. </w:t>
      </w:r>
    </w:p>
    <w:p w:rsidR="00A115E4" w:rsidRDefault="00A115E4" w:rsidP="0043161D">
      <w:pPr>
        <w:ind w:left="1080"/>
        <w:rPr>
          <w:rFonts w:ascii="Times New Roman" w:hAnsi="Times New Roman" w:cs="Times New Roman"/>
        </w:rPr>
      </w:pPr>
      <w:r w:rsidRPr="00B35CD0">
        <w:rPr>
          <w:rFonts w:ascii="Times New Roman" w:hAnsi="Times New Roman" w:cs="Times New Roman"/>
        </w:rPr>
        <w:t xml:space="preserve">5. Barbara Blozen will contact NJCU admission officer for information about data/statistics </w:t>
      </w:r>
      <w:r w:rsidR="0043161D">
        <w:rPr>
          <w:rFonts w:ascii="Times New Roman" w:hAnsi="Times New Roman" w:cs="Times New Roman"/>
        </w:rPr>
        <w:tab/>
      </w:r>
      <w:r w:rsidRPr="00B35CD0">
        <w:rPr>
          <w:rFonts w:ascii="Times New Roman" w:hAnsi="Times New Roman" w:cs="Times New Roman"/>
        </w:rPr>
        <w:t xml:space="preserve">regarding SAT/ACT requirements and percentage of students denied admission based on </w:t>
      </w:r>
      <w:r w:rsidR="0043161D">
        <w:rPr>
          <w:rFonts w:ascii="Times New Roman" w:hAnsi="Times New Roman" w:cs="Times New Roman"/>
        </w:rPr>
        <w:tab/>
      </w:r>
      <w:r w:rsidRPr="00B35CD0">
        <w:rPr>
          <w:rFonts w:ascii="Times New Roman" w:hAnsi="Times New Roman" w:cs="Times New Roman"/>
        </w:rPr>
        <w:t>SAT/ACT scores.</w:t>
      </w:r>
    </w:p>
    <w:p w:rsidR="00A115E4" w:rsidRDefault="00A115E4" w:rsidP="0043161D">
      <w:pPr>
        <w:ind w:left="975"/>
        <w:rPr>
          <w:rFonts w:ascii="Times New Roman" w:hAnsi="Times New Roman" w:cs="Times New Roman"/>
        </w:rPr>
      </w:pPr>
      <w:r w:rsidRPr="00B35CD0">
        <w:rPr>
          <w:rFonts w:ascii="Times New Roman" w:hAnsi="Times New Roman" w:cs="Times New Roman"/>
        </w:rPr>
        <w:t xml:space="preserve">   6. Committee decided to bring the recommendation (with research from </w:t>
      </w:r>
      <w:r w:rsidR="0043161D">
        <w:rPr>
          <w:rFonts w:ascii="Times New Roman" w:hAnsi="Times New Roman" w:cs="Times New Roman"/>
        </w:rPr>
        <w:tab/>
      </w:r>
      <w:r w:rsidRPr="00B35CD0">
        <w:rPr>
          <w:rFonts w:ascii="Times New Roman" w:hAnsi="Times New Roman" w:cs="Times New Roman"/>
        </w:rPr>
        <w:t>surrounding/competitive schools) to the Senate for discussion on May 6</w:t>
      </w:r>
      <w:r w:rsidRPr="00B35CD0">
        <w:rPr>
          <w:rFonts w:ascii="Times New Roman" w:hAnsi="Times New Roman" w:cs="Times New Roman"/>
          <w:vertAlign w:val="superscript"/>
        </w:rPr>
        <w:t>th</w:t>
      </w:r>
      <w:r w:rsidRPr="00B35CD0">
        <w:rPr>
          <w:rFonts w:ascii="Times New Roman" w:hAnsi="Times New Roman" w:cs="Times New Roman"/>
        </w:rPr>
        <w:t xml:space="preserve"> 2019.</w:t>
      </w:r>
    </w:p>
    <w:p w:rsidR="0026551C" w:rsidRDefault="0026551C" w:rsidP="0043161D">
      <w:pPr>
        <w:ind w:left="975"/>
        <w:rPr>
          <w:rFonts w:ascii="Times New Roman" w:hAnsi="Times New Roman" w:cs="Times New Roman"/>
        </w:rPr>
      </w:pPr>
    </w:p>
    <w:p w:rsidR="00A023D7" w:rsidRPr="00B35CD0" w:rsidRDefault="00A023D7" w:rsidP="0043161D">
      <w:pPr>
        <w:ind w:left="975"/>
        <w:rPr>
          <w:rFonts w:ascii="Times New Roman" w:hAnsi="Times New Roman" w:cs="Times New Roman"/>
        </w:rPr>
      </w:pPr>
      <w:r w:rsidRPr="00A023D7">
        <w:rPr>
          <w:rFonts w:ascii="Times New Roman" w:hAnsi="Times New Roman" w:cs="Times New Roman"/>
          <w:u w:val="single"/>
        </w:rPr>
        <w:t>Motion</w:t>
      </w:r>
      <w:r>
        <w:rPr>
          <w:rFonts w:ascii="Times New Roman" w:hAnsi="Times New Roman" w:cs="Times New Roman"/>
        </w:rPr>
        <w:t xml:space="preserve"> (made and seconded): </w:t>
      </w:r>
      <w:r w:rsidRPr="00B35CD0">
        <w:rPr>
          <w:rFonts w:ascii="Times New Roman" w:hAnsi="Times New Roman"/>
        </w:rPr>
        <w:t xml:space="preserve">SAT/ACT scores should be optional except for application for </w:t>
      </w:r>
      <w:r>
        <w:rPr>
          <w:rFonts w:ascii="Times New Roman" w:hAnsi="Times New Roman"/>
        </w:rPr>
        <w:t xml:space="preserve">the </w:t>
      </w:r>
      <w:r w:rsidRPr="00B35CD0">
        <w:rPr>
          <w:rFonts w:ascii="Times New Roman" w:hAnsi="Times New Roman"/>
        </w:rPr>
        <w:t xml:space="preserve">Honors College program, </w:t>
      </w:r>
      <w:r>
        <w:rPr>
          <w:rFonts w:ascii="Times New Roman" w:hAnsi="Times New Roman"/>
        </w:rPr>
        <w:t>m</w:t>
      </w:r>
      <w:r w:rsidRPr="00B35CD0">
        <w:rPr>
          <w:rFonts w:ascii="Times New Roman" w:hAnsi="Times New Roman"/>
        </w:rPr>
        <w:t>erit-based scholarship</w:t>
      </w:r>
      <w:r>
        <w:rPr>
          <w:rFonts w:ascii="Times New Roman" w:hAnsi="Times New Roman"/>
        </w:rPr>
        <w:t>s</w:t>
      </w:r>
      <w:r w:rsidRPr="00B35CD0">
        <w:rPr>
          <w:rFonts w:ascii="Times New Roman" w:hAnsi="Times New Roman"/>
        </w:rPr>
        <w:t xml:space="preserve"> and course placement purpose</w:t>
      </w:r>
      <w:r w:rsidR="00CA4725">
        <w:rPr>
          <w:rFonts w:ascii="Times New Roman" w:hAnsi="Times New Roman"/>
        </w:rPr>
        <w:t>s</w:t>
      </w:r>
      <w:r w:rsidRPr="00B35CD0">
        <w:rPr>
          <w:rFonts w:ascii="Times New Roman" w:hAnsi="Times New Roman"/>
        </w:rPr>
        <w:t>.</w:t>
      </w:r>
    </w:p>
    <w:p w:rsidR="0026551C" w:rsidRDefault="0026551C" w:rsidP="0026551C">
      <w:pPr>
        <w:ind w:left="990" w:hanging="990"/>
        <w:rPr>
          <w:rFonts w:ascii="Times New Roman" w:hAnsi="Times New Roman" w:cs="Times New Roman"/>
          <w:sz w:val="24"/>
          <w:szCs w:val="24"/>
        </w:rPr>
      </w:pPr>
      <w:r w:rsidRPr="0026551C">
        <w:rPr>
          <w:rFonts w:ascii="Times New Roman" w:hAnsi="Times New Roman" w:cs="Times New Roman"/>
          <w:sz w:val="24"/>
          <w:szCs w:val="24"/>
        </w:rPr>
        <w:tab/>
      </w:r>
      <w:r w:rsidR="002C4E48">
        <w:rPr>
          <w:rFonts w:ascii="Times New Roman" w:hAnsi="Times New Roman" w:cs="Times New Roman"/>
          <w:sz w:val="24"/>
          <w:szCs w:val="24"/>
        </w:rPr>
        <w:t>Motion to amend (made and seconded): to strike the words “and course placement purposes.”</w:t>
      </w:r>
    </w:p>
    <w:p w:rsidR="00993443" w:rsidRDefault="002C4E48" w:rsidP="0026551C">
      <w:pPr>
        <w:ind w:left="990" w:hanging="990"/>
        <w:rPr>
          <w:rFonts w:ascii="Times New Roman" w:hAnsi="Times New Roman" w:cs="Times New Roman"/>
          <w:sz w:val="24"/>
          <w:szCs w:val="24"/>
        </w:rPr>
      </w:pPr>
      <w:r>
        <w:rPr>
          <w:rFonts w:ascii="Times New Roman" w:hAnsi="Times New Roman" w:cs="Times New Roman"/>
          <w:sz w:val="24"/>
          <w:szCs w:val="24"/>
        </w:rPr>
        <w:tab/>
        <w:t>Discussion of amendment:</w:t>
      </w:r>
      <w:r w:rsidR="00714DC3">
        <w:rPr>
          <w:rFonts w:ascii="Times New Roman" w:hAnsi="Times New Roman" w:cs="Times New Roman"/>
          <w:sz w:val="24"/>
          <w:szCs w:val="24"/>
        </w:rPr>
        <w:t xml:space="preserve"> Only when SAT scores are received would they be used for course placements. Historically at NJCU SAT scores are used for placement and we should continue to require them so as not to lower standards. What data will be used for placements if a student does not submit them? Other universities do not require SATs since they are poor measures.</w:t>
      </w:r>
    </w:p>
    <w:p w:rsidR="00AA4293" w:rsidRDefault="00993443" w:rsidP="0026551C">
      <w:pPr>
        <w:ind w:left="990" w:hanging="990"/>
        <w:rPr>
          <w:rFonts w:ascii="Times New Roman" w:hAnsi="Times New Roman" w:cs="Times New Roman"/>
          <w:sz w:val="24"/>
          <w:szCs w:val="24"/>
        </w:rPr>
      </w:pPr>
      <w:r>
        <w:rPr>
          <w:rFonts w:ascii="Times New Roman" w:hAnsi="Times New Roman" w:cs="Times New Roman"/>
          <w:sz w:val="24"/>
          <w:szCs w:val="24"/>
        </w:rPr>
        <w:tab/>
        <w:t xml:space="preserve">Motion to amend: </w:t>
      </w:r>
      <w:r w:rsidR="00D112BC">
        <w:rPr>
          <w:rFonts w:ascii="Times New Roman" w:hAnsi="Times New Roman" w:cs="Times New Roman"/>
          <w:sz w:val="24"/>
          <w:szCs w:val="24"/>
        </w:rPr>
        <w:t>passed (</w:t>
      </w:r>
      <w:r w:rsidR="00DB5A5F">
        <w:rPr>
          <w:rFonts w:ascii="Times New Roman" w:hAnsi="Times New Roman" w:cs="Times New Roman"/>
          <w:sz w:val="24"/>
          <w:szCs w:val="24"/>
        </w:rPr>
        <w:t>yes – 27,</w:t>
      </w:r>
      <w:r>
        <w:rPr>
          <w:rFonts w:ascii="Times New Roman" w:hAnsi="Times New Roman" w:cs="Times New Roman"/>
          <w:sz w:val="24"/>
          <w:szCs w:val="24"/>
        </w:rPr>
        <w:t xml:space="preserve"> no - 9)</w:t>
      </w:r>
      <w:r w:rsidR="00D112BC">
        <w:rPr>
          <w:rFonts w:ascii="Times New Roman" w:hAnsi="Times New Roman" w:cs="Times New Roman"/>
          <w:sz w:val="24"/>
          <w:szCs w:val="24"/>
        </w:rPr>
        <w:t>.</w:t>
      </w:r>
    </w:p>
    <w:p w:rsidR="00AA4293" w:rsidRDefault="00AA4293" w:rsidP="0026551C">
      <w:pPr>
        <w:ind w:left="990" w:hanging="990"/>
        <w:rPr>
          <w:rFonts w:ascii="Times New Roman" w:hAnsi="Times New Roman" w:cs="Times New Roman"/>
          <w:sz w:val="24"/>
          <w:szCs w:val="24"/>
        </w:rPr>
      </w:pPr>
    </w:p>
    <w:p w:rsidR="002C4E48" w:rsidRDefault="00993443" w:rsidP="00AA4293">
      <w:pPr>
        <w:tabs>
          <w:tab w:val="left" w:pos="1200"/>
        </w:tabs>
        <w:ind w:left="990" w:hanging="990"/>
        <w:rPr>
          <w:rFonts w:ascii="Times New Roman" w:hAnsi="Times New Roman" w:cs="Times New Roman"/>
          <w:sz w:val="24"/>
          <w:szCs w:val="24"/>
        </w:rPr>
      </w:pPr>
      <w:r>
        <w:rPr>
          <w:rFonts w:ascii="Times New Roman" w:hAnsi="Times New Roman" w:cs="Times New Roman"/>
          <w:sz w:val="24"/>
          <w:szCs w:val="24"/>
        </w:rPr>
        <w:t xml:space="preserve"> </w:t>
      </w:r>
      <w:r w:rsidR="00714DC3">
        <w:rPr>
          <w:rFonts w:ascii="Times New Roman" w:hAnsi="Times New Roman" w:cs="Times New Roman"/>
          <w:sz w:val="24"/>
          <w:szCs w:val="24"/>
        </w:rPr>
        <w:t xml:space="preserve"> </w:t>
      </w:r>
      <w:r w:rsidR="00AA4293">
        <w:rPr>
          <w:rFonts w:ascii="Times New Roman" w:hAnsi="Times New Roman" w:cs="Times New Roman"/>
          <w:sz w:val="24"/>
          <w:szCs w:val="24"/>
        </w:rPr>
        <w:tab/>
        <w:t xml:space="preserve">Discussion on </w:t>
      </w:r>
      <w:r w:rsidR="00663500">
        <w:rPr>
          <w:rFonts w:ascii="Times New Roman" w:hAnsi="Times New Roman" w:cs="Times New Roman"/>
          <w:sz w:val="24"/>
          <w:szCs w:val="24"/>
        </w:rPr>
        <w:t xml:space="preserve">main </w:t>
      </w:r>
      <w:r w:rsidR="00AA4293">
        <w:rPr>
          <w:rFonts w:ascii="Times New Roman" w:hAnsi="Times New Roman" w:cs="Times New Roman"/>
          <w:sz w:val="24"/>
          <w:szCs w:val="24"/>
        </w:rPr>
        <w:t>motion</w:t>
      </w:r>
      <w:r w:rsidR="00663500">
        <w:rPr>
          <w:rFonts w:ascii="Times New Roman" w:hAnsi="Times New Roman" w:cs="Times New Roman"/>
          <w:sz w:val="24"/>
          <w:szCs w:val="24"/>
        </w:rPr>
        <w:t xml:space="preserve"> as amended</w:t>
      </w:r>
      <w:r w:rsidR="00AA4293">
        <w:rPr>
          <w:rFonts w:ascii="Times New Roman" w:hAnsi="Times New Roman" w:cs="Times New Roman"/>
          <w:sz w:val="24"/>
          <w:szCs w:val="24"/>
        </w:rPr>
        <w:t>:</w:t>
      </w:r>
      <w:r w:rsidR="00947EC7">
        <w:rPr>
          <w:rFonts w:ascii="Times New Roman" w:hAnsi="Times New Roman" w:cs="Times New Roman"/>
          <w:sz w:val="24"/>
          <w:szCs w:val="24"/>
        </w:rPr>
        <w:t xml:space="preserve"> Doesn’t the university use the SAT scores and need to report them? How will th</w:t>
      </w:r>
      <w:r w:rsidR="006C4D84">
        <w:rPr>
          <w:rFonts w:ascii="Times New Roman" w:hAnsi="Times New Roman" w:cs="Times New Roman"/>
          <w:sz w:val="24"/>
          <w:szCs w:val="24"/>
        </w:rPr>
        <w:t>is</w:t>
      </w:r>
      <w:r w:rsidR="00947EC7">
        <w:rPr>
          <w:rFonts w:ascii="Times New Roman" w:hAnsi="Times New Roman" w:cs="Times New Roman"/>
          <w:sz w:val="24"/>
          <w:szCs w:val="24"/>
        </w:rPr>
        <w:t xml:space="preserve"> impact our Honors Program? The ASC has not discussed their proposal with the faculty of the Honors Program. </w:t>
      </w:r>
    </w:p>
    <w:p w:rsidR="00D112BC" w:rsidRDefault="00D112BC" w:rsidP="0026551C">
      <w:pPr>
        <w:ind w:left="990" w:hanging="990"/>
        <w:rPr>
          <w:rFonts w:ascii="Times New Roman" w:hAnsi="Times New Roman" w:cs="Times New Roman"/>
          <w:sz w:val="24"/>
          <w:szCs w:val="24"/>
        </w:rPr>
      </w:pPr>
    </w:p>
    <w:p w:rsidR="00947EC7" w:rsidRDefault="00947EC7" w:rsidP="0026551C">
      <w:pPr>
        <w:ind w:left="990" w:hanging="990"/>
        <w:rPr>
          <w:rFonts w:ascii="Times New Roman" w:hAnsi="Times New Roman" w:cs="Times New Roman"/>
          <w:sz w:val="24"/>
          <w:szCs w:val="24"/>
        </w:rPr>
      </w:pPr>
      <w:r>
        <w:rPr>
          <w:rFonts w:ascii="Times New Roman" w:hAnsi="Times New Roman" w:cs="Times New Roman"/>
          <w:sz w:val="24"/>
          <w:szCs w:val="24"/>
        </w:rPr>
        <w:tab/>
        <w:t>Motion to recommit (made and seconded): to return proposal to the ASC committee for reconsideration.</w:t>
      </w:r>
    </w:p>
    <w:p w:rsidR="00947EC7" w:rsidRDefault="00947EC7" w:rsidP="0026551C">
      <w:pPr>
        <w:ind w:left="990" w:hanging="990"/>
        <w:rPr>
          <w:rFonts w:ascii="Times New Roman" w:hAnsi="Times New Roman" w:cs="Times New Roman"/>
          <w:sz w:val="24"/>
          <w:szCs w:val="24"/>
        </w:rPr>
      </w:pPr>
      <w:r>
        <w:rPr>
          <w:rFonts w:ascii="Times New Roman" w:hAnsi="Times New Roman" w:cs="Times New Roman"/>
          <w:sz w:val="24"/>
          <w:szCs w:val="24"/>
        </w:rPr>
        <w:tab/>
        <w:t>Discussion: Isn’t there data other than SAT scores in the admissions application which potentially hinders enrollment? Is the administration implementing this policy and eliminating the requirement for SAT scores without asking the Senate? That would be contrary to provisions in the Senate Constitution which is university policy. T</w:t>
      </w:r>
      <w:r w:rsidR="001B1ABF">
        <w:rPr>
          <w:rFonts w:ascii="Times New Roman" w:hAnsi="Times New Roman" w:cs="Times New Roman"/>
          <w:sz w:val="24"/>
          <w:szCs w:val="24"/>
        </w:rPr>
        <w:t xml:space="preserve">he </w:t>
      </w:r>
      <w:r>
        <w:rPr>
          <w:rFonts w:ascii="Times New Roman" w:hAnsi="Times New Roman" w:cs="Times New Roman"/>
          <w:sz w:val="24"/>
          <w:szCs w:val="24"/>
        </w:rPr>
        <w:t>ASC must consult with the Honors Program.</w:t>
      </w:r>
    </w:p>
    <w:p w:rsidR="00D112BC" w:rsidRDefault="00947EC7" w:rsidP="0026551C">
      <w:pPr>
        <w:ind w:left="990" w:hanging="990"/>
        <w:rPr>
          <w:rFonts w:ascii="Times New Roman" w:hAnsi="Times New Roman" w:cs="Times New Roman"/>
          <w:sz w:val="24"/>
          <w:szCs w:val="24"/>
        </w:rPr>
      </w:pPr>
      <w:r>
        <w:rPr>
          <w:rFonts w:ascii="Times New Roman" w:hAnsi="Times New Roman" w:cs="Times New Roman"/>
          <w:sz w:val="24"/>
          <w:szCs w:val="24"/>
        </w:rPr>
        <w:tab/>
        <w:t xml:space="preserve">Motion: passed (yes – 23, no – 8).   </w:t>
      </w:r>
    </w:p>
    <w:p w:rsidR="00B93C8F" w:rsidRDefault="00B93C8F" w:rsidP="00D94FDD">
      <w:pPr>
        <w:rPr>
          <w:rFonts w:ascii="Times New Roman" w:hAnsi="Times New Roman" w:cs="Times New Roman"/>
          <w:sz w:val="24"/>
          <w:szCs w:val="24"/>
        </w:rPr>
      </w:pPr>
    </w:p>
    <w:p w:rsidR="00B93C8F" w:rsidRDefault="0026551C" w:rsidP="00D94FDD">
      <w:pPr>
        <w:rPr>
          <w:rFonts w:ascii="Times New Roman" w:hAnsi="Times New Roman" w:cs="Times New Roman"/>
          <w:sz w:val="24"/>
          <w:szCs w:val="24"/>
        </w:rPr>
      </w:pPr>
      <w:r>
        <w:rPr>
          <w:rFonts w:ascii="Times New Roman" w:hAnsi="Times New Roman" w:cs="Times New Roman"/>
          <w:sz w:val="24"/>
          <w:szCs w:val="24"/>
        </w:rPr>
        <w:tab/>
      </w:r>
      <w:r w:rsidR="00B93C8F">
        <w:rPr>
          <w:rFonts w:ascii="Times New Roman" w:hAnsi="Times New Roman" w:cs="Times New Roman"/>
          <w:sz w:val="24"/>
          <w:szCs w:val="24"/>
        </w:rPr>
        <w:t xml:space="preserve">President Shamburg announced that the Senate meeting would be extended until </w:t>
      </w:r>
    </w:p>
    <w:p w:rsidR="00A115E4" w:rsidRDefault="00B93C8F" w:rsidP="00D94FDD">
      <w:pPr>
        <w:rPr>
          <w:rFonts w:ascii="Times New Roman" w:hAnsi="Times New Roman" w:cs="Times New Roman"/>
          <w:sz w:val="24"/>
          <w:szCs w:val="24"/>
        </w:rPr>
      </w:pPr>
      <w:r>
        <w:rPr>
          <w:rFonts w:ascii="Times New Roman" w:hAnsi="Times New Roman" w:cs="Times New Roman"/>
          <w:sz w:val="24"/>
          <w:szCs w:val="24"/>
        </w:rPr>
        <w:tab/>
        <w:t>4:30 p.m.</w:t>
      </w:r>
    </w:p>
    <w:p w:rsidR="00B93C8F" w:rsidRPr="0026551C" w:rsidRDefault="00B93C8F" w:rsidP="00D94FDD">
      <w:pPr>
        <w:rPr>
          <w:rFonts w:ascii="Times New Roman" w:hAnsi="Times New Roman" w:cs="Times New Roman"/>
          <w:sz w:val="24"/>
          <w:szCs w:val="24"/>
        </w:rPr>
      </w:pPr>
    </w:p>
    <w:p w:rsidR="00EC36C3" w:rsidRDefault="00FF4105" w:rsidP="00EC36C3">
      <w:pPr>
        <w:pStyle w:val="NoSpacing"/>
        <w:ind w:left="720"/>
        <w:rPr>
          <w:rFonts w:ascii="Times New Roman" w:hAnsi="Times New Roman" w:cs="Times New Roman"/>
          <w:sz w:val="24"/>
          <w:szCs w:val="24"/>
        </w:rPr>
      </w:pPr>
      <w:r w:rsidRPr="00AA07B7">
        <w:rPr>
          <w:rFonts w:ascii="Times New Roman" w:eastAsia="Times New Roman" w:hAnsi="Times New Roman" w:cs="Times New Roman"/>
          <w:b/>
          <w:bCs/>
          <w:sz w:val="24"/>
          <w:szCs w:val="24"/>
        </w:rPr>
        <w:t xml:space="preserve">2. </w:t>
      </w:r>
      <w:r w:rsidR="00956E46" w:rsidRPr="00AA07B7">
        <w:rPr>
          <w:rFonts w:ascii="Times New Roman" w:eastAsia="Times New Roman" w:hAnsi="Times New Roman" w:cs="Times New Roman"/>
          <w:b/>
          <w:bCs/>
          <w:sz w:val="24"/>
          <w:szCs w:val="24"/>
        </w:rPr>
        <w:t xml:space="preserve">Academic Support &amp; Services </w:t>
      </w:r>
      <w:r w:rsidR="00634678" w:rsidRPr="00AA07B7">
        <w:rPr>
          <w:rFonts w:ascii="Times New Roman" w:eastAsia="Times New Roman" w:hAnsi="Times New Roman" w:cs="Times New Roman"/>
          <w:b/>
          <w:bCs/>
          <w:sz w:val="24"/>
          <w:szCs w:val="24"/>
        </w:rPr>
        <w:t>Committee</w:t>
      </w:r>
      <w:r w:rsidR="00634678" w:rsidRPr="00AA07B7">
        <w:rPr>
          <w:rFonts w:ascii="Times New Roman" w:eastAsia="Times New Roman" w:hAnsi="Times New Roman" w:cs="Times New Roman"/>
          <w:bCs/>
          <w:sz w:val="24"/>
          <w:szCs w:val="24"/>
        </w:rPr>
        <w:t xml:space="preserve"> (</w:t>
      </w:r>
      <w:r w:rsidR="00956E46" w:rsidRPr="00AA07B7">
        <w:rPr>
          <w:rFonts w:ascii="Times New Roman" w:eastAsia="Times New Roman" w:hAnsi="Times New Roman" w:cs="Times New Roman"/>
          <w:bCs/>
          <w:sz w:val="24"/>
          <w:szCs w:val="24"/>
        </w:rPr>
        <w:t>ASS</w:t>
      </w:r>
      <w:r w:rsidR="00EC36C3">
        <w:rPr>
          <w:rFonts w:ascii="Times New Roman" w:eastAsia="Times New Roman" w:hAnsi="Times New Roman" w:cs="Times New Roman"/>
          <w:bCs/>
          <w:sz w:val="24"/>
          <w:szCs w:val="24"/>
        </w:rPr>
        <w:t>C</w:t>
      </w:r>
      <w:r w:rsidR="005A12B7" w:rsidRPr="00AA07B7">
        <w:rPr>
          <w:rFonts w:ascii="Times New Roman" w:eastAsia="Times New Roman" w:hAnsi="Times New Roman" w:cs="Times New Roman"/>
          <w:bCs/>
          <w:sz w:val="24"/>
          <w:szCs w:val="24"/>
        </w:rPr>
        <w:t xml:space="preserve">) </w:t>
      </w:r>
      <w:r w:rsidR="003954C9" w:rsidRPr="00AA07B7">
        <w:rPr>
          <w:rFonts w:ascii="Times New Roman" w:eastAsia="Times New Roman" w:hAnsi="Times New Roman" w:cs="Times New Roman"/>
          <w:bCs/>
          <w:sz w:val="24"/>
          <w:szCs w:val="24"/>
        </w:rPr>
        <w:t>-</w:t>
      </w:r>
      <w:r w:rsidR="003954C9" w:rsidRPr="00AA07B7">
        <w:rPr>
          <w:rFonts w:ascii="Times New Roman" w:eastAsia="Times New Roman" w:hAnsi="Times New Roman" w:cs="Times New Roman"/>
          <w:b/>
          <w:bCs/>
          <w:sz w:val="24"/>
          <w:szCs w:val="24"/>
        </w:rPr>
        <w:t xml:space="preserve"> </w:t>
      </w:r>
      <w:r w:rsidR="00EC36C3">
        <w:rPr>
          <w:rFonts w:ascii="Times New Roman" w:hAnsi="Times New Roman" w:cs="Times New Roman"/>
          <w:sz w:val="24"/>
          <w:szCs w:val="24"/>
        </w:rPr>
        <w:t>Amit Mokashi, chair</w:t>
      </w:r>
    </w:p>
    <w:p w:rsidR="00587891" w:rsidRDefault="00EC36C3" w:rsidP="00E24ED5">
      <w:pPr>
        <w:pStyle w:val="NoSpacing"/>
        <w:ind w:left="720"/>
        <w:rPr>
          <w:rFonts w:ascii="Times New Roman" w:hAnsi="Times New Roman" w:cs="Times New Roman"/>
          <w:sz w:val="24"/>
          <w:szCs w:val="24"/>
        </w:rPr>
      </w:pPr>
      <w:r>
        <w:rPr>
          <w:rFonts w:ascii="Times New Roman" w:hAnsi="Times New Roman" w:cs="Times New Roman"/>
          <w:sz w:val="24"/>
          <w:szCs w:val="24"/>
        </w:rPr>
        <w:t>Amit Mokashi, chair</w:t>
      </w:r>
    </w:p>
    <w:p w:rsidR="00587891" w:rsidRDefault="00587891" w:rsidP="00E24ED5">
      <w:pPr>
        <w:pStyle w:val="NoSpacing"/>
        <w:ind w:left="720"/>
        <w:rPr>
          <w:rFonts w:ascii="Times New Roman" w:hAnsi="Times New Roman" w:cs="Times New Roman"/>
          <w:sz w:val="24"/>
          <w:szCs w:val="24"/>
        </w:rPr>
      </w:pPr>
      <w:r>
        <w:rPr>
          <w:rFonts w:ascii="Times New Roman" w:hAnsi="Times New Roman" w:cs="Times New Roman"/>
          <w:sz w:val="24"/>
          <w:szCs w:val="24"/>
        </w:rPr>
        <w:t>Shanda Johnson</w:t>
      </w:r>
    </w:p>
    <w:p w:rsidR="00587891" w:rsidRDefault="00587891" w:rsidP="00E24ED5">
      <w:pPr>
        <w:pStyle w:val="NoSpacing"/>
        <w:ind w:left="720"/>
        <w:rPr>
          <w:rFonts w:ascii="Times New Roman" w:hAnsi="Times New Roman" w:cs="Times New Roman"/>
          <w:sz w:val="24"/>
          <w:szCs w:val="24"/>
        </w:rPr>
      </w:pPr>
      <w:r>
        <w:rPr>
          <w:rFonts w:ascii="Times New Roman" w:hAnsi="Times New Roman" w:cs="Times New Roman"/>
          <w:sz w:val="24"/>
          <w:szCs w:val="24"/>
        </w:rPr>
        <w:t>William Westerman</w:t>
      </w:r>
    </w:p>
    <w:p w:rsidR="00587891" w:rsidRPr="003C3C42" w:rsidRDefault="006A181D" w:rsidP="00E24ED5">
      <w:pPr>
        <w:pStyle w:val="NoSpacing"/>
        <w:ind w:left="720"/>
        <w:rPr>
          <w:rFonts w:ascii="Times New Roman" w:hAnsi="Times New Roman" w:cs="Times New Roman"/>
          <w:sz w:val="24"/>
          <w:szCs w:val="24"/>
        </w:rPr>
      </w:pPr>
      <w:r>
        <w:rPr>
          <w:rFonts w:ascii="Times New Roman" w:hAnsi="Times New Roman" w:cs="Times New Roman"/>
          <w:sz w:val="24"/>
          <w:szCs w:val="24"/>
        </w:rPr>
        <w:t xml:space="preserve">Jessica Menjivar, </w:t>
      </w:r>
      <w:proofErr w:type="gramStart"/>
      <w:r>
        <w:rPr>
          <w:rFonts w:ascii="Times New Roman" w:hAnsi="Times New Roman" w:cs="Times New Roman"/>
          <w:sz w:val="24"/>
          <w:szCs w:val="24"/>
        </w:rPr>
        <w:t>student  r</w:t>
      </w:r>
      <w:r w:rsidR="00587891">
        <w:rPr>
          <w:rFonts w:ascii="Times New Roman" w:hAnsi="Times New Roman" w:cs="Times New Roman"/>
          <w:sz w:val="24"/>
          <w:szCs w:val="24"/>
        </w:rPr>
        <w:t>ep</w:t>
      </w:r>
      <w:r>
        <w:rPr>
          <w:rFonts w:ascii="Times New Roman" w:hAnsi="Times New Roman" w:cs="Times New Roman"/>
          <w:sz w:val="24"/>
          <w:szCs w:val="24"/>
        </w:rPr>
        <w:t>resentative</w:t>
      </w:r>
      <w:proofErr w:type="gramEnd"/>
    </w:p>
    <w:p w:rsidR="00587891" w:rsidRPr="003C3C42" w:rsidRDefault="00587891" w:rsidP="00587891">
      <w:pPr>
        <w:pStyle w:val="NoSpacing"/>
        <w:rPr>
          <w:rFonts w:ascii="Times New Roman" w:hAnsi="Times New Roman" w:cs="Times New Roman"/>
          <w:sz w:val="24"/>
          <w:szCs w:val="24"/>
        </w:rPr>
      </w:pPr>
    </w:p>
    <w:p w:rsidR="00587891" w:rsidRPr="00AC5EA8" w:rsidRDefault="00E24ED5" w:rsidP="00676C63">
      <w:pPr>
        <w:jc w:val="center"/>
        <w:rPr>
          <w:rFonts w:ascii="Times New Roman" w:hAnsi="Times New Roman" w:cs="Times New Roman"/>
          <w:color w:val="000000"/>
          <w:sz w:val="24"/>
          <w:szCs w:val="24"/>
        </w:rPr>
      </w:pPr>
      <w:r w:rsidRPr="003C3C42">
        <w:rPr>
          <w:rFonts w:ascii="Times New Roman" w:hAnsi="Times New Roman" w:cs="Times New Roman"/>
          <w:sz w:val="24"/>
          <w:szCs w:val="24"/>
        </w:rPr>
        <w:t>May 6, 2019</w:t>
      </w:r>
    </w:p>
    <w:p w:rsidR="00587891" w:rsidRPr="00AC5EA8" w:rsidRDefault="00587891" w:rsidP="00676C63">
      <w:pPr>
        <w:ind w:left="720"/>
        <w:rPr>
          <w:rFonts w:ascii="Times New Roman" w:hAnsi="Times New Roman" w:cs="Times New Roman"/>
          <w:sz w:val="24"/>
          <w:szCs w:val="24"/>
        </w:rPr>
      </w:pPr>
      <w:r>
        <w:rPr>
          <w:rFonts w:ascii="Times New Roman" w:hAnsi="Times New Roman" w:cs="Times New Roman"/>
          <w:bCs/>
          <w:color w:val="000000"/>
          <w:sz w:val="24"/>
          <w:szCs w:val="24"/>
        </w:rPr>
        <w:t xml:space="preserve">The </w:t>
      </w:r>
      <w:r w:rsidRPr="00AC5EA8">
        <w:rPr>
          <w:rFonts w:ascii="Times New Roman" w:hAnsi="Times New Roman" w:cs="Times New Roman"/>
          <w:sz w:val="24"/>
          <w:szCs w:val="24"/>
        </w:rPr>
        <w:t>Academic</w:t>
      </w:r>
      <w:r>
        <w:rPr>
          <w:rFonts w:ascii="Times New Roman" w:hAnsi="Times New Roman" w:cs="Times New Roman"/>
          <w:sz w:val="24"/>
          <w:szCs w:val="24"/>
        </w:rPr>
        <w:t xml:space="preserve"> Support &amp; Services Committee</w:t>
      </w:r>
      <w:r w:rsidRPr="00AC5EA8">
        <w:rPr>
          <w:rFonts w:ascii="Times New Roman" w:hAnsi="Times New Roman" w:cs="Times New Roman"/>
          <w:sz w:val="24"/>
          <w:szCs w:val="24"/>
        </w:rPr>
        <w:t xml:space="preserve"> </w:t>
      </w:r>
      <w:r>
        <w:rPr>
          <w:rFonts w:ascii="Times New Roman" w:hAnsi="Times New Roman" w:cs="Times New Roman"/>
          <w:sz w:val="24"/>
          <w:szCs w:val="24"/>
        </w:rPr>
        <w:t xml:space="preserve">was asked to </w:t>
      </w:r>
      <w:r w:rsidRPr="00AC5EA8">
        <w:rPr>
          <w:rFonts w:ascii="Times New Roman" w:hAnsi="Times New Roman" w:cs="Times New Roman"/>
          <w:sz w:val="24"/>
          <w:szCs w:val="24"/>
        </w:rPr>
        <w:t xml:space="preserve">report on implementation of </w:t>
      </w:r>
      <w:r>
        <w:rPr>
          <w:rFonts w:ascii="Times New Roman" w:hAnsi="Times New Roman" w:cs="Times New Roman"/>
          <w:sz w:val="24"/>
          <w:szCs w:val="24"/>
        </w:rPr>
        <w:t xml:space="preserve">online </w:t>
      </w:r>
      <w:r w:rsidRPr="009A0C62">
        <w:rPr>
          <w:rFonts w:ascii="Times New Roman" w:hAnsi="Times New Roman" w:cs="Times New Roman"/>
          <w:sz w:val="24"/>
          <w:szCs w:val="24"/>
        </w:rPr>
        <w:t>Interfolio</w:t>
      </w:r>
      <w:r>
        <w:rPr>
          <w:rFonts w:ascii="Times New Roman" w:hAnsi="Times New Roman" w:cs="Times New Roman"/>
          <w:sz w:val="24"/>
          <w:szCs w:val="24"/>
        </w:rPr>
        <w:t xml:space="preserve"> </w:t>
      </w:r>
      <w:r w:rsidRPr="009A0C62">
        <w:rPr>
          <w:rFonts w:ascii="Times New Roman" w:hAnsi="Times New Roman" w:cs="Times New Roman"/>
          <w:sz w:val="24"/>
          <w:szCs w:val="24"/>
        </w:rPr>
        <w:t xml:space="preserve">(e-workflow) </w:t>
      </w:r>
      <w:r>
        <w:rPr>
          <w:rFonts w:ascii="Times New Roman" w:hAnsi="Times New Roman" w:cs="Times New Roman"/>
          <w:sz w:val="24"/>
          <w:szCs w:val="24"/>
        </w:rPr>
        <w:t xml:space="preserve">system and the </w:t>
      </w:r>
      <w:r w:rsidRPr="009A0C62">
        <w:rPr>
          <w:rFonts w:ascii="Times New Roman" w:hAnsi="Times New Roman" w:cs="Times New Roman"/>
          <w:sz w:val="24"/>
          <w:szCs w:val="24"/>
        </w:rPr>
        <w:t>policies and practices of the</w:t>
      </w:r>
      <w:r>
        <w:rPr>
          <w:rFonts w:ascii="Times New Roman" w:hAnsi="Times New Roman" w:cs="Times New Roman"/>
          <w:sz w:val="24"/>
          <w:szCs w:val="24"/>
        </w:rPr>
        <w:t xml:space="preserve"> </w:t>
      </w:r>
      <w:r>
        <w:rPr>
          <w:rFonts w:ascii="Times New Roman" w:hAnsi="Times New Roman"/>
          <w:color w:val="000000"/>
          <w:sz w:val="24"/>
          <w:szCs w:val="24"/>
        </w:rPr>
        <w:t>Institutional Review Board (IRB)</w:t>
      </w:r>
      <w:r w:rsidRPr="00AC5EA8">
        <w:rPr>
          <w:rFonts w:ascii="Times New Roman" w:hAnsi="Times New Roman" w:cs="Times New Roman"/>
          <w:sz w:val="24"/>
          <w:szCs w:val="24"/>
        </w:rPr>
        <w:t xml:space="preserve"> at the New Jersey City University.</w:t>
      </w:r>
    </w:p>
    <w:p w:rsidR="00587891" w:rsidRDefault="00587891" w:rsidP="001B55D3">
      <w:pPr>
        <w:ind w:left="720"/>
        <w:rPr>
          <w:rFonts w:ascii="Times New Roman" w:hAnsi="Times New Roman" w:cs="Times New Roman"/>
          <w:sz w:val="24"/>
          <w:szCs w:val="24"/>
        </w:rPr>
      </w:pPr>
    </w:p>
    <w:p w:rsidR="00587891" w:rsidRDefault="00587891" w:rsidP="001B55D3">
      <w:pPr>
        <w:ind w:left="720"/>
        <w:rPr>
          <w:rFonts w:ascii="Times New Roman" w:hAnsi="Times New Roman" w:cs="Times New Roman"/>
          <w:sz w:val="24"/>
          <w:szCs w:val="24"/>
        </w:rPr>
      </w:pPr>
      <w:r>
        <w:rPr>
          <w:rFonts w:ascii="Times New Roman" w:hAnsi="Times New Roman" w:cs="Times New Roman"/>
          <w:sz w:val="24"/>
          <w:szCs w:val="24"/>
        </w:rPr>
        <w:t xml:space="preserve">The </w:t>
      </w:r>
      <w:r w:rsidRPr="009A0C62">
        <w:rPr>
          <w:rFonts w:ascii="Times New Roman" w:hAnsi="Times New Roman" w:cs="Times New Roman"/>
          <w:sz w:val="24"/>
          <w:szCs w:val="24"/>
        </w:rPr>
        <w:t>ASSC</w:t>
      </w:r>
      <w:r>
        <w:rPr>
          <w:rFonts w:ascii="Times New Roman" w:hAnsi="Times New Roman" w:cs="Times New Roman"/>
          <w:sz w:val="24"/>
          <w:szCs w:val="24"/>
        </w:rPr>
        <w:t xml:space="preserve"> members had a telecon on 3-26-19 to discuss the tasks assigned by the Senate</w:t>
      </w:r>
      <w:r w:rsidR="00EC36C3">
        <w:rPr>
          <w:rFonts w:ascii="Times New Roman" w:hAnsi="Times New Roman" w:cs="Times New Roman"/>
          <w:sz w:val="24"/>
          <w:szCs w:val="24"/>
        </w:rPr>
        <w:t>.</w:t>
      </w:r>
      <w:r>
        <w:rPr>
          <w:rFonts w:ascii="Times New Roman" w:hAnsi="Times New Roman" w:cs="Times New Roman"/>
          <w:sz w:val="24"/>
          <w:szCs w:val="24"/>
        </w:rPr>
        <w:t xml:space="preserve">  </w:t>
      </w:r>
    </w:p>
    <w:p w:rsidR="0071367C" w:rsidRDefault="0071367C" w:rsidP="001B55D3">
      <w:pPr>
        <w:ind w:left="720"/>
        <w:rPr>
          <w:rFonts w:ascii="Times New Roman" w:hAnsi="Times New Roman" w:cs="Times New Roman"/>
          <w:sz w:val="24"/>
          <w:szCs w:val="24"/>
        </w:rPr>
      </w:pPr>
    </w:p>
    <w:p w:rsidR="00587891" w:rsidRDefault="00587891" w:rsidP="001B55D3">
      <w:pPr>
        <w:ind w:left="720"/>
        <w:rPr>
          <w:rFonts w:ascii="Times New Roman" w:hAnsi="Times New Roman" w:cs="Times New Roman"/>
          <w:sz w:val="24"/>
          <w:szCs w:val="24"/>
        </w:rPr>
      </w:pPr>
      <w:r>
        <w:rPr>
          <w:rFonts w:ascii="Times New Roman" w:hAnsi="Times New Roman" w:cs="Times New Roman"/>
          <w:sz w:val="24"/>
          <w:szCs w:val="24"/>
        </w:rPr>
        <w:t xml:space="preserve">Regarding the IRB process. The </w:t>
      </w:r>
      <w:r w:rsidRPr="00AC5EA8">
        <w:rPr>
          <w:rFonts w:ascii="Times New Roman" w:hAnsi="Times New Roman" w:cs="Times New Roman"/>
          <w:sz w:val="24"/>
          <w:szCs w:val="24"/>
        </w:rPr>
        <w:t>ASSC</w:t>
      </w:r>
      <w:r>
        <w:rPr>
          <w:rFonts w:ascii="Times New Roman" w:hAnsi="Times New Roman" w:cs="Times New Roman"/>
          <w:sz w:val="24"/>
          <w:szCs w:val="24"/>
        </w:rPr>
        <w:t xml:space="preserve"> decided to</w:t>
      </w:r>
      <w:r w:rsidR="00EC36C3">
        <w:rPr>
          <w:rFonts w:ascii="Times New Roman" w:hAnsi="Times New Roman" w:cs="Times New Roman"/>
          <w:sz w:val="24"/>
          <w:szCs w:val="24"/>
        </w:rPr>
        <w:t xml:space="preserve"> survey the past applicants for </w:t>
      </w:r>
      <w:r>
        <w:rPr>
          <w:rFonts w:ascii="Times New Roman" w:hAnsi="Times New Roman" w:cs="Times New Roman"/>
          <w:sz w:val="24"/>
          <w:szCs w:val="24"/>
        </w:rPr>
        <w:t>feedback. The team has created a potential list of questions to ask the applicants. Based on the responses</w:t>
      </w:r>
      <w:r w:rsidR="00EC36C3">
        <w:rPr>
          <w:rFonts w:ascii="Times New Roman" w:hAnsi="Times New Roman" w:cs="Times New Roman"/>
          <w:sz w:val="24"/>
          <w:szCs w:val="24"/>
        </w:rPr>
        <w:t>,</w:t>
      </w:r>
      <w:r>
        <w:rPr>
          <w:rFonts w:ascii="Times New Roman" w:hAnsi="Times New Roman" w:cs="Times New Roman"/>
          <w:sz w:val="24"/>
          <w:szCs w:val="24"/>
        </w:rPr>
        <w:t xml:space="preserve"> an interview </w:t>
      </w:r>
      <w:r w:rsidR="00EC36C3">
        <w:rPr>
          <w:rFonts w:ascii="Times New Roman" w:hAnsi="Times New Roman" w:cs="Times New Roman"/>
          <w:sz w:val="24"/>
          <w:szCs w:val="24"/>
        </w:rPr>
        <w:t xml:space="preserve">will </w:t>
      </w:r>
      <w:r>
        <w:rPr>
          <w:rFonts w:ascii="Times New Roman" w:hAnsi="Times New Roman" w:cs="Times New Roman"/>
          <w:sz w:val="24"/>
          <w:szCs w:val="24"/>
        </w:rPr>
        <w:t>be conducted of the IRB members. Based on the discussion</w:t>
      </w:r>
      <w:r w:rsidR="00EC36C3">
        <w:rPr>
          <w:rFonts w:ascii="Times New Roman" w:hAnsi="Times New Roman" w:cs="Times New Roman"/>
          <w:sz w:val="24"/>
          <w:szCs w:val="24"/>
        </w:rPr>
        <w:t>,</w:t>
      </w:r>
      <w:r>
        <w:rPr>
          <w:rFonts w:ascii="Times New Roman" w:hAnsi="Times New Roman" w:cs="Times New Roman"/>
          <w:sz w:val="24"/>
          <w:szCs w:val="24"/>
        </w:rPr>
        <w:t xml:space="preserve"> the </w:t>
      </w:r>
      <w:r w:rsidRPr="00AC5EA8">
        <w:rPr>
          <w:rFonts w:ascii="Times New Roman" w:hAnsi="Times New Roman" w:cs="Times New Roman"/>
          <w:sz w:val="24"/>
          <w:szCs w:val="24"/>
        </w:rPr>
        <w:t>ASSC</w:t>
      </w:r>
      <w:r w:rsidR="00EC36C3">
        <w:rPr>
          <w:rFonts w:ascii="Times New Roman" w:hAnsi="Times New Roman" w:cs="Times New Roman"/>
          <w:sz w:val="24"/>
          <w:szCs w:val="24"/>
        </w:rPr>
        <w:t>,</w:t>
      </w:r>
      <w:r>
        <w:rPr>
          <w:rFonts w:ascii="Times New Roman" w:hAnsi="Times New Roman" w:cs="Times New Roman"/>
          <w:sz w:val="24"/>
          <w:szCs w:val="24"/>
        </w:rPr>
        <w:t xml:space="preserve"> through the office of the Senate President</w:t>
      </w:r>
      <w:r w:rsidR="00EC36C3">
        <w:rPr>
          <w:rFonts w:ascii="Times New Roman" w:hAnsi="Times New Roman" w:cs="Times New Roman"/>
          <w:sz w:val="24"/>
          <w:szCs w:val="24"/>
        </w:rPr>
        <w:t>,</w:t>
      </w:r>
      <w:r>
        <w:rPr>
          <w:rFonts w:ascii="Times New Roman" w:hAnsi="Times New Roman" w:cs="Times New Roman"/>
          <w:sz w:val="24"/>
          <w:szCs w:val="24"/>
        </w:rPr>
        <w:t xml:space="preserve"> requested </w:t>
      </w:r>
      <w:r w:rsidR="00EC36C3">
        <w:rPr>
          <w:rFonts w:ascii="Times New Roman" w:hAnsi="Times New Roman" w:cs="Times New Roman"/>
          <w:sz w:val="24"/>
          <w:szCs w:val="24"/>
        </w:rPr>
        <w:t xml:space="preserve">from </w:t>
      </w:r>
      <w:r>
        <w:rPr>
          <w:rFonts w:ascii="Times New Roman" w:hAnsi="Times New Roman" w:cs="Times New Roman"/>
          <w:sz w:val="24"/>
          <w:szCs w:val="24"/>
        </w:rPr>
        <w:t>the IRB</w:t>
      </w:r>
      <w:r w:rsidR="00EC36C3">
        <w:rPr>
          <w:rFonts w:ascii="Times New Roman" w:hAnsi="Times New Roman" w:cs="Times New Roman"/>
          <w:sz w:val="24"/>
          <w:szCs w:val="24"/>
        </w:rPr>
        <w:t xml:space="preserve"> chair</w:t>
      </w:r>
      <w:r>
        <w:rPr>
          <w:rFonts w:ascii="Times New Roman" w:hAnsi="Times New Roman" w:cs="Times New Roman"/>
          <w:sz w:val="24"/>
          <w:szCs w:val="24"/>
        </w:rPr>
        <w:t xml:space="preserve"> the names of the IRB review applicants of the past two years. The </w:t>
      </w:r>
      <w:r w:rsidRPr="00AC5EA8">
        <w:rPr>
          <w:rFonts w:ascii="Times New Roman" w:hAnsi="Times New Roman" w:cs="Times New Roman"/>
          <w:sz w:val="24"/>
          <w:szCs w:val="24"/>
        </w:rPr>
        <w:t>ASSC</w:t>
      </w:r>
      <w:r>
        <w:rPr>
          <w:rFonts w:ascii="Times New Roman" w:hAnsi="Times New Roman" w:cs="Times New Roman"/>
          <w:sz w:val="24"/>
          <w:szCs w:val="24"/>
        </w:rPr>
        <w:t xml:space="preserve"> awaits th</w:t>
      </w:r>
      <w:r w:rsidR="00EC36C3">
        <w:rPr>
          <w:rFonts w:ascii="Times New Roman" w:hAnsi="Times New Roman" w:cs="Times New Roman"/>
          <w:sz w:val="24"/>
          <w:szCs w:val="24"/>
        </w:rPr>
        <w:t>at</w:t>
      </w:r>
      <w:r>
        <w:rPr>
          <w:rFonts w:ascii="Times New Roman" w:hAnsi="Times New Roman" w:cs="Times New Roman"/>
          <w:sz w:val="24"/>
          <w:szCs w:val="24"/>
        </w:rPr>
        <w:t xml:space="preserve"> response.</w:t>
      </w:r>
    </w:p>
    <w:p w:rsidR="0071367C" w:rsidRDefault="0071367C" w:rsidP="001B55D3">
      <w:pPr>
        <w:ind w:left="720"/>
        <w:rPr>
          <w:rFonts w:ascii="Times New Roman" w:hAnsi="Times New Roman" w:cs="Times New Roman"/>
          <w:sz w:val="24"/>
          <w:szCs w:val="24"/>
        </w:rPr>
      </w:pPr>
    </w:p>
    <w:p w:rsidR="00587891" w:rsidRDefault="00587891" w:rsidP="001B55D3">
      <w:pPr>
        <w:ind w:left="720"/>
        <w:rPr>
          <w:rFonts w:ascii="Times New Roman" w:hAnsi="Times New Roman" w:cs="Times New Roman"/>
          <w:sz w:val="24"/>
          <w:szCs w:val="24"/>
        </w:rPr>
      </w:pPr>
      <w:r>
        <w:rPr>
          <w:rFonts w:ascii="Times New Roman" w:hAnsi="Times New Roman" w:cs="Times New Roman"/>
          <w:sz w:val="24"/>
          <w:szCs w:val="24"/>
        </w:rPr>
        <w:t xml:space="preserve">Two members of the </w:t>
      </w:r>
      <w:r w:rsidRPr="00AC5EA8">
        <w:rPr>
          <w:rFonts w:ascii="Times New Roman" w:hAnsi="Times New Roman" w:cs="Times New Roman"/>
          <w:sz w:val="24"/>
          <w:szCs w:val="24"/>
        </w:rPr>
        <w:t>ASSC</w:t>
      </w:r>
      <w:r>
        <w:rPr>
          <w:rFonts w:ascii="Times New Roman" w:hAnsi="Times New Roman" w:cs="Times New Roman"/>
          <w:sz w:val="24"/>
          <w:szCs w:val="24"/>
        </w:rPr>
        <w:t xml:space="preserve"> attended the Interfolio meetings/training workshops to gauge the progress of Interfolio implementation. </w:t>
      </w:r>
      <w:r w:rsidR="00EC36C3">
        <w:rPr>
          <w:rFonts w:ascii="Times New Roman" w:hAnsi="Times New Roman" w:cs="Times New Roman"/>
          <w:sz w:val="24"/>
          <w:szCs w:val="24"/>
        </w:rPr>
        <w:t>I</w:t>
      </w:r>
      <w:r>
        <w:rPr>
          <w:rFonts w:ascii="Times New Roman" w:hAnsi="Times New Roman" w:cs="Times New Roman"/>
          <w:sz w:val="24"/>
          <w:szCs w:val="24"/>
        </w:rPr>
        <w:t xml:space="preserve">mplementation is in the preliminary stage with the first formal application being the submissions </w:t>
      </w:r>
      <w:r w:rsidRPr="00C463E5">
        <w:rPr>
          <w:rFonts w:ascii="Times New Roman" w:hAnsi="Times New Roman" w:cs="Times New Roman"/>
          <w:sz w:val="24"/>
          <w:szCs w:val="24"/>
        </w:rPr>
        <w:t xml:space="preserve">for Separately Budgeted Research (SBR) </w:t>
      </w:r>
      <w:r w:rsidR="00EC36C3">
        <w:rPr>
          <w:rFonts w:ascii="Times New Roman" w:hAnsi="Times New Roman" w:cs="Times New Roman"/>
          <w:sz w:val="24"/>
          <w:szCs w:val="24"/>
        </w:rPr>
        <w:t xml:space="preserve">applications </w:t>
      </w:r>
      <w:r w:rsidRPr="00C463E5">
        <w:rPr>
          <w:rFonts w:ascii="Times New Roman" w:hAnsi="Times New Roman" w:cs="Times New Roman"/>
          <w:sz w:val="24"/>
          <w:szCs w:val="24"/>
        </w:rPr>
        <w:t>for AY 2019-2020</w:t>
      </w:r>
      <w:r>
        <w:rPr>
          <w:rFonts w:ascii="Times New Roman" w:hAnsi="Times New Roman" w:cs="Times New Roman"/>
          <w:sz w:val="24"/>
          <w:szCs w:val="24"/>
        </w:rPr>
        <w:t xml:space="preserve">. </w:t>
      </w:r>
      <w:r w:rsidRPr="00AC5EA8">
        <w:rPr>
          <w:rFonts w:ascii="Times New Roman" w:hAnsi="Times New Roman" w:cs="Times New Roman"/>
          <w:sz w:val="24"/>
          <w:szCs w:val="24"/>
        </w:rPr>
        <w:t>ASSC</w:t>
      </w:r>
      <w:r>
        <w:rPr>
          <w:rFonts w:ascii="Times New Roman" w:hAnsi="Times New Roman" w:cs="Times New Roman"/>
          <w:sz w:val="24"/>
          <w:szCs w:val="24"/>
        </w:rPr>
        <w:t xml:space="preserve"> will report to the Senate with updates as progress is made.</w:t>
      </w:r>
    </w:p>
    <w:p w:rsidR="0071367C" w:rsidRDefault="0071367C" w:rsidP="001B55D3">
      <w:pPr>
        <w:ind w:left="720"/>
        <w:rPr>
          <w:rFonts w:ascii="Times New Roman" w:hAnsi="Times New Roman" w:cs="Times New Roman"/>
          <w:sz w:val="24"/>
          <w:szCs w:val="24"/>
        </w:rPr>
      </w:pPr>
    </w:p>
    <w:p w:rsidR="00AA07B7" w:rsidRPr="00AA07B7" w:rsidRDefault="00AA07B7" w:rsidP="00AA07B7">
      <w:pPr>
        <w:ind w:left="720" w:right="-9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Pr="00AA07B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Curriculum &amp; Instruction Committee (C&amp;I)</w:t>
      </w:r>
      <w:r w:rsidR="00EB0A16">
        <w:rPr>
          <w:rFonts w:ascii="Times New Roman" w:eastAsia="Times New Roman" w:hAnsi="Times New Roman" w:cs="Times New Roman"/>
          <w:b/>
          <w:bCs/>
          <w:sz w:val="24"/>
          <w:szCs w:val="24"/>
        </w:rPr>
        <w:t xml:space="preserve"> </w:t>
      </w:r>
      <w:r w:rsidR="00C2588A" w:rsidRPr="0038572C">
        <w:rPr>
          <w:rFonts w:ascii="Times New Roman" w:eastAsia="Times New Roman" w:hAnsi="Times New Roman" w:cs="Times New Roman"/>
          <w:b/>
          <w:bCs/>
          <w:color w:val="000000"/>
          <w:sz w:val="24"/>
          <w:szCs w:val="24"/>
        </w:rPr>
        <w:t xml:space="preserve">- </w:t>
      </w:r>
      <w:r w:rsidR="00C2588A" w:rsidRPr="0038572C">
        <w:rPr>
          <w:rFonts w:ascii="Times New Roman" w:eastAsia="Times New Roman" w:hAnsi="Times New Roman" w:cs="Times New Roman"/>
          <w:color w:val="000000"/>
          <w:sz w:val="24"/>
          <w:szCs w:val="24"/>
        </w:rPr>
        <w:t>Michael Rotenberg-Schwartz, chair</w:t>
      </w:r>
    </w:p>
    <w:p w:rsidR="001B435C" w:rsidRDefault="001B435C" w:rsidP="00DF740F">
      <w:pPr>
        <w:ind w:left="720"/>
        <w:rPr>
          <w:rFonts w:ascii="Times New Roman" w:hAnsi="Times New Roman" w:cs="Times New Roman"/>
          <w:sz w:val="24"/>
          <w:szCs w:val="24"/>
        </w:rPr>
      </w:pPr>
      <w:r>
        <w:rPr>
          <w:rFonts w:ascii="Times New Roman" w:hAnsi="Times New Roman" w:cs="Times New Roman"/>
          <w:sz w:val="24"/>
          <w:szCs w:val="24"/>
        </w:rPr>
        <w:t>Michael Rotenberg-Schwartz, Chair</w:t>
      </w:r>
    </w:p>
    <w:p w:rsidR="001B435C" w:rsidRDefault="001B435C" w:rsidP="00600524">
      <w:pPr>
        <w:ind w:firstLine="720"/>
        <w:rPr>
          <w:rFonts w:ascii="Times New Roman" w:hAnsi="Times New Roman" w:cs="Times New Roman"/>
          <w:sz w:val="24"/>
          <w:szCs w:val="24"/>
        </w:rPr>
      </w:pPr>
      <w:r>
        <w:rPr>
          <w:rFonts w:ascii="Times New Roman" w:hAnsi="Times New Roman" w:cs="Times New Roman"/>
          <w:sz w:val="24"/>
          <w:szCs w:val="24"/>
        </w:rPr>
        <w:t>Nava Cohen</w:t>
      </w:r>
    </w:p>
    <w:p w:rsidR="001B435C" w:rsidRDefault="001B435C" w:rsidP="00DF740F">
      <w:pPr>
        <w:rPr>
          <w:rFonts w:ascii="Times New Roman" w:hAnsi="Times New Roman" w:cs="Times New Roman"/>
          <w:sz w:val="24"/>
          <w:szCs w:val="24"/>
        </w:rPr>
      </w:pPr>
      <w:r>
        <w:rPr>
          <w:rFonts w:ascii="Times New Roman" w:hAnsi="Times New Roman" w:cs="Times New Roman"/>
          <w:sz w:val="24"/>
          <w:szCs w:val="24"/>
        </w:rPr>
        <w:tab/>
        <w:t>Pablo Garofalo</w:t>
      </w:r>
    </w:p>
    <w:p w:rsidR="001B435C" w:rsidRDefault="001B435C" w:rsidP="00DF740F">
      <w:pPr>
        <w:rPr>
          <w:rFonts w:ascii="Times New Roman" w:hAnsi="Times New Roman" w:cs="Times New Roman"/>
          <w:sz w:val="24"/>
          <w:szCs w:val="24"/>
        </w:rPr>
      </w:pPr>
      <w:r>
        <w:rPr>
          <w:rFonts w:ascii="Times New Roman" w:hAnsi="Times New Roman" w:cs="Times New Roman"/>
          <w:sz w:val="24"/>
          <w:szCs w:val="24"/>
        </w:rPr>
        <w:tab/>
        <w:t>Graig Klein</w:t>
      </w:r>
    </w:p>
    <w:p w:rsidR="001B435C" w:rsidRDefault="001B435C" w:rsidP="00DF740F">
      <w:pPr>
        <w:ind w:left="720"/>
        <w:rPr>
          <w:rFonts w:ascii="Times New Roman" w:hAnsi="Times New Roman" w:cs="Times New Roman"/>
          <w:sz w:val="24"/>
          <w:szCs w:val="24"/>
        </w:rPr>
      </w:pPr>
      <w:r>
        <w:rPr>
          <w:rFonts w:ascii="Times New Roman" w:hAnsi="Times New Roman" w:cs="Times New Roman"/>
          <w:sz w:val="24"/>
          <w:szCs w:val="24"/>
        </w:rPr>
        <w:t>Kevin O’Neill</w:t>
      </w:r>
    </w:p>
    <w:p w:rsidR="001B435C" w:rsidRDefault="001B435C" w:rsidP="00DF740F">
      <w:pPr>
        <w:ind w:left="720"/>
        <w:rPr>
          <w:rFonts w:ascii="Times New Roman" w:hAnsi="Times New Roman" w:cs="Times New Roman"/>
          <w:sz w:val="24"/>
          <w:szCs w:val="24"/>
        </w:rPr>
      </w:pPr>
      <w:r>
        <w:rPr>
          <w:rFonts w:ascii="Times New Roman" w:hAnsi="Times New Roman" w:cs="Times New Roman"/>
          <w:sz w:val="24"/>
          <w:szCs w:val="24"/>
        </w:rPr>
        <w:t>Grace Wambu</w:t>
      </w:r>
    </w:p>
    <w:p w:rsidR="001B435C" w:rsidRDefault="00DA7FC8" w:rsidP="00600524">
      <w:pPr>
        <w:ind w:firstLine="720"/>
        <w:rPr>
          <w:rFonts w:ascii="Times New Roman" w:hAnsi="Times New Roman" w:cs="Times New Roman"/>
          <w:sz w:val="24"/>
          <w:szCs w:val="24"/>
        </w:rPr>
      </w:pPr>
      <w:bookmarkStart w:id="0" w:name="_GoBack"/>
      <w:bookmarkEnd w:id="0"/>
      <w:r>
        <w:rPr>
          <w:rFonts w:ascii="Times New Roman" w:hAnsi="Times New Roman" w:cs="Times New Roman"/>
          <w:sz w:val="24"/>
          <w:szCs w:val="24"/>
        </w:rPr>
        <w:t>Ryanne Soriano, s</w:t>
      </w:r>
      <w:r w:rsidR="001B435C">
        <w:rPr>
          <w:rFonts w:ascii="Times New Roman" w:hAnsi="Times New Roman" w:cs="Times New Roman"/>
          <w:sz w:val="24"/>
          <w:szCs w:val="24"/>
        </w:rPr>
        <w:t xml:space="preserve">tudent </w:t>
      </w:r>
      <w:r>
        <w:rPr>
          <w:rFonts w:ascii="Times New Roman" w:hAnsi="Times New Roman" w:cs="Times New Roman"/>
          <w:sz w:val="24"/>
          <w:szCs w:val="24"/>
        </w:rPr>
        <w:t>representative</w:t>
      </w:r>
      <w:r w:rsidR="001B435C">
        <w:rPr>
          <w:rFonts w:ascii="Times New Roman" w:hAnsi="Times New Roman" w:cs="Times New Roman"/>
          <w:sz w:val="24"/>
          <w:szCs w:val="24"/>
        </w:rPr>
        <w:t xml:space="preserve">. </w:t>
      </w:r>
    </w:p>
    <w:p w:rsidR="001B435C" w:rsidRDefault="001B435C" w:rsidP="001B435C">
      <w:pPr>
        <w:rPr>
          <w:color w:val="000000" w:themeColor="text1"/>
        </w:rPr>
      </w:pPr>
    </w:p>
    <w:p w:rsidR="00A4678D" w:rsidRDefault="00A4678D" w:rsidP="00A4678D">
      <w:pPr>
        <w:jc w:val="center"/>
        <w:rPr>
          <w:rFonts w:ascii="Times New Roman" w:hAnsi="Times New Roman" w:cs="Times New Roman"/>
          <w:color w:val="000000" w:themeColor="text1"/>
          <w:sz w:val="24"/>
          <w:szCs w:val="24"/>
        </w:rPr>
      </w:pPr>
      <w:r w:rsidRPr="00440E4A">
        <w:rPr>
          <w:rFonts w:ascii="Times New Roman" w:hAnsi="Times New Roman" w:cs="Times New Roman"/>
          <w:color w:val="000000" w:themeColor="text1"/>
          <w:sz w:val="24"/>
          <w:szCs w:val="24"/>
        </w:rPr>
        <w:t>May 6, 2019</w:t>
      </w:r>
    </w:p>
    <w:p w:rsidR="001B435C" w:rsidRPr="00C12173" w:rsidRDefault="001B435C" w:rsidP="00382277">
      <w:pPr>
        <w:pStyle w:val="ListParagraph"/>
        <w:numPr>
          <w:ilvl w:val="0"/>
          <w:numId w:val="3"/>
        </w:numPr>
        <w:spacing w:after="200" w:line="276" w:lineRule="auto"/>
        <w:ind w:hanging="360"/>
        <w:contextualSpacing/>
        <w:rPr>
          <w:rFonts w:ascii="Times New Roman" w:hAnsi="Times New Roman"/>
          <w:color w:val="000000" w:themeColor="text1"/>
          <w:sz w:val="24"/>
          <w:szCs w:val="24"/>
        </w:rPr>
      </w:pPr>
      <w:r w:rsidRPr="00C12173">
        <w:rPr>
          <w:rFonts w:ascii="Times New Roman" w:hAnsi="Times New Roman"/>
          <w:color w:val="000000" w:themeColor="text1"/>
          <w:sz w:val="24"/>
          <w:szCs w:val="24"/>
        </w:rPr>
        <w:t>The committee approved the following program proposals:</w:t>
      </w:r>
    </w:p>
    <w:p w:rsidR="001B435C" w:rsidRPr="00C12173" w:rsidRDefault="001B435C" w:rsidP="00382277">
      <w:pPr>
        <w:pStyle w:val="ListParagraph"/>
        <w:ind w:left="1440" w:hanging="360"/>
        <w:rPr>
          <w:rFonts w:ascii="Times New Roman" w:hAnsi="Times New Roman"/>
          <w:color w:val="000000" w:themeColor="text1"/>
          <w:sz w:val="24"/>
          <w:szCs w:val="24"/>
        </w:rPr>
      </w:pPr>
      <w:r w:rsidRPr="00C12173">
        <w:rPr>
          <w:rFonts w:ascii="Times New Roman" w:hAnsi="Times New Roman"/>
          <w:color w:val="000000" w:themeColor="text1"/>
          <w:sz w:val="24"/>
          <w:szCs w:val="24"/>
        </w:rPr>
        <w:t>1.  Bachelor of Science in Cybersecurity:</w:t>
      </w:r>
    </w:p>
    <w:tbl>
      <w:tblPr>
        <w:tblStyle w:val="TableGrid"/>
        <w:tblW w:w="0" w:type="auto"/>
        <w:tblInd w:w="828" w:type="dxa"/>
        <w:tblLook w:val="04A0" w:firstRow="1" w:lastRow="0" w:firstColumn="1" w:lastColumn="0" w:noHBand="0" w:noVBand="1"/>
      </w:tblPr>
      <w:tblGrid>
        <w:gridCol w:w="2799"/>
        <w:gridCol w:w="5723"/>
      </w:tblGrid>
      <w:tr w:rsidR="001B435C" w:rsidRPr="00C12173" w:rsidTr="00382277">
        <w:tc>
          <w:tcPr>
            <w:tcW w:w="2799" w:type="dxa"/>
            <w:tcBorders>
              <w:top w:val="single" w:sz="4" w:space="0" w:color="auto"/>
              <w:left w:val="single" w:sz="4" w:space="0" w:color="auto"/>
              <w:bottom w:val="single" w:sz="4" w:space="0" w:color="auto"/>
              <w:right w:val="single" w:sz="4" w:space="0" w:color="auto"/>
            </w:tcBorders>
            <w:hideMark/>
          </w:tcPr>
          <w:p w:rsidR="001B435C" w:rsidRPr="00C12173" w:rsidRDefault="001B435C" w:rsidP="00870764">
            <w:pPr>
              <w:rPr>
                <w:rFonts w:ascii="Times New Roman" w:hAnsi="Times New Roman" w:cs="Times New Roman"/>
                <w:color w:val="000000" w:themeColor="text1"/>
                <w:sz w:val="24"/>
                <w:szCs w:val="24"/>
              </w:rPr>
            </w:pPr>
            <w:r w:rsidRPr="00C12173">
              <w:rPr>
                <w:rFonts w:ascii="Times New Roman" w:hAnsi="Times New Roman" w:cs="Times New Roman"/>
                <w:color w:val="000000" w:themeColor="text1"/>
                <w:sz w:val="24"/>
                <w:szCs w:val="24"/>
              </w:rPr>
              <w:t>Proposal Initiator</w:t>
            </w:r>
          </w:p>
        </w:tc>
        <w:tc>
          <w:tcPr>
            <w:tcW w:w="5723" w:type="dxa"/>
            <w:tcBorders>
              <w:top w:val="single" w:sz="4" w:space="0" w:color="auto"/>
              <w:left w:val="single" w:sz="4" w:space="0" w:color="auto"/>
              <w:bottom w:val="single" w:sz="4" w:space="0" w:color="auto"/>
              <w:right w:val="single" w:sz="4" w:space="0" w:color="auto"/>
            </w:tcBorders>
            <w:hideMark/>
          </w:tcPr>
          <w:p w:rsidR="001B435C" w:rsidRPr="00C12173" w:rsidRDefault="001B435C" w:rsidP="00870764">
            <w:pPr>
              <w:rPr>
                <w:rFonts w:ascii="Times New Roman" w:hAnsi="Times New Roman" w:cs="Times New Roman"/>
                <w:color w:val="000000" w:themeColor="text1"/>
                <w:sz w:val="24"/>
                <w:szCs w:val="24"/>
              </w:rPr>
            </w:pPr>
            <w:r w:rsidRPr="00C12173">
              <w:rPr>
                <w:rFonts w:ascii="Times New Roman" w:hAnsi="Times New Roman" w:cs="Times New Roman"/>
                <w:sz w:val="24"/>
                <w:szCs w:val="24"/>
              </w:rPr>
              <w:t>Kutub Thakur</w:t>
            </w:r>
          </w:p>
        </w:tc>
      </w:tr>
      <w:tr w:rsidR="001B435C" w:rsidRPr="00C12173" w:rsidTr="00382277">
        <w:tc>
          <w:tcPr>
            <w:tcW w:w="2799" w:type="dxa"/>
            <w:tcBorders>
              <w:top w:val="single" w:sz="4" w:space="0" w:color="auto"/>
              <w:left w:val="single" w:sz="4" w:space="0" w:color="auto"/>
              <w:bottom w:val="single" w:sz="4" w:space="0" w:color="auto"/>
              <w:right w:val="single" w:sz="4" w:space="0" w:color="auto"/>
            </w:tcBorders>
            <w:hideMark/>
          </w:tcPr>
          <w:p w:rsidR="001B435C" w:rsidRPr="00C12173" w:rsidRDefault="001B435C" w:rsidP="00870764">
            <w:pPr>
              <w:rPr>
                <w:rFonts w:ascii="Times New Roman" w:hAnsi="Times New Roman" w:cs="Times New Roman"/>
                <w:color w:val="000000" w:themeColor="text1"/>
                <w:sz w:val="24"/>
                <w:szCs w:val="24"/>
              </w:rPr>
            </w:pPr>
            <w:r w:rsidRPr="00C12173">
              <w:rPr>
                <w:rFonts w:ascii="Times New Roman" w:hAnsi="Times New Roman" w:cs="Times New Roman"/>
                <w:color w:val="000000" w:themeColor="text1"/>
                <w:sz w:val="24"/>
                <w:szCs w:val="24"/>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1B435C" w:rsidRPr="00C12173" w:rsidRDefault="001B435C" w:rsidP="00870764">
            <w:pPr>
              <w:rPr>
                <w:rFonts w:ascii="Times New Roman" w:hAnsi="Times New Roman" w:cs="Times New Roman"/>
                <w:color w:val="000000" w:themeColor="text1"/>
                <w:sz w:val="24"/>
                <w:szCs w:val="24"/>
              </w:rPr>
            </w:pPr>
            <w:r w:rsidRPr="00C12173">
              <w:rPr>
                <w:rFonts w:ascii="Times New Roman" w:hAnsi="Times New Roman" w:cs="Times New Roman"/>
                <w:color w:val="000000" w:themeColor="text1"/>
                <w:sz w:val="24"/>
                <w:szCs w:val="24"/>
              </w:rPr>
              <w:t>Professional Security Studies</w:t>
            </w:r>
          </w:p>
        </w:tc>
      </w:tr>
      <w:tr w:rsidR="001B435C" w:rsidRPr="00C12173" w:rsidTr="00382277">
        <w:trPr>
          <w:trHeight w:val="377"/>
        </w:trPr>
        <w:tc>
          <w:tcPr>
            <w:tcW w:w="2799" w:type="dxa"/>
            <w:tcBorders>
              <w:top w:val="single" w:sz="4" w:space="0" w:color="auto"/>
              <w:left w:val="single" w:sz="4" w:space="0" w:color="auto"/>
              <w:bottom w:val="single" w:sz="4" w:space="0" w:color="auto"/>
              <w:right w:val="single" w:sz="4" w:space="0" w:color="auto"/>
            </w:tcBorders>
            <w:hideMark/>
          </w:tcPr>
          <w:p w:rsidR="001B435C" w:rsidRPr="00C12173" w:rsidRDefault="001B435C" w:rsidP="00870764">
            <w:pPr>
              <w:rPr>
                <w:rFonts w:ascii="Times New Roman" w:hAnsi="Times New Roman" w:cs="Times New Roman"/>
                <w:color w:val="000000" w:themeColor="text1"/>
                <w:sz w:val="24"/>
                <w:szCs w:val="24"/>
              </w:rPr>
            </w:pPr>
            <w:r w:rsidRPr="00C12173">
              <w:rPr>
                <w:rFonts w:ascii="Times New Roman" w:hAnsi="Times New Roman" w:cs="Times New Roman"/>
                <w:color w:val="000000" w:themeColor="text1"/>
                <w:sz w:val="24"/>
                <w:szCs w:val="24"/>
              </w:rPr>
              <w:t>Program Title</w:t>
            </w:r>
          </w:p>
        </w:tc>
        <w:tc>
          <w:tcPr>
            <w:tcW w:w="5723" w:type="dxa"/>
            <w:tcBorders>
              <w:top w:val="single" w:sz="4" w:space="0" w:color="auto"/>
              <w:left w:val="single" w:sz="4" w:space="0" w:color="auto"/>
              <w:bottom w:val="single" w:sz="4" w:space="0" w:color="auto"/>
              <w:right w:val="single" w:sz="4" w:space="0" w:color="auto"/>
            </w:tcBorders>
            <w:hideMark/>
          </w:tcPr>
          <w:p w:rsidR="001B435C" w:rsidRPr="00F81923" w:rsidRDefault="001B435C" w:rsidP="00870764">
            <w:pPr>
              <w:rPr>
                <w:rFonts w:ascii="Times New Roman" w:eastAsiaTheme="minorEastAsia" w:hAnsi="Times New Roman" w:cs="Times New Roman"/>
                <w:sz w:val="24"/>
                <w:szCs w:val="24"/>
              </w:rPr>
            </w:pPr>
            <w:r w:rsidRPr="00F81923">
              <w:rPr>
                <w:rFonts w:ascii="Times New Roman" w:eastAsiaTheme="minorEastAsia" w:hAnsi="Times New Roman" w:cs="Times New Roman"/>
                <w:sz w:val="24"/>
                <w:szCs w:val="24"/>
              </w:rPr>
              <w:t>Bachelor of Science in Cybersecurity</w:t>
            </w:r>
          </w:p>
        </w:tc>
      </w:tr>
      <w:tr w:rsidR="001B435C" w:rsidRPr="00C12173" w:rsidTr="00382277">
        <w:trPr>
          <w:trHeight w:val="377"/>
        </w:trPr>
        <w:tc>
          <w:tcPr>
            <w:tcW w:w="2799" w:type="dxa"/>
            <w:tcBorders>
              <w:top w:val="single" w:sz="4" w:space="0" w:color="auto"/>
              <w:left w:val="single" w:sz="4" w:space="0" w:color="auto"/>
              <w:bottom w:val="single" w:sz="4" w:space="0" w:color="auto"/>
              <w:right w:val="single" w:sz="4" w:space="0" w:color="auto"/>
            </w:tcBorders>
            <w:hideMark/>
          </w:tcPr>
          <w:p w:rsidR="001B435C" w:rsidRPr="00C12173" w:rsidRDefault="001B435C" w:rsidP="00870764">
            <w:pPr>
              <w:rPr>
                <w:rFonts w:ascii="Times New Roman" w:hAnsi="Times New Roman" w:cs="Times New Roman"/>
                <w:color w:val="000000" w:themeColor="text1"/>
                <w:sz w:val="24"/>
                <w:szCs w:val="24"/>
              </w:rPr>
            </w:pPr>
            <w:r w:rsidRPr="00C12173">
              <w:rPr>
                <w:rFonts w:ascii="Times New Roman" w:hAnsi="Times New Roman" w:cs="Times New Roman"/>
                <w:color w:val="000000" w:themeColor="text1"/>
                <w:sz w:val="24"/>
                <w:szCs w:val="24"/>
              </w:rPr>
              <w:lastRenderedPageBreak/>
              <w:t>Program Objective</w:t>
            </w:r>
          </w:p>
        </w:tc>
        <w:tc>
          <w:tcPr>
            <w:tcW w:w="5723" w:type="dxa"/>
            <w:tcBorders>
              <w:top w:val="single" w:sz="4" w:space="0" w:color="auto"/>
              <w:left w:val="single" w:sz="4" w:space="0" w:color="auto"/>
              <w:bottom w:val="single" w:sz="4" w:space="0" w:color="auto"/>
              <w:right w:val="single" w:sz="4" w:space="0" w:color="auto"/>
            </w:tcBorders>
            <w:hideMark/>
          </w:tcPr>
          <w:p w:rsidR="001B435C" w:rsidRPr="00C12173" w:rsidRDefault="001B435C" w:rsidP="00870764">
            <w:pPr>
              <w:ind w:right="5"/>
              <w:rPr>
                <w:rFonts w:ascii="Times New Roman" w:eastAsia="Times New Roman" w:hAnsi="Times New Roman" w:cs="Times New Roman"/>
                <w:sz w:val="24"/>
                <w:szCs w:val="24"/>
              </w:rPr>
            </w:pPr>
            <w:r w:rsidRPr="00C12173">
              <w:rPr>
                <w:rFonts w:ascii="Times New Roman" w:eastAsia="Times New Roman" w:hAnsi="Times New Roman" w:cs="Times New Roman"/>
                <w:sz w:val="24"/>
                <w:szCs w:val="24"/>
              </w:rPr>
              <w:t>The BS in Cybersecurity is designed to provide a strong foundation and detailed technical knowled</w:t>
            </w:r>
            <w:r w:rsidRPr="00C12173">
              <w:rPr>
                <w:rFonts w:ascii="Times New Roman" w:eastAsia="Times New Roman" w:hAnsi="Times New Roman" w:cs="Times New Roman"/>
                <w:sz w:val="24"/>
                <w:szCs w:val="24"/>
                <w:u w:val="single"/>
              </w:rPr>
              <w:t>g</w:t>
            </w:r>
            <w:r w:rsidRPr="00C12173">
              <w:rPr>
                <w:rFonts w:ascii="Times New Roman" w:eastAsia="Times New Roman" w:hAnsi="Times New Roman" w:cs="Times New Roman"/>
                <w:sz w:val="24"/>
                <w:szCs w:val="24"/>
              </w:rPr>
              <w:t>e in information security, computer security, network security, and software security as well as an appreciation of the social, policy, ethical and legal aspects of security and privacy. The program will require 15 semester hours of pre-requisites, 33 semester hours of core courses, 45 semester hours of general education requirements, 21 semester hours of track courses, and 6 open electives, for a total of 120 semester hours. Gen Education, open electives and introductory courses can be transferred from community colleges towards the degree program.</w:t>
            </w:r>
          </w:p>
          <w:p w:rsidR="001B435C" w:rsidRPr="00C12173" w:rsidRDefault="001B435C" w:rsidP="00870764">
            <w:pPr>
              <w:ind w:right="5"/>
              <w:rPr>
                <w:rFonts w:ascii="Times New Roman" w:eastAsia="Times New Roman" w:hAnsi="Times New Roman" w:cs="Times New Roman"/>
                <w:sz w:val="24"/>
                <w:szCs w:val="24"/>
              </w:rPr>
            </w:pPr>
            <w:r w:rsidRPr="00C12173">
              <w:rPr>
                <w:rFonts w:ascii="Times New Roman" w:eastAsia="Times New Roman" w:hAnsi="Times New Roman" w:cs="Times New Roman"/>
                <w:sz w:val="24"/>
                <w:szCs w:val="24"/>
              </w:rPr>
              <w:t xml:space="preserve"> </w:t>
            </w:r>
          </w:p>
          <w:p w:rsidR="001B435C" w:rsidRPr="00C12173" w:rsidRDefault="001B435C" w:rsidP="00870764">
            <w:pPr>
              <w:ind w:left="24" w:right="-19"/>
              <w:rPr>
                <w:rFonts w:ascii="Times New Roman" w:eastAsia="Times New Roman" w:hAnsi="Times New Roman" w:cs="Times New Roman"/>
                <w:sz w:val="24"/>
                <w:szCs w:val="24"/>
              </w:rPr>
            </w:pPr>
            <w:r w:rsidRPr="00C12173">
              <w:rPr>
                <w:rFonts w:ascii="Times New Roman" w:eastAsia="Times New Roman" w:hAnsi="Times New Roman" w:cs="Times New Roman"/>
                <w:sz w:val="24"/>
                <w:szCs w:val="24"/>
              </w:rPr>
              <w:t>Core courses in computer network security, host computer security, and information security provide the theoretical basis for understanding the source of vulnerabilities in computation and information systems. The students are exposed to state-of-the-art tools and techniques for identifying threats to networking infrastructure, computer systems, as well as data and information systems. With this broad theoretical foundation, students can select courses from domain areas that provide both foundation and core of coverage across a wide variety of topics in Cybersecurity. The curriculum for the BS in Cybersecurity program blends contemporary knowled</w:t>
            </w:r>
            <w:r w:rsidRPr="00C12173">
              <w:rPr>
                <w:rFonts w:ascii="Times New Roman" w:eastAsia="Times New Roman" w:hAnsi="Times New Roman" w:cs="Times New Roman"/>
                <w:sz w:val="24"/>
                <w:szCs w:val="24"/>
                <w:u w:val="single"/>
              </w:rPr>
              <w:t>g</w:t>
            </w:r>
            <w:r w:rsidRPr="00C12173">
              <w:rPr>
                <w:rFonts w:ascii="Times New Roman" w:eastAsia="Times New Roman" w:hAnsi="Times New Roman" w:cs="Times New Roman"/>
                <w:sz w:val="24"/>
                <w:szCs w:val="24"/>
              </w:rPr>
              <w:t>e with advanced research concepts to deliver a cutting-edge program and it is mapped with the NSA/DHS guideline and knowled</w:t>
            </w:r>
            <w:r w:rsidRPr="00C12173">
              <w:rPr>
                <w:rFonts w:ascii="Times New Roman" w:eastAsia="Times New Roman" w:hAnsi="Times New Roman" w:cs="Times New Roman"/>
                <w:sz w:val="24"/>
                <w:szCs w:val="24"/>
                <w:u w:val="single"/>
              </w:rPr>
              <w:t>g</w:t>
            </w:r>
            <w:r w:rsidRPr="00C12173">
              <w:rPr>
                <w:rFonts w:ascii="Times New Roman" w:eastAsia="Times New Roman" w:hAnsi="Times New Roman" w:cs="Times New Roman"/>
                <w:sz w:val="24"/>
                <w:szCs w:val="24"/>
              </w:rPr>
              <w:t xml:space="preserve">e units. </w:t>
            </w:r>
          </w:p>
          <w:p w:rsidR="001B435C" w:rsidRPr="00C12173" w:rsidRDefault="001B435C" w:rsidP="00870764">
            <w:pPr>
              <w:ind w:left="24" w:right="-19"/>
              <w:rPr>
                <w:rFonts w:ascii="Times New Roman" w:eastAsia="Times New Roman" w:hAnsi="Times New Roman" w:cs="Times New Roman"/>
                <w:sz w:val="24"/>
                <w:szCs w:val="24"/>
              </w:rPr>
            </w:pPr>
          </w:p>
          <w:p w:rsidR="001B435C" w:rsidRPr="00C12173" w:rsidRDefault="001B435C" w:rsidP="00870764">
            <w:pPr>
              <w:rPr>
                <w:rFonts w:ascii="Times New Roman" w:eastAsiaTheme="minorEastAsia" w:hAnsi="Times New Roman" w:cs="Times New Roman"/>
                <w:sz w:val="24"/>
                <w:szCs w:val="24"/>
              </w:rPr>
            </w:pPr>
            <w:r w:rsidRPr="00C12173">
              <w:rPr>
                <w:rFonts w:ascii="Times New Roman" w:eastAsia="Times New Roman" w:hAnsi="Times New Roman" w:cs="Times New Roman"/>
                <w:sz w:val="24"/>
                <w:szCs w:val="24"/>
              </w:rPr>
              <w:t>The overall goal of the BS in Cybersecurity program is to provide students with the background knowledge in theory and practice to understand current Cybersecurity threats, but more importantly to be able to understand, adapt, and develop new techniques to confront emerging threats. The research elective component (embodied in the culminating thesis) requires students to expand their resourcefulness by exploring new and creative approaches to address emerging threats. This program will be the first in the state on New Jersey to be designated as a national center of academic excellence by the National Security Agency (NSA) and Department of Homeland Security (DHS).</w:t>
            </w:r>
          </w:p>
        </w:tc>
      </w:tr>
      <w:tr w:rsidR="001B435C" w:rsidRPr="00C12173" w:rsidTr="00382277">
        <w:tc>
          <w:tcPr>
            <w:tcW w:w="2799" w:type="dxa"/>
            <w:tcBorders>
              <w:top w:val="single" w:sz="4" w:space="0" w:color="auto"/>
              <w:left w:val="single" w:sz="4" w:space="0" w:color="auto"/>
              <w:bottom w:val="single" w:sz="4" w:space="0" w:color="auto"/>
              <w:right w:val="single" w:sz="4" w:space="0" w:color="auto"/>
            </w:tcBorders>
            <w:hideMark/>
          </w:tcPr>
          <w:p w:rsidR="001B435C" w:rsidRPr="00C12173" w:rsidRDefault="001B435C" w:rsidP="00870764">
            <w:pPr>
              <w:rPr>
                <w:rFonts w:ascii="Times New Roman" w:hAnsi="Times New Roman" w:cs="Times New Roman"/>
                <w:color w:val="000000" w:themeColor="text1"/>
                <w:sz w:val="24"/>
                <w:szCs w:val="24"/>
              </w:rPr>
            </w:pPr>
            <w:r w:rsidRPr="00C12173">
              <w:rPr>
                <w:rFonts w:ascii="Times New Roman" w:hAnsi="Times New Roman" w:cs="Times New Roman"/>
                <w:color w:val="000000" w:themeColor="text1"/>
                <w:sz w:val="24"/>
                <w:szCs w:val="24"/>
              </w:rPr>
              <w:t>Program Curriculum</w:t>
            </w:r>
          </w:p>
        </w:tc>
        <w:tc>
          <w:tcPr>
            <w:tcW w:w="5723" w:type="dxa"/>
            <w:tcBorders>
              <w:top w:val="single" w:sz="4" w:space="0" w:color="auto"/>
              <w:left w:val="single" w:sz="4" w:space="0" w:color="auto"/>
              <w:bottom w:val="single" w:sz="4" w:space="0" w:color="auto"/>
              <w:right w:val="single" w:sz="4" w:space="0" w:color="auto"/>
            </w:tcBorders>
            <w:hideMark/>
          </w:tcPr>
          <w:p w:rsidR="001B435C" w:rsidRPr="00C12173" w:rsidRDefault="001B435C" w:rsidP="00870764">
            <w:pPr>
              <w:rPr>
                <w:rFonts w:ascii="Times New Roman" w:hAnsi="Times New Roman" w:cs="Times New Roman"/>
                <w:color w:val="000000" w:themeColor="text1"/>
                <w:sz w:val="24"/>
                <w:szCs w:val="24"/>
              </w:rPr>
            </w:pPr>
            <w:r w:rsidRPr="00C12173">
              <w:rPr>
                <w:rFonts w:ascii="Times New Roman" w:hAnsi="Times New Roman" w:cs="Times New Roman"/>
                <w:color w:val="000000" w:themeColor="text1"/>
                <w:sz w:val="24"/>
                <w:szCs w:val="24"/>
              </w:rPr>
              <w:t xml:space="preserve">69 credits (15 </w:t>
            </w:r>
            <w:proofErr w:type="spellStart"/>
            <w:r w:rsidRPr="00C12173">
              <w:rPr>
                <w:rFonts w:ascii="Times New Roman" w:hAnsi="Times New Roman" w:cs="Times New Roman"/>
                <w:color w:val="000000" w:themeColor="text1"/>
                <w:sz w:val="24"/>
                <w:szCs w:val="24"/>
              </w:rPr>
              <w:t>prereqs</w:t>
            </w:r>
            <w:proofErr w:type="spellEnd"/>
            <w:r w:rsidRPr="00C12173">
              <w:rPr>
                <w:rFonts w:ascii="Times New Roman" w:hAnsi="Times New Roman" w:cs="Times New Roman"/>
                <w:color w:val="000000" w:themeColor="text1"/>
                <w:sz w:val="24"/>
                <w:szCs w:val="24"/>
              </w:rPr>
              <w:t>, 33 core, and 21 track)</w:t>
            </w:r>
            <w:r w:rsidR="00E37018" w:rsidRPr="00C12173">
              <w:rPr>
                <w:rFonts w:ascii="Times New Roman" w:hAnsi="Times New Roman" w:cs="Times New Roman"/>
                <w:color w:val="000000" w:themeColor="text1"/>
                <w:sz w:val="24"/>
                <w:szCs w:val="24"/>
              </w:rPr>
              <w:t>; 120 credits for degree.</w:t>
            </w:r>
            <w:r w:rsidRPr="00C12173">
              <w:rPr>
                <w:rFonts w:ascii="Times New Roman" w:hAnsi="Times New Roman" w:cs="Times New Roman"/>
                <w:color w:val="000000" w:themeColor="text1"/>
                <w:sz w:val="24"/>
                <w:szCs w:val="24"/>
              </w:rPr>
              <w:t xml:space="preserve"> </w:t>
            </w:r>
          </w:p>
        </w:tc>
      </w:tr>
    </w:tbl>
    <w:p w:rsidR="001B435C" w:rsidRPr="00C12173" w:rsidRDefault="001B435C" w:rsidP="001B435C">
      <w:pPr>
        <w:rPr>
          <w:rFonts w:ascii="Times New Roman" w:hAnsi="Times New Roman" w:cs="Times New Roman"/>
          <w:color w:val="000000" w:themeColor="text1"/>
          <w:sz w:val="24"/>
          <w:szCs w:val="24"/>
        </w:rPr>
      </w:pPr>
    </w:p>
    <w:p w:rsidR="001B435C" w:rsidRPr="00C12173" w:rsidRDefault="001B435C" w:rsidP="001B435C">
      <w:pPr>
        <w:ind w:left="720" w:firstLine="720"/>
        <w:rPr>
          <w:rFonts w:ascii="Times New Roman" w:hAnsi="Times New Roman" w:cs="Times New Roman"/>
          <w:color w:val="000000" w:themeColor="text1"/>
          <w:sz w:val="24"/>
          <w:szCs w:val="24"/>
        </w:rPr>
      </w:pPr>
      <w:r w:rsidRPr="00C12173">
        <w:rPr>
          <w:rFonts w:ascii="Times New Roman" w:hAnsi="Times New Roman" w:cs="Times New Roman"/>
          <w:color w:val="000000" w:themeColor="text1"/>
          <w:sz w:val="24"/>
          <w:szCs w:val="24"/>
        </w:rPr>
        <w:lastRenderedPageBreak/>
        <w:t>2. For a Bachelor of Arts in Sustainability Studies:</w:t>
      </w:r>
    </w:p>
    <w:tbl>
      <w:tblPr>
        <w:tblStyle w:val="TableGrid"/>
        <w:tblW w:w="0" w:type="auto"/>
        <w:tblInd w:w="828" w:type="dxa"/>
        <w:tblLook w:val="04A0" w:firstRow="1" w:lastRow="0" w:firstColumn="1" w:lastColumn="0" w:noHBand="0" w:noVBand="1"/>
      </w:tblPr>
      <w:tblGrid>
        <w:gridCol w:w="2799"/>
        <w:gridCol w:w="5723"/>
      </w:tblGrid>
      <w:tr w:rsidR="001B435C" w:rsidRPr="00C12173" w:rsidTr="0011748E">
        <w:tc>
          <w:tcPr>
            <w:tcW w:w="2799" w:type="dxa"/>
            <w:tcBorders>
              <w:top w:val="single" w:sz="4" w:space="0" w:color="auto"/>
              <w:left w:val="single" w:sz="4" w:space="0" w:color="auto"/>
              <w:bottom w:val="single" w:sz="4" w:space="0" w:color="auto"/>
              <w:right w:val="single" w:sz="4" w:space="0" w:color="auto"/>
            </w:tcBorders>
            <w:hideMark/>
          </w:tcPr>
          <w:p w:rsidR="001B435C" w:rsidRPr="00C12173" w:rsidRDefault="001B435C" w:rsidP="00870764">
            <w:pPr>
              <w:rPr>
                <w:rFonts w:ascii="Times New Roman" w:hAnsi="Times New Roman" w:cs="Times New Roman"/>
                <w:color w:val="000000" w:themeColor="text1"/>
                <w:sz w:val="24"/>
                <w:szCs w:val="24"/>
              </w:rPr>
            </w:pPr>
            <w:r w:rsidRPr="00C12173">
              <w:rPr>
                <w:rFonts w:ascii="Times New Roman" w:hAnsi="Times New Roman" w:cs="Times New Roman"/>
                <w:color w:val="000000" w:themeColor="text1"/>
                <w:sz w:val="24"/>
                <w:szCs w:val="24"/>
              </w:rPr>
              <w:t>Proposal Initiator</w:t>
            </w:r>
          </w:p>
        </w:tc>
        <w:tc>
          <w:tcPr>
            <w:tcW w:w="5723" w:type="dxa"/>
            <w:tcBorders>
              <w:top w:val="single" w:sz="4" w:space="0" w:color="auto"/>
              <w:left w:val="single" w:sz="4" w:space="0" w:color="auto"/>
              <w:bottom w:val="single" w:sz="4" w:space="0" w:color="auto"/>
              <w:right w:val="single" w:sz="4" w:space="0" w:color="auto"/>
            </w:tcBorders>
            <w:hideMark/>
          </w:tcPr>
          <w:p w:rsidR="001B435C" w:rsidRPr="00C12173" w:rsidRDefault="001B435C" w:rsidP="00870764">
            <w:pPr>
              <w:rPr>
                <w:rFonts w:ascii="Times New Roman" w:hAnsi="Times New Roman" w:cs="Times New Roman"/>
                <w:color w:val="000000" w:themeColor="text1"/>
                <w:sz w:val="24"/>
                <w:szCs w:val="24"/>
              </w:rPr>
            </w:pPr>
            <w:r w:rsidRPr="00C12173">
              <w:rPr>
                <w:rFonts w:ascii="Times New Roman" w:hAnsi="Times New Roman" w:cs="Times New Roman"/>
                <w:sz w:val="24"/>
                <w:szCs w:val="24"/>
              </w:rPr>
              <w:t>Hun Bok Jung</w:t>
            </w:r>
          </w:p>
        </w:tc>
      </w:tr>
      <w:tr w:rsidR="001B435C" w:rsidRPr="00C12173" w:rsidTr="0011748E">
        <w:tc>
          <w:tcPr>
            <w:tcW w:w="2799" w:type="dxa"/>
            <w:tcBorders>
              <w:top w:val="single" w:sz="4" w:space="0" w:color="auto"/>
              <w:left w:val="single" w:sz="4" w:space="0" w:color="auto"/>
              <w:bottom w:val="single" w:sz="4" w:space="0" w:color="auto"/>
              <w:right w:val="single" w:sz="4" w:space="0" w:color="auto"/>
            </w:tcBorders>
            <w:hideMark/>
          </w:tcPr>
          <w:p w:rsidR="001B435C" w:rsidRPr="00C12173" w:rsidRDefault="001B435C" w:rsidP="00870764">
            <w:pPr>
              <w:rPr>
                <w:rFonts w:ascii="Times New Roman" w:hAnsi="Times New Roman" w:cs="Times New Roman"/>
                <w:color w:val="000000" w:themeColor="text1"/>
                <w:sz w:val="24"/>
                <w:szCs w:val="24"/>
              </w:rPr>
            </w:pPr>
            <w:r w:rsidRPr="00C12173">
              <w:rPr>
                <w:rFonts w:ascii="Times New Roman" w:hAnsi="Times New Roman" w:cs="Times New Roman"/>
                <w:color w:val="000000" w:themeColor="text1"/>
                <w:sz w:val="24"/>
                <w:szCs w:val="24"/>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1B435C" w:rsidRPr="00C12173" w:rsidRDefault="001B435C" w:rsidP="00870764">
            <w:pPr>
              <w:rPr>
                <w:rFonts w:ascii="Times New Roman" w:hAnsi="Times New Roman" w:cs="Times New Roman"/>
                <w:color w:val="000000" w:themeColor="text1"/>
                <w:sz w:val="24"/>
                <w:szCs w:val="24"/>
              </w:rPr>
            </w:pPr>
            <w:r w:rsidRPr="00C12173">
              <w:rPr>
                <w:rFonts w:ascii="Times New Roman" w:hAnsi="Times New Roman" w:cs="Times New Roman"/>
                <w:color w:val="000000" w:themeColor="text1"/>
                <w:sz w:val="24"/>
                <w:szCs w:val="24"/>
              </w:rPr>
              <w:t>Earth &amp; Environmental Sciences</w:t>
            </w:r>
          </w:p>
        </w:tc>
      </w:tr>
      <w:tr w:rsidR="001B435C" w:rsidRPr="00C12173" w:rsidTr="0011748E">
        <w:trPr>
          <w:trHeight w:val="377"/>
        </w:trPr>
        <w:tc>
          <w:tcPr>
            <w:tcW w:w="2799" w:type="dxa"/>
            <w:tcBorders>
              <w:top w:val="single" w:sz="4" w:space="0" w:color="auto"/>
              <w:left w:val="single" w:sz="4" w:space="0" w:color="auto"/>
              <w:bottom w:val="single" w:sz="4" w:space="0" w:color="auto"/>
              <w:right w:val="single" w:sz="4" w:space="0" w:color="auto"/>
            </w:tcBorders>
            <w:hideMark/>
          </w:tcPr>
          <w:p w:rsidR="001B435C" w:rsidRPr="00F81923" w:rsidRDefault="001B435C" w:rsidP="00870764">
            <w:pPr>
              <w:rPr>
                <w:rFonts w:ascii="Times New Roman" w:hAnsi="Times New Roman" w:cs="Times New Roman"/>
                <w:color w:val="000000" w:themeColor="text1"/>
                <w:sz w:val="24"/>
                <w:szCs w:val="24"/>
              </w:rPr>
            </w:pPr>
            <w:r w:rsidRPr="00F81923">
              <w:rPr>
                <w:rFonts w:ascii="Times New Roman" w:hAnsi="Times New Roman" w:cs="Times New Roman"/>
                <w:color w:val="000000" w:themeColor="text1"/>
                <w:sz w:val="24"/>
                <w:szCs w:val="24"/>
              </w:rPr>
              <w:t>Program Title</w:t>
            </w:r>
          </w:p>
        </w:tc>
        <w:tc>
          <w:tcPr>
            <w:tcW w:w="5723" w:type="dxa"/>
            <w:tcBorders>
              <w:top w:val="single" w:sz="4" w:space="0" w:color="auto"/>
              <w:left w:val="single" w:sz="4" w:space="0" w:color="auto"/>
              <w:bottom w:val="single" w:sz="4" w:space="0" w:color="auto"/>
              <w:right w:val="single" w:sz="4" w:space="0" w:color="auto"/>
            </w:tcBorders>
            <w:hideMark/>
          </w:tcPr>
          <w:p w:rsidR="001B435C" w:rsidRPr="00F81923" w:rsidRDefault="001B435C" w:rsidP="00870764">
            <w:pPr>
              <w:rPr>
                <w:rFonts w:ascii="Times New Roman" w:eastAsiaTheme="minorEastAsia" w:hAnsi="Times New Roman" w:cs="Times New Roman"/>
                <w:sz w:val="24"/>
                <w:szCs w:val="24"/>
              </w:rPr>
            </w:pPr>
            <w:r w:rsidRPr="00F81923">
              <w:rPr>
                <w:rFonts w:ascii="Times New Roman" w:eastAsiaTheme="minorEastAsia" w:hAnsi="Times New Roman" w:cs="Times New Roman"/>
                <w:sz w:val="24"/>
                <w:szCs w:val="24"/>
              </w:rPr>
              <w:t>Bachelor of Arts in Sustainability Studies</w:t>
            </w:r>
          </w:p>
        </w:tc>
      </w:tr>
      <w:tr w:rsidR="001B435C" w:rsidRPr="00C12173" w:rsidTr="0011748E">
        <w:trPr>
          <w:trHeight w:val="377"/>
        </w:trPr>
        <w:tc>
          <w:tcPr>
            <w:tcW w:w="2799" w:type="dxa"/>
            <w:tcBorders>
              <w:top w:val="single" w:sz="4" w:space="0" w:color="auto"/>
              <w:left w:val="single" w:sz="4" w:space="0" w:color="auto"/>
              <w:bottom w:val="single" w:sz="4" w:space="0" w:color="auto"/>
              <w:right w:val="single" w:sz="4" w:space="0" w:color="auto"/>
            </w:tcBorders>
            <w:hideMark/>
          </w:tcPr>
          <w:p w:rsidR="001B435C" w:rsidRPr="00C12173" w:rsidRDefault="001B435C" w:rsidP="00870764">
            <w:pPr>
              <w:rPr>
                <w:rFonts w:ascii="Times New Roman" w:hAnsi="Times New Roman" w:cs="Times New Roman"/>
                <w:color w:val="000000" w:themeColor="text1"/>
                <w:sz w:val="24"/>
                <w:szCs w:val="24"/>
              </w:rPr>
            </w:pPr>
            <w:r w:rsidRPr="00C12173">
              <w:rPr>
                <w:rFonts w:ascii="Times New Roman" w:hAnsi="Times New Roman" w:cs="Times New Roman"/>
                <w:color w:val="000000" w:themeColor="text1"/>
                <w:sz w:val="24"/>
                <w:szCs w:val="24"/>
              </w:rPr>
              <w:t>Program Objective</w:t>
            </w:r>
          </w:p>
        </w:tc>
        <w:tc>
          <w:tcPr>
            <w:tcW w:w="5723" w:type="dxa"/>
            <w:tcBorders>
              <w:top w:val="single" w:sz="4" w:space="0" w:color="auto"/>
              <w:left w:val="single" w:sz="4" w:space="0" w:color="auto"/>
              <w:bottom w:val="single" w:sz="4" w:space="0" w:color="auto"/>
              <w:right w:val="single" w:sz="4" w:space="0" w:color="auto"/>
            </w:tcBorders>
            <w:hideMark/>
          </w:tcPr>
          <w:p w:rsidR="001B435C" w:rsidRPr="00C12173" w:rsidRDefault="001B435C" w:rsidP="00870764">
            <w:pPr>
              <w:ind w:right="-29"/>
              <w:rPr>
                <w:rFonts w:ascii="Times New Roman" w:eastAsia="Times New Roman" w:hAnsi="Times New Roman" w:cs="Times New Roman"/>
                <w:sz w:val="24"/>
                <w:szCs w:val="24"/>
              </w:rPr>
            </w:pPr>
            <w:r w:rsidRPr="00C12173">
              <w:rPr>
                <w:rFonts w:ascii="Times New Roman" w:eastAsia="Times New Roman" w:hAnsi="Times New Roman" w:cs="Times New Roman"/>
                <w:color w:val="0B0B00"/>
                <w:sz w:val="24"/>
                <w:szCs w:val="24"/>
              </w:rPr>
              <w:t xml:space="preserve">The </w:t>
            </w:r>
            <w:r w:rsidRPr="00C12173">
              <w:rPr>
                <w:rFonts w:ascii="Times New Roman" w:eastAsia="Times New Roman" w:hAnsi="Times New Roman" w:cs="Times New Roman"/>
                <w:color w:val="080800"/>
                <w:sz w:val="24"/>
                <w:szCs w:val="24"/>
              </w:rPr>
              <w:t xml:space="preserve">Department </w:t>
            </w:r>
            <w:r w:rsidRPr="00C12173">
              <w:rPr>
                <w:rFonts w:ascii="Times New Roman" w:eastAsia="Times New Roman" w:hAnsi="Times New Roman" w:cs="Times New Roman"/>
                <w:color w:val="070700"/>
                <w:sz w:val="24"/>
                <w:szCs w:val="24"/>
              </w:rPr>
              <w:t xml:space="preserve">of </w:t>
            </w:r>
            <w:r w:rsidRPr="00C12173">
              <w:rPr>
                <w:rFonts w:ascii="Times New Roman" w:eastAsia="Times New Roman" w:hAnsi="Times New Roman" w:cs="Times New Roman"/>
                <w:color w:val="020200"/>
                <w:sz w:val="24"/>
                <w:szCs w:val="24"/>
              </w:rPr>
              <w:t xml:space="preserve">Earth </w:t>
            </w:r>
            <w:r w:rsidRPr="00C12173">
              <w:rPr>
                <w:rFonts w:ascii="Times New Roman" w:eastAsia="Times New Roman" w:hAnsi="Times New Roman" w:cs="Times New Roman"/>
                <w:color w:val="050500"/>
                <w:sz w:val="24"/>
                <w:szCs w:val="24"/>
              </w:rPr>
              <w:t xml:space="preserve">and Environmental </w:t>
            </w:r>
            <w:r w:rsidRPr="00C12173">
              <w:rPr>
                <w:rFonts w:ascii="Times New Roman" w:eastAsia="Times New Roman" w:hAnsi="Times New Roman" w:cs="Times New Roman"/>
                <w:color w:val="070700"/>
                <w:sz w:val="24"/>
                <w:szCs w:val="24"/>
              </w:rPr>
              <w:t xml:space="preserve">Sciences </w:t>
            </w:r>
            <w:r w:rsidRPr="00C12173">
              <w:rPr>
                <w:rFonts w:ascii="Times New Roman" w:eastAsia="Times New Roman" w:hAnsi="Times New Roman" w:cs="Times New Roman"/>
                <w:color w:val="090900"/>
                <w:sz w:val="24"/>
                <w:szCs w:val="24"/>
              </w:rPr>
              <w:t xml:space="preserve">proposes </w:t>
            </w:r>
            <w:r w:rsidRPr="00C12173">
              <w:rPr>
                <w:rFonts w:ascii="Times New Roman" w:eastAsia="Times New Roman" w:hAnsi="Times New Roman" w:cs="Times New Roman"/>
                <w:color w:val="070700"/>
                <w:sz w:val="24"/>
                <w:szCs w:val="24"/>
              </w:rPr>
              <w:t xml:space="preserve">to </w:t>
            </w:r>
            <w:r w:rsidRPr="00C12173">
              <w:rPr>
                <w:rFonts w:ascii="Times New Roman" w:eastAsia="Times New Roman" w:hAnsi="Times New Roman" w:cs="Times New Roman"/>
                <w:color w:val="0D0D00"/>
                <w:sz w:val="24"/>
                <w:szCs w:val="24"/>
              </w:rPr>
              <w:t xml:space="preserve">offer </w:t>
            </w:r>
            <w:r w:rsidRPr="00C12173">
              <w:rPr>
                <w:rFonts w:ascii="Times New Roman" w:eastAsia="Times New Roman" w:hAnsi="Times New Roman" w:cs="Times New Roman"/>
                <w:color w:val="1F1F00"/>
                <w:sz w:val="24"/>
                <w:szCs w:val="24"/>
              </w:rPr>
              <w:t xml:space="preserve">a </w:t>
            </w:r>
            <w:r w:rsidRPr="00C12173">
              <w:rPr>
                <w:rFonts w:ascii="Times New Roman" w:eastAsia="Times New Roman" w:hAnsi="Times New Roman" w:cs="Times New Roman"/>
                <w:color w:val="303000"/>
                <w:sz w:val="24"/>
                <w:szCs w:val="24"/>
              </w:rPr>
              <w:t xml:space="preserve">new </w:t>
            </w:r>
            <w:r w:rsidRPr="00C12173">
              <w:rPr>
                <w:rFonts w:ascii="Times New Roman" w:eastAsia="Times New Roman" w:hAnsi="Times New Roman" w:cs="Times New Roman"/>
                <w:color w:val="0D0D00"/>
                <w:sz w:val="24"/>
                <w:szCs w:val="24"/>
              </w:rPr>
              <w:t xml:space="preserve">Bachelor </w:t>
            </w:r>
            <w:r w:rsidRPr="00C12173">
              <w:rPr>
                <w:rFonts w:ascii="Times New Roman" w:eastAsia="Times New Roman" w:hAnsi="Times New Roman" w:cs="Times New Roman"/>
                <w:color w:val="131300"/>
                <w:sz w:val="24"/>
                <w:szCs w:val="24"/>
              </w:rPr>
              <w:t xml:space="preserve">of </w:t>
            </w:r>
            <w:r w:rsidRPr="00C12173">
              <w:rPr>
                <w:rFonts w:ascii="Times New Roman" w:eastAsia="Times New Roman" w:hAnsi="Times New Roman" w:cs="Times New Roman"/>
                <w:color w:val="181800"/>
                <w:sz w:val="24"/>
                <w:szCs w:val="24"/>
              </w:rPr>
              <w:t xml:space="preserve">Arts </w:t>
            </w:r>
            <w:r w:rsidRPr="00C12173">
              <w:rPr>
                <w:rFonts w:ascii="Times New Roman" w:eastAsia="Times New Roman" w:hAnsi="Times New Roman" w:cs="Times New Roman"/>
                <w:color w:val="070700"/>
                <w:sz w:val="24"/>
                <w:szCs w:val="24"/>
              </w:rPr>
              <w:t>(BA</w:t>
            </w:r>
            <w:r w:rsidRPr="00C12173">
              <w:rPr>
                <w:rFonts w:ascii="Times New Roman" w:eastAsia="Times New Roman" w:hAnsi="Times New Roman" w:cs="Times New Roman"/>
                <w:color w:val="1E1E00"/>
                <w:sz w:val="24"/>
                <w:szCs w:val="24"/>
              </w:rPr>
              <w:t xml:space="preserve">) </w:t>
            </w:r>
            <w:r w:rsidRPr="00C12173">
              <w:rPr>
                <w:rFonts w:ascii="Times New Roman" w:eastAsia="Times New Roman" w:hAnsi="Times New Roman" w:cs="Times New Roman"/>
                <w:color w:val="202000"/>
                <w:sz w:val="24"/>
                <w:szCs w:val="24"/>
              </w:rPr>
              <w:t xml:space="preserve">degree </w:t>
            </w:r>
            <w:r w:rsidRPr="00C12173">
              <w:rPr>
                <w:rFonts w:ascii="Times New Roman" w:eastAsia="Times New Roman" w:hAnsi="Times New Roman" w:cs="Times New Roman"/>
                <w:color w:val="2D2D00"/>
                <w:sz w:val="24"/>
                <w:szCs w:val="24"/>
              </w:rPr>
              <w:t xml:space="preserve">program </w:t>
            </w:r>
            <w:r w:rsidRPr="00C12173">
              <w:rPr>
                <w:rFonts w:ascii="Times New Roman" w:eastAsia="Times New Roman" w:hAnsi="Times New Roman" w:cs="Times New Roman"/>
                <w:color w:val="363600"/>
                <w:sz w:val="24"/>
                <w:szCs w:val="24"/>
              </w:rPr>
              <w:t xml:space="preserve">in </w:t>
            </w:r>
            <w:r w:rsidRPr="00C12173">
              <w:rPr>
                <w:rFonts w:ascii="Times New Roman" w:eastAsia="Times New Roman" w:hAnsi="Times New Roman" w:cs="Times New Roman"/>
                <w:color w:val="121200"/>
                <w:sz w:val="24"/>
                <w:szCs w:val="24"/>
              </w:rPr>
              <w:t>Sustainability Studies</w:t>
            </w:r>
            <w:r w:rsidRPr="00C12173">
              <w:rPr>
                <w:rFonts w:ascii="Times New Roman" w:eastAsia="Times New Roman" w:hAnsi="Times New Roman" w:cs="Times New Roman"/>
                <w:color w:val="111100"/>
                <w:sz w:val="24"/>
                <w:szCs w:val="24"/>
              </w:rPr>
              <w:t xml:space="preserve">. </w:t>
            </w:r>
            <w:r w:rsidRPr="00C12173">
              <w:rPr>
                <w:rFonts w:ascii="Times New Roman" w:eastAsia="Times New Roman" w:hAnsi="Times New Roman" w:cs="Times New Roman"/>
                <w:color w:val="050500"/>
                <w:sz w:val="24"/>
                <w:szCs w:val="24"/>
              </w:rPr>
              <w:t xml:space="preserve">Sustainability enables </w:t>
            </w:r>
            <w:r w:rsidRPr="00C12173">
              <w:rPr>
                <w:rFonts w:ascii="Times New Roman" w:eastAsia="Times New Roman" w:hAnsi="Times New Roman" w:cs="Times New Roman"/>
                <w:color w:val="040400"/>
                <w:sz w:val="24"/>
                <w:szCs w:val="24"/>
              </w:rPr>
              <w:t xml:space="preserve">economic </w:t>
            </w:r>
            <w:r w:rsidRPr="00C12173">
              <w:rPr>
                <w:rFonts w:ascii="Times New Roman" w:eastAsia="Times New Roman" w:hAnsi="Times New Roman" w:cs="Times New Roman"/>
                <w:color w:val="030300"/>
                <w:sz w:val="24"/>
                <w:szCs w:val="24"/>
              </w:rPr>
              <w:t xml:space="preserve">growth </w:t>
            </w:r>
            <w:r w:rsidRPr="00C12173">
              <w:rPr>
                <w:rFonts w:ascii="Times New Roman" w:eastAsia="Times New Roman" w:hAnsi="Times New Roman" w:cs="Times New Roman"/>
                <w:color w:val="040400"/>
                <w:sz w:val="24"/>
                <w:szCs w:val="24"/>
              </w:rPr>
              <w:t xml:space="preserve">without </w:t>
            </w:r>
            <w:r w:rsidRPr="00C12173">
              <w:rPr>
                <w:rFonts w:ascii="Times New Roman" w:eastAsia="Times New Roman" w:hAnsi="Times New Roman" w:cs="Times New Roman"/>
                <w:color w:val="080800"/>
                <w:sz w:val="24"/>
                <w:szCs w:val="24"/>
              </w:rPr>
              <w:t xml:space="preserve">adversely </w:t>
            </w:r>
            <w:r w:rsidRPr="00C12173">
              <w:rPr>
                <w:rFonts w:ascii="Times New Roman" w:eastAsia="Times New Roman" w:hAnsi="Times New Roman" w:cs="Times New Roman"/>
                <w:color w:val="040400"/>
                <w:sz w:val="24"/>
                <w:szCs w:val="24"/>
              </w:rPr>
              <w:t xml:space="preserve">affecting </w:t>
            </w:r>
            <w:r w:rsidRPr="00C12173">
              <w:rPr>
                <w:rFonts w:ascii="Times New Roman" w:eastAsia="Times New Roman" w:hAnsi="Times New Roman" w:cs="Times New Roman"/>
                <w:color w:val="0A0A00"/>
                <w:sz w:val="24"/>
                <w:szCs w:val="24"/>
              </w:rPr>
              <w:t xml:space="preserve">the </w:t>
            </w:r>
            <w:r w:rsidRPr="00C12173">
              <w:rPr>
                <w:rFonts w:ascii="Times New Roman" w:eastAsia="Times New Roman" w:hAnsi="Times New Roman" w:cs="Times New Roman"/>
                <w:color w:val="030300"/>
                <w:sz w:val="24"/>
                <w:szCs w:val="24"/>
              </w:rPr>
              <w:t>environment</w:t>
            </w:r>
            <w:r w:rsidRPr="00C12173">
              <w:rPr>
                <w:rFonts w:ascii="Times New Roman" w:eastAsia="Times New Roman" w:hAnsi="Times New Roman" w:cs="Times New Roman"/>
                <w:color w:val="0B0B00"/>
                <w:sz w:val="24"/>
                <w:szCs w:val="24"/>
              </w:rPr>
              <w:t xml:space="preserve">. </w:t>
            </w:r>
            <w:r w:rsidRPr="00C12173">
              <w:rPr>
                <w:rFonts w:ascii="Times New Roman" w:eastAsia="Times New Roman" w:hAnsi="Times New Roman" w:cs="Times New Roman"/>
                <w:color w:val="070700"/>
                <w:sz w:val="24"/>
                <w:szCs w:val="24"/>
              </w:rPr>
              <w:t xml:space="preserve">As sustainability </w:t>
            </w:r>
            <w:r w:rsidRPr="00C12173">
              <w:rPr>
                <w:rFonts w:ascii="Times New Roman" w:eastAsia="Times New Roman" w:hAnsi="Times New Roman" w:cs="Times New Roman"/>
                <w:color w:val="0A0A00"/>
                <w:sz w:val="24"/>
                <w:szCs w:val="24"/>
              </w:rPr>
              <w:t xml:space="preserve">becomes </w:t>
            </w:r>
            <w:r w:rsidRPr="00C12173">
              <w:rPr>
                <w:rFonts w:ascii="Times New Roman" w:eastAsia="Times New Roman" w:hAnsi="Times New Roman" w:cs="Times New Roman"/>
                <w:color w:val="0E0E00"/>
                <w:sz w:val="24"/>
                <w:szCs w:val="24"/>
              </w:rPr>
              <w:t xml:space="preserve">more </w:t>
            </w:r>
            <w:r w:rsidRPr="00C12173">
              <w:rPr>
                <w:rFonts w:ascii="Times New Roman" w:eastAsia="Times New Roman" w:hAnsi="Times New Roman" w:cs="Times New Roman"/>
                <w:color w:val="0F0F00"/>
                <w:sz w:val="24"/>
                <w:szCs w:val="24"/>
              </w:rPr>
              <w:t>widespread</w:t>
            </w:r>
            <w:r w:rsidRPr="00C12173">
              <w:rPr>
                <w:rFonts w:ascii="Times New Roman" w:eastAsia="Times New Roman" w:hAnsi="Times New Roman" w:cs="Times New Roman"/>
                <w:color w:val="010100"/>
                <w:sz w:val="24"/>
                <w:szCs w:val="24"/>
              </w:rPr>
              <w:t xml:space="preserve">, </w:t>
            </w:r>
            <w:r w:rsidRPr="00C12173">
              <w:rPr>
                <w:rFonts w:ascii="Times New Roman" w:eastAsia="Times New Roman" w:hAnsi="Times New Roman" w:cs="Times New Roman"/>
                <w:color w:val="151500"/>
                <w:sz w:val="24"/>
                <w:szCs w:val="24"/>
              </w:rPr>
              <w:t xml:space="preserve">a </w:t>
            </w:r>
            <w:r w:rsidRPr="00C12173">
              <w:rPr>
                <w:rFonts w:ascii="Times New Roman" w:eastAsia="Times New Roman" w:hAnsi="Times New Roman" w:cs="Times New Roman"/>
                <w:color w:val="252500"/>
                <w:sz w:val="24"/>
                <w:szCs w:val="24"/>
              </w:rPr>
              <w:t xml:space="preserve">new </w:t>
            </w:r>
            <w:r w:rsidRPr="00C12173">
              <w:rPr>
                <w:rFonts w:ascii="Times New Roman" w:eastAsia="Times New Roman" w:hAnsi="Times New Roman" w:cs="Times New Roman"/>
                <w:color w:val="1F1F00"/>
                <w:sz w:val="24"/>
                <w:szCs w:val="24"/>
              </w:rPr>
              <w:t xml:space="preserve">market </w:t>
            </w:r>
            <w:r w:rsidRPr="00C12173">
              <w:rPr>
                <w:rFonts w:ascii="Times New Roman" w:eastAsia="Times New Roman" w:hAnsi="Times New Roman" w:cs="Times New Roman"/>
                <w:color w:val="1B1B00"/>
                <w:sz w:val="24"/>
                <w:szCs w:val="24"/>
              </w:rPr>
              <w:t xml:space="preserve">focused </w:t>
            </w:r>
            <w:r w:rsidRPr="00C12173">
              <w:rPr>
                <w:rFonts w:ascii="Times New Roman" w:eastAsia="Times New Roman" w:hAnsi="Times New Roman" w:cs="Times New Roman"/>
                <w:color w:val="161600"/>
                <w:sz w:val="24"/>
                <w:szCs w:val="24"/>
              </w:rPr>
              <w:t xml:space="preserve">on </w:t>
            </w:r>
            <w:r w:rsidRPr="00C12173">
              <w:rPr>
                <w:rFonts w:ascii="Times New Roman" w:eastAsia="Times New Roman" w:hAnsi="Times New Roman" w:cs="Times New Roman"/>
                <w:color w:val="242400"/>
                <w:sz w:val="24"/>
                <w:szCs w:val="24"/>
              </w:rPr>
              <w:t xml:space="preserve">sustainability </w:t>
            </w:r>
            <w:r w:rsidRPr="00C12173">
              <w:rPr>
                <w:rFonts w:ascii="Times New Roman" w:eastAsia="Times New Roman" w:hAnsi="Times New Roman" w:cs="Times New Roman"/>
                <w:color w:val="131300"/>
                <w:sz w:val="24"/>
                <w:szCs w:val="24"/>
              </w:rPr>
              <w:t xml:space="preserve">will </w:t>
            </w:r>
            <w:r w:rsidRPr="00C12173">
              <w:rPr>
                <w:rFonts w:ascii="Times New Roman" w:eastAsia="Times New Roman" w:hAnsi="Times New Roman" w:cs="Times New Roman"/>
                <w:color w:val="0B0B00"/>
                <w:sz w:val="24"/>
                <w:szCs w:val="24"/>
              </w:rPr>
              <w:t xml:space="preserve">increase job </w:t>
            </w:r>
            <w:r w:rsidRPr="00C12173">
              <w:rPr>
                <w:rFonts w:ascii="Times New Roman" w:eastAsia="Times New Roman" w:hAnsi="Times New Roman" w:cs="Times New Roman"/>
                <w:color w:val="070700"/>
                <w:sz w:val="24"/>
                <w:szCs w:val="24"/>
              </w:rPr>
              <w:t xml:space="preserve">prospects </w:t>
            </w:r>
            <w:r w:rsidRPr="00C12173">
              <w:rPr>
                <w:rFonts w:ascii="Times New Roman" w:eastAsia="Times New Roman" w:hAnsi="Times New Roman" w:cs="Times New Roman"/>
                <w:color w:val="0C0C00"/>
                <w:sz w:val="24"/>
                <w:szCs w:val="24"/>
              </w:rPr>
              <w:t xml:space="preserve">for </w:t>
            </w:r>
            <w:r w:rsidRPr="00C12173">
              <w:rPr>
                <w:rFonts w:ascii="Times New Roman" w:eastAsia="Times New Roman" w:hAnsi="Times New Roman" w:cs="Times New Roman"/>
                <w:color w:val="090900"/>
                <w:sz w:val="24"/>
                <w:szCs w:val="24"/>
              </w:rPr>
              <w:t xml:space="preserve">future </w:t>
            </w:r>
            <w:r w:rsidRPr="00C12173">
              <w:rPr>
                <w:rFonts w:ascii="Times New Roman" w:eastAsia="Times New Roman" w:hAnsi="Times New Roman" w:cs="Times New Roman"/>
                <w:color w:val="060600"/>
                <w:sz w:val="24"/>
                <w:szCs w:val="24"/>
              </w:rPr>
              <w:t xml:space="preserve">sustainability </w:t>
            </w:r>
            <w:r w:rsidRPr="00C12173">
              <w:rPr>
                <w:rFonts w:ascii="Times New Roman" w:eastAsia="Times New Roman" w:hAnsi="Times New Roman" w:cs="Times New Roman"/>
                <w:color w:val="070700"/>
                <w:sz w:val="24"/>
                <w:szCs w:val="24"/>
              </w:rPr>
              <w:t>professionals</w:t>
            </w:r>
            <w:r w:rsidRPr="00C12173">
              <w:rPr>
                <w:rFonts w:ascii="Times New Roman" w:eastAsia="Times New Roman" w:hAnsi="Times New Roman" w:cs="Times New Roman"/>
                <w:color w:val="010100"/>
                <w:sz w:val="24"/>
                <w:szCs w:val="24"/>
              </w:rPr>
              <w:t xml:space="preserve">. </w:t>
            </w:r>
            <w:r w:rsidRPr="00C12173">
              <w:rPr>
                <w:rFonts w:ascii="Times New Roman" w:eastAsia="Times New Roman" w:hAnsi="Times New Roman" w:cs="Times New Roman"/>
                <w:color w:val="050500"/>
                <w:sz w:val="24"/>
                <w:szCs w:val="24"/>
              </w:rPr>
              <w:t xml:space="preserve">According </w:t>
            </w:r>
            <w:r w:rsidRPr="00C12173">
              <w:rPr>
                <w:rFonts w:ascii="Times New Roman" w:eastAsia="Times New Roman" w:hAnsi="Times New Roman" w:cs="Times New Roman"/>
                <w:color w:val="111100"/>
                <w:sz w:val="24"/>
                <w:szCs w:val="24"/>
              </w:rPr>
              <w:t xml:space="preserve">to </w:t>
            </w:r>
            <w:r w:rsidRPr="00C12173">
              <w:rPr>
                <w:rFonts w:ascii="Times New Roman" w:eastAsia="Times New Roman" w:hAnsi="Times New Roman" w:cs="Times New Roman"/>
                <w:color w:val="060600"/>
                <w:sz w:val="24"/>
                <w:szCs w:val="24"/>
              </w:rPr>
              <w:t xml:space="preserve">McKinsey </w:t>
            </w:r>
            <w:r w:rsidRPr="00C12173">
              <w:rPr>
                <w:rFonts w:ascii="Times New Roman" w:eastAsia="Times New Roman" w:hAnsi="Times New Roman" w:cs="Times New Roman"/>
                <w:color w:val="0B0B00"/>
                <w:sz w:val="24"/>
                <w:szCs w:val="24"/>
              </w:rPr>
              <w:t xml:space="preserve">on </w:t>
            </w:r>
            <w:r w:rsidRPr="00C12173">
              <w:rPr>
                <w:rFonts w:ascii="Times New Roman" w:eastAsia="Times New Roman" w:hAnsi="Times New Roman" w:cs="Times New Roman"/>
                <w:color w:val="070700"/>
                <w:sz w:val="24"/>
                <w:szCs w:val="24"/>
              </w:rPr>
              <w:t xml:space="preserve">Sustainability </w:t>
            </w:r>
            <w:r w:rsidRPr="00C12173">
              <w:rPr>
                <w:rFonts w:ascii="Times New Roman" w:eastAsia="Times New Roman" w:hAnsi="Times New Roman" w:cs="Times New Roman"/>
                <w:color w:val="1B1B00"/>
                <w:sz w:val="24"/>
                <w:szCs w:val="24"/>
              </w:rPr>
              <w:t xml:space="preserve">&amp; </w:t>
            </w:r>
            <w:r w:rsidRPr="00C12173">
              <w:rPr>
                <w:rFonts w:ascii="Times New Roman" w:eastAsia="Times New Roman" w:hAnsi="Times New Roman" w:cs="Times New Roman"/>
                <w:color w:val="090900"/>
                <w:sz w:val="24"/>
                <w:szCs w:val="24"/>
              </w:rPr>
              <w:t xml:space="preserve">Resource </w:t>
            </w:r>
            <w:r w:rsidRPr="00C12173">
              <w:rPr>
                <w:rFonts w:ascii="Times New Roman" w:eastAsia="Times New Roman" w:hAnsi="Times New Roman" w:cs="Times New Roman"/>
                <w:color w:val="272700"/>
                <w:sz w:val="24"/>
                <w:szCs w:val="24"/>
              </w:rPr>
              <w:t xml:space="preserve">Productivity </w:t>
            </w:r>
            <w:r w:rsidRPr="00C12173">
              <w:rPr>
                <w:rFonts w:ascii="Times New Roman" w:eastAsia="Times New Roman" w:hAnsi="Times New Roman" w:cs="Times New Roman"/>
                <w:color w:val="181800"/>
                <w:sz w:val="24"/>
                <w:szCs w:val="24"/>
              </w:rPr>
              <w:t xml:space="preserve">report </w:t>
            </w:r>
            <w:r w:rsidRPr="00C12173">
              <w:rPr>
                <w:rFonts w:ascii="Times New Roman" w:eastAsia="Times New Roman" w:hAnsi="Times New Roman" w:cs="Times New Roman"/>
                <w:color w:val="C4C400"/>
                <w:sz w:val="24"/>
                <w:szCs w:val="24"/>
              </w:rPr>
              <w:t>(</w:t>
            </w:r>
            <w:proofErr w:type="spellStart"/>
            <w:r w:rsidRPr="00C12173">
              <w:rPr>
                <w:rFonts w:ascii="Times New Roman" w:eastAsia="Times New Roman" w:hAnsi="Times New Roman" w:cs="Times New Roman"/>
                <w:color w:val="0E0E00"/>
                <w:sz w:val="24"/>
                <w:szCs w:val="24"/>
              </w:rPr>
              <w:t>Nauclér</w:t>
            </w:r>
            <w:proofErr w:type="spellEnd"/>
            <w:r w:rsidRPr="00C12173">
              <w:rPr>
                <w:rFonts w:ascii="Times New Roman" w:eastAsia="Times New Roman" w:hAnsi="Times New Roman" w:cs="Times New Roman"/>
                <w:color w:val="0E0E00"/>
                <w:sz w:val="24"/>
                <w:szCs w:val="24"/>
              </w:rPr>
              <w:t xml:space="preserve"> </w:t>
            </w:r>
            <w:r w:rsidRPr="00C12173">
              <w:rPr>
                <w:rFonts w:ascii="Times New Roman" w:eastAsia="Times New Roman" w:hAnsi="Times New Roman" w:cs="Times New Roman"/>
                <w:color w:val="1C1C00"/>
                <w:sz w:val="24"/>
                <w:szCs w:val="24"/>
              </w:rPr>
              <w:t xml:space="preserve">et </w:t>
            </w:r>
            <w:r w:rsidRPr="00C12173">
              <w:rPr>
                <w:rFonts w:ascii="Times New Roman" w:eastAsia="Times New Roman" w:hAnsi="Times New Roman" w:cs="Times New Roman"/>
                <w:color w:val="040400"/>
                <w:sz w:val="24"/>
                <w:szCs w:val="24"/>
              </w:rPr>
              <w:t>al</w:t>
            </w:r>
            <w:r w:rsidRPr="00C12173">
              <w:rPr>
                <w:rFonts w:ascii="Times New Roman" w:eastAsia="Times New Roman" w:hAnsi="Times New Roman" w:cs="Times New Roman"/>
                <w:color w:val="F9F900"/>
                <w:sz w:val="24"/>
                <w:szCs w:val="24"/>
              </w:rPr>
              <w:t xml:space="preserve"> </w:t>
            </w:r>
            <w:r w:rsidRPr="00C12173">
              <w:rPr>
                <w:rFonts w:ascii="Times New Roman" w:eastAsia="Times New Roman" w:hAnsi="Times New Roman" w:cs="Times New Roman"/>
                <w:color w:val="050500"/>
                <w:sz w:val="24"/>
                <w:szCs w:val="24"/>
              </w:rPr>
              <w:t>2014</w:t>
            </w:r>
            <w:r w:rsidRPr="00C12173">
              <w:rPr>
                <w:rFonts w:ascii="Times New Roman" w:eastAsia="Times New Roman" w:hAnsi="Times New Roman" w:cs="Times New Roman"/>
                <w:color w:val="0A0A00"/>
                <w:sz w:val="24"/>
                <w:szCs w:val="24"/>
              </w:rPr>
              <w:t>)</w:t>
            </w:r>
            <w:r w:rsidRPr="00C12173">
              <w:rPr>
                <w:rFonts w:ascii="Times New Roman" w:eastAsia="Times New Roman" w:hAnsi="Times New Roman" w:cs="Times New Roman"/>
                <w:color w:val="FEFE00"/>
                <w:sz w:val="24"/>
                <w:szCs w:val="24"/>
              </w:rPr>
              <w:t xml:space="preserve">, </w:t>
            </w:r>
            <w:r w:rsidRPr="00C12173">
              <w:rPr>
                <w:rFonts w:ascii="Times New Roman" w:eastAsia="Times New Roman" w:hAnsi="Times New Roman" w:cs="Times New Roman"/>
                <w:color w:val="090900"/>
                <w:sz w:val="24"/>
                <w:szCs w:val="24"/>
              </w:rPr>
              <w:t xml:space="preserve">global </w:t>
            </w:r>
            <w:r w:rsidRPr="00C12173">
              <w:rPr>
                <w:rFonts w:ascii="Times New Roman" w:eastAsia="Times New Roman" w:hAnsi="Times New Roman" w:cs="Times New Roman"/>
                <w:color w:val="121200"/>
                <w:sz w:val="24"/>
                <w:szCs w:val="24"/>
              </w:rPr>
              <w:t xml:space="preserve">business </w:t>
            </w:r>
            <w:r w:rsidRPr="00C12173">
              <w:rPr>
                <w:rFonts w:ascii="Times New Roman" w:eastAsia="Times New Roman" w:hAnsi="Times New Roman" w:cs="Times New Roman"/>
                <w:color w:val="3D3D00"/>
                <w:sz w:val="24"/>
                <w:szCs w:val="24"/>
              </w:rPr>
              <w:t xml:space="preserve">is </w:t>
            </w:r>
            <w:r w:rsidRPr="00C12173">
              <w:rPr>
                <w:rFonts w:ascii="Times New Roman" w:eastAsia="Times New Roman" w:hAnsi="Times New Roman" w:cs="Times New Roman"/>
                <w:color w:val="0A0A00"/>
                <w:sz w:val="24"/>
                <w:szCs w:val="24"/>
              </w:rPr>
              <w:t xml:space="preserve">in </w:t>
            </w:r>
            <w:r w:rsidRPr="00C12173">
              <w:rPr>
                <w:rFonts w:ascii="Times New Roman" w:eastAsia="Times New Roman" w:hAnsi="Times New Roman" w:cs="Times New Roman"/>
                <w:color w:val="222200"/>
                <w:sz w:val="24"/>
                <w:szCs w:val="24"/>
              </w:rPr>
              <w:t xml:space="preserve">the </w:t>
            </w:r>
            <w:r w:rsidRPr="00C12173">
              <w:rPr>
                <w:rFonts w:ascii="Times New Roman" w:eastAsia="Times New Roman" w:hAnsi="Times New Roman" w:cs="Times New Roman"/>
                <w:color w:val="1D1D00"/>
                <w:sz w:val="24"/>
                <w:szCs w:val="24"/>
              </w:rPr>
              <w:t xml:space="preserve">midst </w:t>
            </w:r>
            <w:r w:rsidRPr="00C12173">
              <w:rPr>
                <w:rFonts w:ascii="Times New Roman" w:eastAsia="Times New Roman" w:hAnsi="Times New Roman" w:cs="Times New Roman"/>
                <w:color w:val="252500"/>
                <w:sz w:val="24"/>
                <w:szCs w:val="24"/>
              </w:rPr>
              <w:t xml:space="preserve">of </w:t>
            </w:r>
            <w:r w:rsidRPr="00C12173">
              <w:rPr>
                <w:rFonts w:ascii="Times New Roman" w:eastAsia="Times New Roman" w:hAnsi="Times New Roman" w:cs="Times New Roman"/>
                <w:color w:val="1F1F00"/>
                <w:sz w:val="24"/>
                <w:szCs w:val="24"/>
              </w:rPr>
              <w:t xml:space="preserve">a </w:t>
            </w:r>
            <w:r w:rsidRPr="00C12173">
              <w:rPr>
                <w:rFonts w:ascii="Times New Roman" w:eastAsia="Times New Roman" w:hAnsi="Times New Roman" w:cs="Times New Roman"/>
                <w:color w:val="242400"/>
                <w:sz w:val="24"/>
                <w:szCs w:val="24"/>
              </w:rPr>
              <w:t>revolution</w:t>
            </w:r>
            <w:r w:rsidRPr="00C12173">
              <w:rPr>
                <w:rFonts w:ascii="Times New Roman" w:eastAsia="Times New Roman" w:hAnsi="Times New Roman" w:cs="Times New Roman"/>
                <w:color w:val="F6F600"/>
                <w:sz w:val="24"/>
                <w:szCs w:val="24"/>
              </w:rPr>
              <w:t xml:space="preserve">, </w:t>
            </w:r>
            <w:r w:rsidRPr="00C12173">
              <w:rPr>
                <w:rFonts w:ascii="Times New Roman" w:eastAsia="Times New Roman" w:hAnsi="Times New Roman" w:cs="Times New Roman"/>
                <w:color w:val="070700"/>
                <w:sz w:val="24"/>
                <w:szCs w:val="24"/>
              </w:rPr>
              <w:t xml:space="preserve">unfolding </w:t>
            </w:r>
            <w:r w:rsidRPr="00C12173">
              <w:rPr>
                <w:rFonts w:ascii="Times New Roman" w:eastAsia="Times New Roman" w:hAnsi="Times New Roman" w:cs="Times New Roman"/>
                <w:color w:val="010100"/>
                <w:sz w:val="24"/>
                <w:szCs w:val="24"/>
              </w:rPr>
              <w:t xml:space="preserve">in </w:t>
            </w:r>
            <w:r w:rsidRPr="00C12173">
              <w:rPr>
                <w:rFonts w:ascii="Times New Roman" w:eastAsia="Times New Roman" w:hAnsi="Times New Roman" w:cs="Times New Roman"/>
                <w:color w:val="0C0C00"/>
                <w:sz w:val="24"/>
                <w:szCs w:val="24"/>
              </w:rPr>
              <w:t xml:space="preserve">many </w:t>
            </w:r>
            <w:r w:rsidRPr="00C12173">
              <w:rPr>
                <w:rFonts w:ascii="Times New Roman" w:eastAsia="Times New Roman" w:hAnsi="Times New Roman" w:cs="Times New Roman"/>
                <w:color w:val="0A0A00"/>
                <w:sz w:val="24"/>
                <w:szCs w:val="24"/>
              </w:rPr>
              <w:t xml:space="preserve">different </w:t>
            </w:r>
            <w:r w:rsidRPr="00C12173">
              <w:rPr>
                <w:rFonts w:ascii="Times New Roman" w:eastAsia="Times New Roman" w:hAnsi="Times New Roman" w:cs="Times New Roman"/>
                <w:color w:val="0B0B00"/>
                <w:sz w:val="24"/>
                <w:szCs w:val="24"/>
              </w:rPr>
              <w:t>ways</w:t>
            </w:r>
            <w:r w:rsidRPr="00C12173">
              <w:rPr>
                <w:rFonts w:ascii="Times New Roman" w:eastAsia="Times New Roman" w:hAnsi="Times New Roman" w:cs="Times New Roman"/>
                <w:color w:val="0A0A00"/>
                <w:sz w:val="24"/>
                <w:szCs w:val="24"/>
              </w:rPr>
              <w:t xml:space="preserve">, particularly </w:t>
            </w:r>
            <w:r w:rsidRPr="00C12173">
              <w:rPr>
                <w:rFonts w:ascii="Times New Roman" w:eastAsia="Times New Roman" w:hAnsi="Times New Roman" w:cs="Times New Roman"/>
                <w:color w:val="101000"/>
                <w:sz w:val="24"/>
                <w:szCs w:val="24"/>
              </w:rPr>
              <w:t xml:space="preserve">in </w:t>
            </w:r>
            <w:r w:rsidRPr="00C12173">
              <w:rPr>
                <w:rFonts w:ascii="Times New Roman" w:eastAsia="Times New Roman" w:hAnsi="Times New Roman" w:cs="Times New Roman"/>
                <w:color w:val="0C0C00"/>
                <w:sz w:val="24"/>
                <w:szCs w:val="24"/>
              </w:rPr>
              <w:t xml:space="preserve">the </w:t>
            </w:r>
            <w:r w:rsidRPr="00C12173">
              <w:rPr>
                <w:rFonts w:ascii="Times New Roman" w:eastAsia="Times New Roman" w:hAnsi="Times New Roman" w:cs="Times New Roman"/>
                <w:color w:val="0D0D00"/>
                <w:sz w:val="24"/>
                <w:szCs w:val="24"/>
              </w:rPr>
              <w:t>production</w:t>
            </w:r>
            <w:r w:rsidRPr="00C12173">
              <w:rPr>
                <w:rFonts w:ascii="Times New Roman" w:eastAsia="Times New Roman" w:hAnsi="Times New Roman" w:cs="Times New Roman"/>
                <w:color w:val="0E0E00"/>
                <w:sz w:val="24"/>
                <w:szCs w:val="24"/>
              </w:rPr>
              <w:t xml:space="preserve">, </w:t>
            </w:r>
            <w:r w:rsidRPr="00C12173">
              <w:rPr>
                <w:rFonts w:ascii="Times New Roman" w:eastAsia="Times New Roman" w:hAnsi="Times New Roman" w:cs="Times New Roman"/>
                <w:color w:val="0C0C00"/>
                <w:sz w:val="24"/>
                <w:szCs w:val="24"/>
              </w:rPr>
              <w:t>management</w:t>
            </w:r>
            <w:r w:rsidRPr="00C12173">
              <w:rPr>
                <w:rFonts w:ascii="Times New Roman" w:eastAsia="Times New Roman" w:hAnsi="Times New Roman" w:cs="Times New Roman"/>
                <w:color w:val="050500"/>
                <w:sz w:val="24"/>
                <w:szCs w:val="24"/>
              </w:rPr>
              <w:t xml:space="preserve">, </w:t>
            </w:r>
            <w:r w:rsidRPr="00C12173">
              <w:rPr>
                <w:rFonts w:ascii="Times New Roman" w:eastAsia="Times New Roman" w:hAnsi="Times New Roman" w:cs="Times New Roman"/>
                <w:color w:val="0F0F00"/>
                <w:sz w:val="24"/>
                <w:szCs w:val="24"/>
              </w:rPr>
              <w:t xml:space="preserve">and use </w:t>
            </w:r>
            <w:r w:rsidRPr="00C12173">
              <w:rPr>
                <w:rFonts w:ascii="Times New Roman" w:eastAsia="Times New Roman" w:hAnsi="Times New Roman" w:cs="Times New Roman"/>
                <w:color w:val="0A0A00"/>
                <w:sz w:val="24"/>
                <w:szCs w:val="24"/>
              </w:rPr>
              <w:t xml:space="preserve">of </w:t>
            </w:r>
            <w:r w:rsidRPr="00C12173">
              <w:rPr>
                <w:rFonts w:ascii="Times New Roman" w:eastAsia="Times New Roman" w:hAnsi="Times New Roman" w:cs="Times New Roman"/>
                <w:color w:val="070700"/>
                <w:sz w:val="24"/>
                <w:szCs w:val="24"/>
              </w:rPr>
              <w:t xml:space="preserve">energy </w:t>
            </w:r>
            <w:r w:rsidRPr="00C12173">
              <w:rPr>
                <w:rFonts w:ascii="Times New Roman" w:eastAsia="Times New Roman" w:hAnsi="Times New Roman" w:cs="Times New Roman"/>
                <w:color w:val="090900"/>
                <w:sz w:val="24"/>
                <w:szCs w:val="24"/>
              </w:rPr>
              <w:t xml:space="preserve">and </w:t>
            </w:r>
            <w:r w:rsidRPr="00C12173">
              <w:rPr>
                <w:rFonts w:ascii="Times New Roman" w:eastAsia="Times New Roman" w:hAnsi="Times New Roman" w:cs="Times New Roman"/>
                <w:color w:val="060600"/>
                <w:sz w:val="24"/>
                <w:szCs w:val="24"/>
              </w:rPr>
              <w:t xml:space="preserve">natural </w:t>
            </w:r>
            <w:r w:rsidRPr="00C12173">
              <w:rPr>
                <w:rFonts w:ascii="Times New Roman" w:eastAsia="Times New Roman" w:hAnsi="Times New Roman" w:cs="Times New Roman"/>
                <w:color w:val="111100"/>
                <w:sz w:val="24"/>
                <w:szCs w:val="24"/>
              </w:rPr>
              <w:t>resources</w:t>
            </w:r>
            <w:r w:rsidRPr="00C12173">
              <w:rPr>
                <w:rFonts w:ascii="Times New Roman" w:eastAsia="Times New Roman" w:hAnsi="Times New Roman" w:cs="Times New Roman"/>
                <w:color w:val="030300"/>
                <w:sz w:val="24"/>
                <w:szCs w:val="24"/>
              </w:rPr>
              <w:t xml:space="preserve">. </w:t>
            </w:r>
            <w:r w:rsidRPr="00C12173">
              <w:rPr>
                <w:rFonts w:ascii="Times New Roman" w:eastAsia="Times New Roman" w:hAnsi="Times New Roman" w:cs="Times New Roman"/>
                <w:color w:val="0B0B00"/>
                <w:sz w:val="24"/>
                <w:szCs w:val="24"/>
              </w:rPr>
              <w:t xml:space="preserve">This </w:t>
            </w:r>
            <w:r w:rsidRPr="00C12173">
              <w:rPr>
                <w:rFonts w:ascii="Times New Roman" w:eastAsia="Times New Roman" w:hAnsi="Times New Roman" w:cs="Times New Roman"/>
                <w:color w:val="151500"/>
                <w:sz w:val="24"/>
                <w:szCs w:val="24"/>
              </w:rPr>
              <w:t xml:space="preserve">revolution </w:t>
            </w:r>
            <w:r w:rsidRPr="00C12173">
              <w:rPr>
                <w:rFonts w:ascii="Times New Roman" w:eastAsia="Times New Roman" w:hAnsi="Times New Roman" w:cs="Times New Roman"/>
                <w:color w:val="141400"/>
                <w:sz w:val="24"/>
                <w:szCs w:val="24"/>
              </w:rPr>
              <w:t xml:space="preserve">will </w:t>
            </w:r>
            <w:r w:rsidRPr="00C12173">
              <w:rPr>
                <w:rFonts w:ascii="Times New Roman" w:eastAsia="Times New Roman" w:hAnsi="Times New Roman" w:cs="Times New Roman"/>
                <w:color w:val="1D1D00"/>
                <w:sz w:val="24"/>
                <w:szCs w:val="24"/>
              </w:rPr>
              <w:t xml:space="preserve">bring </w:t>
            </w:r>
            <w:r w:rsidRPr="00C12173">
              <w:rPr>
                <w:rFonts w:ascii="Times New Roman" w:eastAsia="Times New Roman" w:hAnsi="Times New Roman" w:cs="Times New Roman"/>
                <w:color w:val="1F1F00"/>
                <w:sz w:val="24"/>
                <w:szCs w:val="24"/>
              </w:rPr>
              <w:t xml:space="preserve">great </w:t>
            </w:r>
            <w:r w:rsidRPr="00C12173">
              <w:rPr>
                <w:rFonts w:ascii="Times New Roman" w:eastAsia="Times New Roman" w:hAnsi="Times New Roman" w:cs="Times New Roman"/>
                <w:color w:val="181800"/>
                <w:sz w:val="24"/>
                <w:szCs w:val="24"/>
              </w:rPr>
              <w:t xml:space="preserve">opportunities </w:t>
            </w:r>
            <w:r w:rsidRPr="00C12173">
              <w:rPr>
                <w:rFonts w:ascii="Times New Roman" w:eastAsia="Times New Roman" w:hAnsi="Times New Roman" w:cs="Times New Roman"/>
                <w:color w:val="2B2B00"/>
                <w:sz w:val="24"/>
                <w:szCs w:val="24"/>
              </w:rPr>
              <w:t xml:space="preserve">for </w:t>
            </w:r>
            <w:r w:rsidRPr="00C12173">
              <w:rPr>
                <w:rFonts w:ascii="Times New Roman" w:eastAsia="Times New Roman" w:hAnsi="Times New Roman" w:cs="Times New Roman"/>
                <w:color w:val="1E1E00"/>
                <w:sz w:val="24"/>
                <w:szCs w:val="24"/>
              </w:rPr>
              <w:t xml:space="preserve">sustainability </w:t>
            </w:r>
            <w:r w:rsidRPr="00C12173">
              <w:rPr>
                <w:rFonts w:ascii="Times New Roman" w:eastAsia="Times New Roman" w:hAnsi="Times New Roman" w:cs="Times New Roman"/>
                <w:color w:val="141400"/>
                <w:sz w:val="24"/>
                <w:szCs w:val="24"/>
              </w:rPr>
              <w:t xml:space="preserve">careers </w:t>
            </w:r>
            <w:r w:rsidRPr="00C12173">
              <w:rPr>
                <w:rFonts w:ascii="Times New Roman" w:eastAsia="Times New Roman" w:hAnsi="Times New Roman" w:cs="Times New Roman"/>
                <w:color w:val="0B0B00"/>
                <w:sz w:val="24"/>
                <w:szCs w:val="24"/>
              </w:rPr>
              <w:t xml:space="preserve">and </w:t>
            </w:r>
            <w:r w:rsidRPr="00C12173">
              <w:rPr>
                <w:rFonts w:ascii="Times New Roman" w:eastAsia="Times New Roman" w:hAnsi="Times New Roman" w:cs="Times New Roman"/>
                <w:color w:val="050500"/>
                <w:sz w:val="24"/>
                <w:szCs w:val="24"/>
              </w:rPr>
              <w:t xml:space="preserve">play </w:t>
            </w:r>
            <w:r w:rsidRPr="00C12173">
              <w:rPr>
                <w:rFonts w:ascii="Times New Roman" w:eastAsia="Times New Roman" w:hAnsi="Times New Roman" w:cs="Times New Roman"/>
                <w:color w:val="111100"/>
                <w:sz w:val="24"/>
                <w:szCs w:val="24"/>
              </w:rPr>
              <w:t xml:space="preserve">a </w:t>
            </w:r>
            <w:r w:rsidRPr="00C12173">
              <w:rPr>
                <w:rFonts w:ascii="Times New Roman" w:eastAsia="Times New Roman" w:hAnsi="Times New Roman" w:cs="Times New Roman"/>
                <w:color w:val="030300"/>
                <w:sz w:val="24"/>
                <w:szCs w:val="24"/>
              </w:rPr>
              <w:t xml:space="preserve">major </w:t>
            </w:r>
            <w:r w:rsidRPr="00C12173">
              <w:rPr>
                <w:rFonts w:ascii="Times New Roman" w:eastAsia="Times New Roman" w:hAnsi="Times New Roman" w:cs="Times New Roman"/>
                <w:color w:val="090900"/>
                <w:sz w:val="24"/>
                <w:szCs w:val="24"/>
              </w:rPr>
              <w:t xml:space="preserve">role </w:t>
            </w:r>
            <w:r w:rsidRPr="00C12173">
              <w:rPr>
                <w:rFonts w:ascii="Times New Roman" w:eastAsia="Times New Roman" w:hAnsi="Times New Roman" w:cs="Times New Roman"/>
                <w:color w:val="080800"/>
                <w:sz w:val="24"/>
                <w:szCs w:val="24"/>
              </w:rPr>
              <w:t xml:space="preserve">in </w:t>
            </w:r>
            <w:r w:rsidRPr="00C12173">
              <w:rPr>
                <w:rFonts w:ascii="Times New Roman" w:eastAsia="Times New Roman" w:hAnsi="Times New Roman" w:cs="Times New Roman"/>
                <w:color w:val="070700"/>
                <w:sz w:val="24"/>
                <w:szCs w:val="24"/>
              </w:rPr>
              <w:t xml:space="preserve">shaping </w:t>
            </w:r>
            <w:r w:rsidRPr="00C12173">
              <w:rPr>
                <w:rFonts w:ascii="Times New Roman" w:eastAsia="Times New Roman" w:hAnsi="Times New Roman" w:cs="Times New Roman"/>
                <w:color w:val="060600"/>
                <w:sz w:val="24"/>
                <w:szCs w:val="24"/>
              </w:rPr>
              <w:t xml:space="preserve">the </w:t>
            </w:r>
            <w:r w:rsidRPr="00C12173">
              <w:rPr>
                <w:rFonts w:ascii="Times New Roman" w:eastAsia="Times New Roman" w:hAnsi="Times New Roman" w:cs="Times New Roman"/>
                <w:color w:val="0A0A00"/>
                <w:sz w:val="24"/>
                <w:szCs w:val="24"/>
              </w:rPr>
              <w:t>21st</w:t>
            </w:r>
            <w:r w:rsidRPr="00C12173">
              <w:rPr>
                <w:rFonts w:ascii="Times New Roman" w:eastAsia="Times New Roman" w:hAnsi="Times New Roman" w:cs="Times New Roman"/>
                <w:color w:val="090900"/>
                <w:sz w:val="24"/>
                <w:szCs w:val="24"/>
              </w:rPr>
              <w:t>-</w:t>
            </w:r>
            <w:r w:rsidRPr="00C12173">
              <w:rPr>
                <w:rFonts w:ascii="Times New Roman" w:eastAsia="Times New Roman" w:hAnsi="Times New Roman" w:cs="Times New Roman"/>
                <w:color w:val="0A0A00"/>
                <w:sz w:val="24"/>
                <w:szCs w:val="24"/>
              </w:rPr>
              <w:t xml:space="preserve">century </w:t>
            </w:r>
            <w:r w:rsidRPr="00C12173">
              <w:rPr>
                <w:rFonts w:ascii="Times New Roman" w:eastAsia="Times New Roman" w:hAnsi="Times New Roman" w:cs="Times New Roman"/>
                <w:color w:val="070700"/>
                <w:sz w:val="24"/>
                <w:szCs w:val="24"/>
              </w:rPr>
              <w:t xml:space="preserve">global </w:t>
            </w:r>
            <w:r w:rsidRPr="00C12173">
              <w:rPr>
                <w:rFonts w:ascii="Times New Roman" w:eastAsia="Times New Roman" w:hAnsi="Times New Roman" w:cs="Times New Roman"/>
                <w:color w:val="060600"/>
                <w:sz w:val="24"/>
                <w:szCs w:val="24"/>
              </w:rPr>
              <w:t>economy</w:t>
            </w:r>
            <w:r w:rsidRPr="00C12173">
              <w:rPr>
                <w:rFonts w:ascii="Times New Roman" w:eastAsia="Times New Roman" w:hAnsi="Times New Roman" w:cs="Times New Roman"/>
                <w:color w:val="010100"/>
                <w:sz w:val="24"/>
                <w:szCs w:val="24"/>
              </w:rPr>
              <w:t xml:space="preserve">. </w:t>
            </w:r>
            <w:r w:rsidRPr="00C12173">
              <w:rPr>
                <w:rFonts w:ascii="Times New Roman" w:eastAsia="Times New Roman" w:hAnsi="Times New Roman" w:cs="Times New Roman"/>
                <w:color w:val="070700"/>
                <w:sz w:val="24"/>
                <w:szCs w:val="24"/>
              </w:rPr>
              <w:t xml:space="preserve">Sustainability </w:t>
            </w:r>
            <w:r w:rsidRPr="00C12173">
              <w:rPr>
                <w:rFonts w:ascii="Times New Roman" w:eastAsia="Times New Roman" w:hAnsi="Times New Roman" w:cs="Times New Roman"/>
                <w:color w:val="080800"/>
                <w:sz w:val="24"/>
                <w:szCs w:val="24"/>
              </w:rPr>
              <w:t xml:space="preserve">professionals seek to improve </w:t>
            </w:r>
            <w:r w:rsidRPr="00C12173">
              <w:rPr>
                <w:rFonts w:ascii="Times New Roman" w:eastAsia="Times New Roman" w:hAnsi="Times New Roman" w:cs="Times New Roman"/>
                <w:color w:val="070700"/>
                <w:sz w:val="24"/>
                <w:szCs w:val="24"/>
              </w:rPr>
              <w:t xml:space="preserve">an </w:t>
            </w:r>
            <w:r w:rsidRPr="00C12173">
              <w:rPr>
                <w:rFonts w:ascii="Times New Roman" w:eastAsia="Times New Roman" w:hAnsi="Times New Roman" w:cs="Times New Roman"/>
                <w:color w:val="202000"/>
                <w:sz w:val="24"/>
                <w:szCs w:val="24"/>
              </w:rPr>
              <w:t>organization</w:t>
            </w:r>
            <w:r w:rsidRPr="00C12173">
              <w:rPr>
                <w:rFonts w:ascii="Times New Roman" w:eastAsia="Times New Roman" w:hAnsi="Times New Roman" w:cs="Times New Roman"/>
                <w:color w:val="070700"/>
                <w:sz w:val="24"/>
                <w:szCs w:val="24"/>
              </w:rPr>
              <w:t>'</w:t>
            </w:r>
            <w:r w:rsidRPr="00C12173">
              <w:rPr>
                <w:rFonts w:ascii="Times New Roman" w:eastAsia="Times New Roman" w:hAnsi="Times New Roman" w:cs="Times New Roman"/>
                <w:color w:val="2A2A00"/>
                <w:sz w:val="24"/>
                <w:szCs w:val="24"/>
              </w:rPr>
              <w:t xml:space="preserve">s </w:t>
            </w:r>
            <w:r w:rsidRPr="00C12173">
              <w:rPr>
                <w:rFonts w:ascii="Times New Roman" w:eastAsia="Times New Roman" w:hAnsi="Times New Roman" w:cs="Times New Roman"/>
                <w:color w:val="1A1A00"/>
                <w:sz w:val="24"/>
                <w:szCs w:val="24"/>
              </w:rPr>
              <w:t>environmental</w:t>
            </w:r>
            <w:r w:rsidRPr="00C12173">
              <w:rPr>
                <w:rFonts w:ascii="Times New Roman" w:eastAsia="Times New Roman" w:hAnsi="Times New Roman" w:cs="Times New Roman"/>
                <w:color w:val="040400"/>
                <w:sz w:val="24"/>
                <w:szCs w:val="24"/>
              </w:rPr>
              <w:t xml:space="preserve">, </w:t>
            </w:r>
            <w:r w:rsidRPr="00C12173">
              <w:rPr>
                <w:rFonts w:ascii="Times New Roman" w:eastAsia="Times New Roman" w:hAnsi="Times New Roman" w:cs="Times New Roman"/>
                <w:color w:val="0E0E00"/>
                <w:sz w:val="24"/>
                <w:szCs w:val="24"/>
              </w:rPr>
              <w:t>social</w:t>
            </w:r>
            <w:r w:rsidRPr="00C12173">
              <w:rPr>
                <w:rFonts w:ascii="Times New Roman" w:eastAsia="Times New Roman" w:hAnsi="Times New Roman" w:cs="Times New Roman"/>
                <w:color w:val="060600"/>
                <w:sz w:val="24"/>
                <w:szCs w:val="24"/>
              </w:rPr>
              <w:t xml:space="preserve">, </w:t>
            </w:r>
            <w:r w:rsidRPr="00C12173">
              <w:rPr>
                <w:rFonts w:ascii="Times New Roman" w:eastAsia="Times New Roman" w:hAnsi="Times New Roman" w:cs="Times New Roman"/>
                <w:color w:val="0C0C00"/>
                <w:sz w:val="24"/>
                <w:szCs w:val="24"/>
              </w:rPr>
              <w:t xml:space="preserve">and </w:t>
            </w:r>
            <w:r w:rsidRPr="00C12173">
              <w:rPr>
                <w:rFonts w:ascii="Times New Roman" w:eastAsia="Times New Roman" w:hAnsi="Times New Roman" w:cs="Times New Roman"/>
                <w:color w:val="111100"/>
                <w:sz w:val="24"/>
                <w:szCs w:val="24"/>
              </w:rPr>
              <w:t xml:space="preserve">economic </w:t>
            </w:r>
            <w:r w:rsidRPr="00C12173">
              <w:rPr>
                <w:rFonts w:ascii="Times New Roman" w:eastAsia="Times New Roman" w:hAnsi="Times New Roman" w:cs="Times New Roman"/>
                <w:color w:val="222200"/>
                <w:sz w:val="24"/>
                <w:szCs w:val="24"/>
              </w:rPr>
              <w:t>impact</w:t>
            </w:r>
            <w:r w:rsidRPr="00C12173">
              <w:rPr>
                <w:rFonts w:ascii="Times New Roman" w:eastAsia="Times New Roman" w:hAnsi="Times New Roman" w:cs="Times New Roman"/>
                <w:color w:val="000000"/>
                <w:sz w:val="24"/>
                <w:szCs w:val="24"/>
              </w:rPr>
              <w:t xml:space="preserve">. </w:t>
            </w:r>
            <w:r w:rsidRPr="00C12173">
              <w:rPr>
                <w:rFonts w:ascii="Times New Roman" w:eastAsia="Times New Roman" w:hAnsi="Times New Roman" w:cs="Times New Roman"/>
                <w:color w:val="161600"/>
                <w:sz w:val="24"/>
                <w:szCs w:val="24"/>
              </w:rPr>
              <w:t xml:space="preserve">Our </w:t>
            </w:r>
            <w:r w:rsidRPr="00C12173">
              <w:rPr>
                <w:rFonts w:ascii="Times New Roman" w:eastAsia="Times New Roman" w:hAnsi="Times New Roman" w:cs="Times New Roman"/>
                <w:color w:val="111100"/>
                <w:sz w:val="24"/>
                <w:szCs w:val="24"/>
              </w:rPr>
              <w:t xml:space="preserve">goal </w:t>
            </w:r>
            <w:r w:rsidRPr="00C12173">
              <w:rPr>
                <w:rFonts w:ascii="Times New Roman" w:eastAsia="Times New Roman" w:hAnsi="Times New Roman" w:cs="Times New Roman"/>
                <w:color w:val="181800"/>
                <w:sz w:val="24"/>
                <w:szCs w:val="24"/>
              </w:rPr>
              <w:t xml:space="preserve">is </w:t>
            </w:r>
            <w:r w:rsidRPr="00C12173">
              <w:rPr>
                <w:rFonts w:ascii="Times New Roman" w:eastAsia="Times New Roman" w:hAnsi="Times New Roman" w:cs="Times New Roman"/>
                <w:color w:val="121200"/>
                <w:sz w:val="24"/>
                <w:szCs w:val="24"/>
              </w:rPr>
              <w:t xml:space="preserve">to </w:t>
            </w:r>
            <w:r w:rsidRPr="00C12173">
              <w:rPr>
                <w:rFonts w:ascii="Times New Roman" w:eastAsia="Times New Roman" w:hAnsi="Times New Roman" w:cs="Times New Roman"/>
                <w:color w:val="050500"/>
                <w:sz w:val="24"/>
                <w:szCs w:val="24"/>
              </w:rPr>
              <w:t xml:space="preserve">produce </w:t>
            </w:r>
            <w:r w:rsidRPr="00C12173">
              <w:rPr>
                <w:rFonts w:ascii="Times New Roman" w:eastAsia="Times New Roman" w:hAnsi="Times New Roman" w:cs="Times New Roman"/>
                <w:color w:val="060600"/>
                <w:sz w:val="24"/>
                <w:szCs w:val="24"/>
              </w:rPr>
              <w:t>well</w:t>
            </w:r>
            <w:r w:rsidRPr="00C12173">
              <w:rPr>
                <w:rFonts w:ascii="Times New Roman" w:eastAsia="Times New Roman" w:hAnsi="Times New Roman" w:cs="Times New Roman"/>
                <w:color w:val="090900"/>
                <w:sz w:val="24"/>
                <w:szCs w:val="24"/>
              </w:rPr>
              <w:t>-</w:t>
            </w:r>
            <w:r w:rsidRPr="00C12173">
              <w:rPr>
                <w:rFonts w:ascii="Times New Roman" w:eastAsia="Times New Roman" w:hAnsi="Times New Roman" w:cs="Times New Roman"/>
                <w:color w:val="070700"/>
                <w:sz w:val="24"/>
                <w:szCs w:val="24"/>
              </w:rPr>
              <w:t xml:space="preserve">prepared </w:t>
            </w:r>
            <w:r w:rsidRPr="00C12173">
              <w:rPr>
                <w:rFonts w:ascii="Times New Roman" w:eastAsia="Times New Roman" w:hAnsi="Times New Roman" w:cs="Times New Roman"/>
                <w:color w:val="080800"/>
                <w:sz w:val="24"/>
                <w:szCs w:val="24"/>
              </w:rPr>
              <w:t xml:space="preserve">sustainability </w:t>
            </w:r>
            <w:r w:rsidRPr="00C12173">
              <w:rPr>
                <w:rFonts w:ascii="Times New Roman" w:eastAsia="Times New Roman" w:hAnsi="Times New Roman" w:cs="Times New Roman"/>
                <w:color w:val="070700"/>
                <w:sz w:val="24"/>
                <w:szCs w:val="24"/>
              </w:rPr>
              <w:t xml:space="preserve">professionals </w:t>
            </w:r>
            <w:r w:rsidRPr="00C12173">
              <w:rPr>
                <w:rFonts w:ascii="Times New Roman" w:eastAsia="Times New Roman" w:hAnsi="Times New Roman" w:cs="Times New Roman"/>
                <w:color w:val="090900"/>
                <w:sz w:val="24"/>
                <w:szCs w:val="24"/>
              </w:rPr>
              <w:t xml:space="preserve">who </w:t>
            </w:r>
            <w:r w:rsidRPr="00C12173">
              <w:rPr>
                <w:rFonts w:ascii="Times New Roman" w:eastAsia="Times New Roman" w:hAnsi="Times New Roman" w:cs="Times New Roman"/>
                <w:color w:val="070700"/>
                <w:sz w:val="24"/>
                <w:szCs w:val="24"/>
              </w:rPr>
              <w:t xml:space="preserve">have </w:t>
            </w:r>
            <w:r w:rsidRPr="00C12173">
              <w:rPr>
                <w:rFonts w:ascii="Times New Roman" w:eastAsia="Times New Roman" w:hAnsi="Times New Roman" w:cs="Times New Roman"/>
                <w:color w:val="080800"/>
                <w:sz w:val="24"/>
                <w:szCs w:val="24"/>
              </w:rPr>
              <w:t xml:space="preserve">a </w:t>
            </w:r>
            <w:r w:rsidRPr="00C12173">
              <w:rPr>
                <w:rFonts w:ascii="Times New Roman" w:eastAsia="Times New Roman" w:hAnsi="Times New Roman" w:cs="Times New Roman"/>
                <w:color w:val="040400"/>
                <w:sz w:val="24"/>
                <w:szCs w:val="24"/>
              </w:rPr>
              <w:t xml:space="preserve">broad </w:t>
            </w:r>
            <w:r w:rsidRPr="00C12173">
              <w:rPr>
                <w:rFonts w:ascii="Times New Roman" w:eastAsia="Times New Roman" w:hAnsi="Times New Roman" w:cs="Times New Roman"/>
                <w:color w:val="050500"/>
                <w:sz w:val="24"/>
                <w:szCs w:val="24"/>
              </w:rPr>
              <w:t xml:space="preserve">range </w:t>
            </w:r>
            <w:r w:rsidRPr="00C12173">
              <w:rPr>
                <w:rFonts w:ascii="Times New Roman" w:eastAsia="Times New Roman" w:hAnsi="Times New Roman" w:cs="Times New Roman"/>
                <w:color w:val="0F0F00"/>
                <w:sz w:val="24"/>
                <w:szCs w:val="24"/>
              </w:rPr>
              <w:t xml:space="preserve">of </w:t>
            </w:r>
            <w:r w:rsidRPr="00C12173">
              <w:rPr>
                <w:rFonts w:ascii="Times New Roman" w:eastAsia="Times New Roman" w:hAnsi="Times New Roman" w:cs="Times New Roman"/>
                <w:color w:val="060600"/>
                <w:sz w:val="24"/>
                <w:szCs w:val="24"/>
              </w:rPr>
              <w:t xml:space="preserve">interdisciplinary </w:t>
            </w:r>
            <w:r w:rsidRPr="00C12173">
              <w:rPr>
                <w:rFonts w:ascii="Times New Roman" w:eastAsia="Times New Roman" w:hAnsi="Times New Roman" w:cs="Times New Roman"/>
                <w:color w:val="070700"/>
                <w:sz w:val="24"/>
                <w:szCs w:val="24"/>
              </w:rPr>
              <w:t xml:space="preserve">education </w:t>
            </w:r>
            <w:r w:rsidRPr="00C12173">
              <w:rPr>
                <w:rFonts w:ascii="Times New Roman" w:eastAsia="Times New Roman" w:hAnsi="Times New Roman" w:cs="Times New Roman"/>
                <w:color w:val="060600"/>
                <w:sz w:val="24"/>
                <w:szCs w:val="24"/>
              </w:rPr>
              <w:t xml:space="preserve">in </w:t>
            </w:r>
            <w:r w:rsidRPr="00C12173">
              <w:rPr>
                <w:rFonts w:ascii="Times New Roman" w:eastAsia="Times New Roman" w:hAnsi="Times New Roman" w:cs="Times New Roman"/>
                <w:color w:val="050500"/>
                <w:sz w:val="24"/>
                <w:szCs w:val="24"/>
              </w:rPr>
              <w:t xml:space="preserve">Environmental </w:t>
            </w:r>
            <w:r w:rsidRPr="00C12173">
              <w:rPr>
                <w:rFonts w:ascii="Times New Roman" w:eastAsia="Times New Roman" w:hAnsi="Times New Roman" w:cs="Times New Roman"/>
                <w:color w:val="080800"/>
                <w:sz w:val="24"/>
                <w:szCs w:val="24"/>
              </w:rPr>
              <w:t>Science</w:t>
            </w:r>
            <w:r w:rsidRPr="00C12173">
              <w:rPr>
                <w:rFonts w:ascii="Times New Roman" w:eastAsia="Times New Roman" w:hAnsi="Times New Roman" w:cs="Times New Roman"/>
                <w:color w:val="FBFB00"/>
                <w:sz w:val="24"/>
                <w:szCs w:val="24"/>
              </w:rPr>
              <w:t xml:space="preserve">, </w:t>
            </w:r>
            <w:r w:rsidRPr="00C12173">
              <w:rPr>
                <w:rFonts w:ascii="Times New Roman" w:eastAsia="Times New Roman" w:hAnsi="Times New Roman" w:cs="Times New Roman"/>
                <w:color w:val="040400"/>
                <w:sz w:val="24"/>
                <w:szCs w:val="24"/>
              </w:rPr>
              <w:t xml:space="preserve">Energy </w:t>
            </w:r>
            <w:r w:rsidRPr="00C12173">
              <w:rPr>
                <w:rFonts w:ascii="Times New Roman" w:eastAsia="Times New Roman" w:hAnsi="Times New Roman" w:cs="Times New Roman"/>
                <w:color w:val="050500"/>
                <w:sz w:val="24"/>
                <w:szCs w:val="24"/>
              </w:rPr>
              <w:t xml:space="preserve">and Natural </w:t>
            </w:r>
            <w:r w:rsidRPr="00C12173">
              <w:rPr>
                <w:rFonts w:ascii="Times New Roman" w:eastAsia="Times New Roman" w:hAnsi="Times New Roman" w:cs="Times New Roman"/>
                <w:color w:val="070700"/>
                <w:sz w:val="24"/>
                <w:szCs w:val="24"/>
              </w:rPr>
              <w:t>Resources</w:t>
            </w:r>
            <w:r w:rsidRPr="00C12173">
              <w:rPr>
                <w:rFonts w:ascii="Times New Roman" w:eastAsia="Times New Roman" w:hAnsi="Times New Roman" w:cs="Times New Roman"/>
                <w:color w:val="FAFA00"/>
                <w:sz w:val="24"/>
                <w:szCs w:val="24"/>
              </w:rPr>
              <w:t xml:space="preserve"> </w:t>
            </w:r>
            <w:r w:rsidRPr="00C12173">
              <w:rPr>
                <w:rFonts w:ascii="Times New Roman" w:eastAsia="Times New Roman" w:hAnsi="Times New Roman" w:cs="Times New Roman"/>
                <w:color w:val="070700"/>
                <w:sz w:val="24"/>
                <w:szCs w:val="24"/>
              </w:rPr>
              <w:t xml:space="preserve">Global </w:t>
            </w:r>
            <w:r w:rsidRPr="00C12173">
              <w:rPr>
                <w:rFonts w:ascii="Times New Roman" w:eastAsia="Times New Roman" w:hAnsi="Times New Roman" w:cs="Times New Roman"/>
                <w:color w:val="060600"/>
                <w:sz w:val="24"/>
                <w:szCs w:val="24"/>
              </w:rPr>
              <w:t>Business</w:t>
            </w:r>
            <w:r w:rsidRPr="00C12173">
              <w:rPr>
                <w:rFonts w:ascii="Times New Roman" w:eastAsia="Times New Roman" w:hAnsi="Times New Roman" w:cs="Times New Roman"/>
                <w:color w:val="F8F800"/>
                <w:sz w:val="24"/>
                <w:szCs w:val="24"/>
              </w:rPr>
              <w:t xml:space="preserve"> </w:t>
            </w:r>
            <w:r w:rsidRPr="00C12173">
              <w:rPr>
                <w:rFonts w:ascii="Times New Roman" w:eastAsia="Times New Roman" w:hAnsi="Times New Roman" w:cs="Times New Roman"/>
                <w:color w:val="070700"/>
                <w:sz w:val="24"/>
                <w:szCs w:val="24"/>
              </w:rPr>
              <w:t>Management</w:t>
            </w:r>
            <w:r w:rsidRPr="00C12173">
              <w:rPr>
                <w:rFonts w:ascii="Times New Roman" w:eastAsia="Times New Roman" w:hAnsi="Times New Roman" w:cs="Times New Roman"/>
                <w:color w:val="000000"/>
                <w:sz w:val="24"/>
                <w:szCs w:val="24"/>
              </w:rPr>
              <w:t xml:space="preserve">, </w:t>
            </w:r>
            <w:r w:rsidRPr="00C12173">
              <w:rPr>
                <w:rFonts w:ascii="Times New Roman" w:eastAsia="Times New Roman" w:hAnsi="Times New Roman" w:cs="Times New Roman"/>
                <w:color w:val="080800"/>
                <w:sz w:val="24"/>
                <w:szCs w:val="24"/>
              </w:rPr>
              <w:t xml:space="preserve">and </w:t>
            </w:r>
            <w:r w:rsidRPr="00C12173">
              <w:rPr>
                <w:rFonts w:ascii="Times New Roman" w:eastAsia="Times New Roman" w:hAnsi="Times New Roman" w:cs="Times New Roman"/>
                <w:color w:val="0A0A00"/>
                <w:sz w:val="24"/>
                <w:szCs w:val="24"/>
              </w:rPr>
              <w:t xml:space="preserve">Social </w:t>
            </w:r>
            <w:r w:rsidRPr="00C12173">
              <w:rPr>
                <w:rFonts w:ascii="Times New Roman" w:eastAsia="Times New Roman" w:hAnsi="Times New Roman" w:cs="Times New Roman"/>
                <w:color w:val="070700"/>
                <w:sz w:val="24"/>
                <w:szCs w:val="24"/>
              </w:rPr>
              <w:t>Sciences</w:t>
            </w:r>
            <w:r w:rsidRPr="00C12173">
              <w:rPr>
                <w:rFonts w:ascii="Times New Roman" w:eastAsia="Times New Roman" w:hAnsi="Times New Roman" w:cs="Times New Roman"/>
                <w:color w:val="000000"/>
                <w:sz w:val="24"/>
                <w:szCs w:val="24"/>
              </w:rPr>
              <w:t xml:space="preserve">. </w:t>
            </w:r>
          </w:p>
          <w:p w:rsidR="001B435C" w:rsidRPr="00C12173" w:rsidRDefault="001B435C" w:rsidP="00870764">
            <w:pPr>
              <w:ind w:left="19" w:right="-77"/>
              <w:rPr>
                <w:rFonts w:ascii="Times New Roman" w:eastAsia="Times New Roman" w:hAnsi="Times New Roman" w:cs="Times New Roman"/>
                <w:color w:val="080800"/>
                <w:sz w:val="24"/>
                <w:szCs w:val="24"/>
              </w:rPr>
            </w:pPr>
          </w:p>
          <w:p w:rsidR="001B435C" w:rsidRPr="00C12173" w:rsidRDefault="001B435C" w:rsidP="00870764">
            <w:pPr>
              <w:ind w:left="19" w:right="-77"/>
              <w:rPr>
                <w:rFonts w:ascii="Times New Roman" w:eastAsia="Times New Roman" w:hAnsi="Times New Roman" w:cs="Times New Roman"/>
                <w:color w:val="F0F000"/>
                <w:sz w:val="24"/>
                <w:szCs w:val="24"/>
              </w:rPr>
            </w:pPr>
            <w:r w:rsidRPr="00C12173">
              <w:rPr>
                <w:rFonts w:ascii="Times New Roman" w:eastAsia="Times New Roman" w:hAnsi="Times New Roman" w:cs="Times New Roman"/>
                <w:color w:val="000000"/>
                <w:sz w:val="24"/>
                <w:szCs w:val="24"/>
              </w:rPr>
              <w:t xml:space="preserve">The primary objective of the Sustainability Studies BA program is to produce well-prepared sustainability professionals who can demonstrate discipline-specific proficiency as well as proficiency in NJCU’s University-wide learning outcomes of critical thinking and problem solving, written and oral communications, quantitative literacy, information and technological literacy, and civic engagement and intercultural knowledge. Students will be educated and trained to understand and address complex sustainability challenges, and to seek and develop interdisciplinary solutions. Numerous studies support the use of multidisciplinary, interdisciplinary and transdisciplinary approaches to teaching sustainability, which provides the highest level of integration (Benn, 1999; </w:t>
            </w:r>
            <w:proofErr w:type="spellStart"/>
            <w:r w:rsidRPr="00C12173">
              <w:rPr>
                <w:rFonts w:ascii="Times New Roman" w:eastAsia="Times New Roman" w:hAnsi="Times New Roman" w:cs="Times New Roman"/>
                <w:color w:val="000000"/>
                <w:sz w:val="24"/>
                <w:szCs w:val="24"/>
              </w:rPr>
              <w:t>Marinova</w:t>
            </w:r>
            <w:proofErr w:type="spellEnd"/>
            <w:r w:rsidRPr="00C12173">
              <w:rPr>
                <w:rFonts w:ascii="Times New Roman" w:eastAsia="Times New Roman" w:hAnsi="Times New Roman" w:cs="Times New Roman"/>
                <w:color w:val="000000"/>
                <w:sz w:val="24"/>
                <w:szCs w:val="24"/>
              </w:rPr>
              <w:t xml:space="preserve"> &amp; McGrath, 2004; Moore, 2005; </w:t>
            </w:r>
            <w:proofErr w:type="spellStart"/>
            <w:r w:rsidRPr="00C12173">
              <w:rPr>
                <w:rFonts w:ascii="Times New Roman" w:eastAsia="Times New Roman" w:hAnsi="Times New Roman" w:cs="Times New Roman"/>
                <w:color w:val="000000"/>
                <w:sz w:val="24"/>
                <w:szCs w:val="24"/>
              </w:rPr>
              <w:t>Sherren</w:t>
            </w:r>
            <w:proofErr w:type="spellEnd"/>
            <w:r w:rsidRPr="00C12173">
              <w:rPr>
                <w:rFonts w:ascii="Times New Roman" w:eastAsia="Times New Roman" w:hAnsi="Times New Roman" w:cs="Times New Roman"/>
                <w:color w:val="000000"/>
                <w:sz w:val="24"/>
                <w:szCs w:val="24"/>
              </w:rPr>
              <w:t xml:space="preserve">, 2005). Such approaches are considered necessary to address the complex </w:t>
            </w:r>
            <w:r w:rsidRPr="00C12173">
              <w:rPr>
                <w:rFonts w:ascii="Times New Roman" w:eastAsia="Times New Roman" w:hAnsi="Times New Roman" w:cs="Times New Roman"/>
                <w:color w:val="090900"/>
                <w:sz w:val="24"/>
                <w:szCs w:val="24"/>
              </w:rPr>
              <w:t xml:space="preserve">interrelationships </w:t>
            </w:r>
            <w:r w:rsidRPr="00C12173">
              <w:rPr>
                <w:rFonts w:ascii="Times New Roman" w:eastAsia="Times New Roman" w:hAnsi="Times New Roman" w:cs="Times New Roman"/>
                <w:color w:val="080800"/>
                <w:sz w:val="24"/>
                <w:szCs w:val="24"/>
              </w:rPr>
              <w:t xml:space="preserve">between </w:t>
            </w:r>
            <w:r w:rsidRPr="00C12173">
              <w:rPr>
                <w:rFonts w:ascii="Times New Roman" w:eastAsia="Times New Roman" w:hAnsi="Times New Roman" w:cs="Times New Roman"/>
                <w:color w:val="0A0A00"/>
                <w:sz w:val="24"/>
                <w:szCs w:val="24"/>
              </w:rPr>
              <w:t>environmental</w:t>
            </w:r>
            <w:r w:rsidRPr="00C12173">
              <w:rPr>
                <w:rFonts w:ascii="Times New Roman" w:eastAsia="Times New Roman" w:hAnsi="Times New Roman" w:cs="Times New Roman"/>
                <w:color w:val="B2B200"/>
                <w:sz w:val="24"/>
                <w:szCs w:val="24"/>
              </w:rPr>
              <w:t xml:space="preserve">, </w:t>
            </w:r>
            <w:r w:rsidRPr="00C12173">
              <w:rPr>
                <w:rFonts w:ascii="Times New Roman" w:eastAsia="Times New Roman" w:hAnsi="Times New Roman" w:cs="Times New Roman"/>
                <w:color w:val="090900"/>
                <w:sz w:val="24"/>
                <w:szCs w:val="24"/>
              </w:rPr>
              <w:t>economic</w:t>
            </w:r>
            <w:r w:rsidRPr="00C12173">
              <w:rPr>
                <w:rFonts w:ascii="Times New Roman" w:eastAsia="Times New Roman" w:hAnsi="Times New Roman" w:cs="Times New Roman"/>
                <w:color w:val="8D8D00"/>
                <w:sz w:val="24"/>
                <w:szCs w:val="24"/>
              </w:rPr>
              <w:t xml:space="preserve">, </w:t>
            </w:r>
            <w:r w:rsidRPr="00C12173">
              <w:rPr>
                <w:rFonts w:ascii="Times New Roman" w:eastAsia="Times New Roman" w:hAnsi="Times New Roman" w:cs="Times New Roman"/>
                <w:color w:val="090900"/>
                <w:sz w:val="24"/>
                <w:szCs w:val="24"/>
              </w:rPr>
              <w:t>social</w:t>
            </w:r>
            <w:r w:rsidRPr="00C12173">
              <w:rPr>
                <w:rFonts w:ascii="Times New Roman" w:eastAsia="Times New Roman" w:hAnsi="Times New Roman" w:cs="Times New Roman"/>
                <w:color w:val="666600"/>
                <w:sz w:val="24"/>
                <w:szCs w:val="24"/>
              </w:rPr>
              <w:t xml:space="preserve">, </w:t>
            </w:r>
            <w:r w:rsidRPr="00C12173">
              <w:rPr>
                <w:rFonts w:ascii="Times New Roman" w:eastAsia="Times New Roman" w:hAnsi="Times New Roman" w:cs="Times New Roman"/>
                <w:color w:val="0B0B00"/>
                <w:sz w:val="24"/>
                <w:szCs w:val="24"/>
              </w:rPr>
              <w:t xml:space="preserve">and </w:t>
            </w:r>
            <w:r w:rsidRPr="00C12173">
              <w:rPr>
                <w:rFonts w:ascii="Times New Roman" w:eastAsia="Times New Roman" w:hAnsi="Times New Roman" w:cs="Times New Roman"/>
                <w:color w:val="070700"/>
                <w:sz w:val="24"/>
                <w:szCs w:val="24"/>
              </w:rPr>
              <w:t xml:space="preserve">political </w:t>
            </w:r>
            <w:r w:rsidRPr="00C12173">
              <w:rPr>
                <w:rFonts w:ascii="Times New Roman" w:eastAsia="Times New Roman" w:hAnsi="Times New Roman" w:cs="Times New Roman"/>
                <w:color w:val="030300"/>
                <w:sz w:val="24"/>
                <w:szCs w:val="24"/>
              </w:rPr>
              <w:t xml:space="preserve">issues </w:t>
            </w:r>
            <w:r w:rsidRPr="00C12173">
              <w:rPr>
                <w:rFonts w:ascii="Times New Roman" w:eastAsia="Times New Roman" w:hAnsi="Times New Roman" w:cs="Times New Roman"/>
                <w:color w:val="090900"/>
                <w:sz w:val="24"/>
                <w:szCs w:val="24"/>
              </w:rPr>
              <w:t xml:space="preserve">in </w:t>
            </w:r>
            <w:r w:rsidRPr="00C12173">
              <w:rPr>
                <w:rFonts w:ascii="Times New Roman" w:eastAsia="Times New Roman" w:hAnsi="Times New Roman" w:cs="Times New Roman"/>
                <w:color w:val="080800"/>
                <w:sz w:val="24"/>
                <w:szCs w:val="24"/>
              </w:rPr>
              <w:t xml:space="preserve">sustainability </w:t>
            </w:r>
            <w:r w:rsidRPr="00C12173">
              <w:rPr>
                <w:rFonts w:ascii="Times New Roman" w:eastAsia="Times New Roman" w:hAnsi="Times New Roman" w:cs="Times New Roman"/>
                <w:color w:val="050500"/>
                <w:sz w:val="24"/>
                <w:szCs w:val="24"/>
              </w:rPr>
              <w:t>(</w:t>
            </w:r>
            <w:proofErr w:type="spellStart"/>
            <w:r w:rsidRPr="00C12173">
              <w:rPr>
                <w:rFonts w:ascii="Times New Roman" w:eastAsia="Times New Roman" w:hAnsi="Times New Roman" w:cs="Times New Roman"/>
                <w:color w:val="090900"/>
                <w:sz w:val="24"/>
                <w:szCs w:val="24"/>
              </w:rPr>
              <w:t>Marinova</w:t>
            </w:r>
            <w:proofErr w:type="spellEnd"/>
            <w:r w:rsidRPr="00C12173">
              <w:rPr>
                <w:rFonts w:ascii="Times New Roman" w:eastAsia="Times New Roman" w:hAnsi="Times New Roman" w:cs="Times New Roman"/>
                <w:color w:val="090900"/>
                <w:sz w:val="24"/>
                <w:szCs w:val="24"/>
              </w:rPr>
              <w:t xml:space="preserve"> </w:t>
            </w:r>
            <w:r w:rsidRPr="00C12173">
              <w:rPr>
                <w:rFonts w:ascii="Times New Roman" w:eastAsia="Times New Roman" w:hAnsi="Times New Roman" w:cs="Times New Roman"/>
                <w:color w:val="060600"/>
                <w:sz w:val="24"/>
                <w:szCs w:val="24"/>
              </w:rPr>
              <w:t xml:space="preserve">&amp; </w:t>
            </w:r>
            <w:r w:rsidRPr="00C12173">
              <w:rPr>
                <w:rFonts w:ascii="Times New Roman" w:eastAsia="Times New Roman" w:hAnsi="Times New Roman" w:cs="Times New Roman"/>
                <w:color w:val="0B0B00"/>
                <w:sz w:val="24"/>
                <w:szCs w:val="24"/>
              </w:rPr>
              <w:t>McGrath</w:t>
            </w:r>
            <w:r w:rsidRPr="00C12173">
              <w:rPr>
                <w:rFonts w:ascii="Times New Roman" w:eastAsia="Times New Roman" w:hAnsi="Times New Roman" w:cs="Times New Roman"/>
                <w:color w:val="D4D400"/>
                <w:sz w:val="24"/>
                <w:szCs w:val="24"/>
              </w:rPr>
              <w:t xml:space="preserve">, </w:t>
            </w:r>
            <w:r w:rsidRPr="00C12173">
              <w:rPr>
                <w:rFonts w:ascii="Times New Roman" w:eastAsia="Times New Roman" w:hAnsi="Times New Roman" w:cs="Times New Roman"/>
                <w:color w:val="0A0A00"/>
                <w:sz w:val="24"/>
                <w:szCs w:val="24"/>
              </w:rPr>
              <w:t>2004</w:t>
            </w:r>
            <w:r w:rsidRPr="00C12173">
              <w:rPr>
                <w:rFonts w:ascii="Times New Roman" w:eastAsia="Times New Roman" w:hAnsi="Times New Roman" w:cs="Times New Roman"/>
                <w:color w:val="070700"/>
                <w:sz w:val="24"/>
                <w:szCs w:val="24"/>
              </w:rPr>
              <w:t>)</w:t>
            </w:r>
            <w:r w:rsidRPr="00C12173">
              <w:rPr>
                <w:rFonts w:ascii="Times New Roman" w:eastAsia="Times New Roman" w:hAnsi="Times New Roman" w:cs="Times New Roman"/>
                <w:color w:val="F0F000"/>
                <w:sz w:val="24"/>
                <w:szCs w:val="24"/>
              </w:rPr>
              <w:t xml:space="preserve">. </w:t>
            </w:r>
          </w:p>
          <w:p w:rsidR="001B435C" w:rsidRPr="00C12173" w:rsidRDefault="001B435C" w:rsidP="00870764">
            <w:pPr>
              <w:ind w:left="19" w:right="-77"/>
              <w:rPr>
                <w:rFonts w:ascii="Times New Roman" w:eastAsia="Times New Roman" w:hAnsi="Times New Roman" w:cs="Times New Roman"/>
                <w:sz w:val="24"/>
                <w:szCs w:val="24"/>
              </w:rPr>
            </w:pPr>
          </w:p>
          <w:p w:rsidR="001B435C" w:rsidRPr="00C12173" w:rsidRDefault="001B435C" w:rsidP="00870764">
            <w:pPr>
              <w:ind w:left="-5" w:right="274"/>
              <w:rPr>
                <w:rFonts w:ascii="Times New Roman" w:eastAsia="Times New Roman" w:hAnsi="Times New Roman" w:cs="Times New Roman"/>
                <w:sz w:val="24"/>
                <w:szCs w:val="24"/>
              </w:rPr>
            </w:pPr>
            <w:r w:rsidRPr="00C12173">
              <w:rPr>
                <w:rFonts w:ascii="Times New Roman" w:eastAsia="Times New Roman" w:hAnsi="Times New Roman" w:cs="Times New Roman"/>
                <w:color w:val="070700"/>
                <w:sz w:val="24"/>
                <w:szCs w:val="24"/>
              </w:rPr>
              <w:lastRenderedPageBreak/>
              <w:t xml:space="preserve">Effective </w:t>
            </w:r>
            <w:r w:rsidRPr="00C12173">
              <w:rPr>
                <w:rFonts w:ascii="Times New Roman" w:eastAsia="Times New Roman" w:hAnsi="Times New Roman" w:cs="Times New Roman"/>
                <w:color w:val="0B0B00"/>
                <w:sz w:val="24"/>
                <w:szCs w:val="24"/>
              </w:rPr>
              <w:t xml:space="preserve">Sustainability </w:t>
            </w:r>
            <w:r w:rsidRPr="00C12173">
              <w:rPr>
                <w:rFonts w:ascii="Times New Roman" w:eastAsia="Times New Roman" w:hAnsi="Times New Roman" w:cs="Times New Roman"/>
                <w:color w:val="0A0A00"/>
                <w:sz w:val="24"/>
                <w:szCs w:val="24"/>
              </w:rPr>
              <w:t xml:space="preserve">majors </w:t>
            </w:r>
            <w:r w:rsidRPr="00C12173">
              <w:rPr>
                <w:rFonts w:ascii="Times New Roman" w:eastAsia="Times New Roman" w:hAnsi="Times New Roman" w:cs="Times New Roman"/>
                <w:color w:val="090900"/>
                <w:sz w:val="24"/>
                <w:szCs w:val="24"/>
              </w:rPr>
              <w:t xml:space="preserve">demonstrate </w:t>
            </w:r>
            <w:r w:rsidRPr="00C12173">
              <w:rPr>
                <w:rFonts w:ascii="Times New Roman" w:eastAsia="Times New Roman" w:hAnsi="Times New Roman" w:cs="Times New Roman"/>
                <w:color w:val="0B0B00"/>
                <w:sz w:val="24"/>
                <w:szCs w:val="24"/>
              </w:rPr>
              <w:t>comprehensive</w:t>
            </w:r>
            <w:r w:rsidRPr="00C12173">
              <w:rPr>
                <w:rFonts w:ascii="Times New Roman" w:eastAsia="Times New Roman" w:hAnsi="Times New Roman" w:cs="Times New Roman"/>
                <w:color w:val="050500"/>
                <w:sz w:val="24"/>
                <w:szCs w:val="24"/>
              </w:rPr>
              <w:t xml:space="preserve">, </w:t>
            </w:r>
            <w:r w:rsidRPr="00C12173">
              <w:rPr>
                <w:rFonts w:ascii="Times New Roman" w:eastAsia="Times New Roman" w:hAnsi="Times New Roman" w:cs="Times New Roman"/>
                <w:color w:val="0C0C00"/>
                <w:sz w:val="24"/>
                <w:szCs w:val="24"/>
              </w:rPr>
              <w:t xml:space="preserve">wide </w:t>
            </w:r>
            <w:r w:rsidRPr="00C12173">
              <w:rPr>
                <w:rFonts w:ascii="Times New Roman" w:eastAsia="Times New Roman" w:hAnsi="Times New Roman" w:cs="Times New Roman"/>
                <w:color w:val="070700"/>
                <w:sz w:val="24"/>
                <w:szCs w:val="24"/>
              </w:rPr>
              <w:t xml:space="preserve">ranging </w:t>
            </w:r>
            <w:r w:rsidRPr="00C12173">
              <w:rPr>
                <w:rFonts w:ascii="Times New Roman" w:eastAsia="Times New Roman" w:hAnsi="Times New Roman" w:cs="Times New Roman"/>
                <w:color w:val="090900"/>
                <w:sz w:val="24"/>
                <w:szCs w:val="24"/>
              </w:rPr>
              <w:t xml:space="preserve">knowledge </w:t>
            </w:r>
            <w:r w:rsidRPr="00C12173">
              <w:rPr>
                <w:rFonts w:ascii="Times New Roman" w:eastAsia="Times New Roman" w:hAnsi="Times New Roman" w:cs="Times New Roman"/>
                <w:color w:val="0A0A00"/>
                <w:sz w:val="24"/>
                <w:szCs w:val="24"/>
              </w:rPr>
              <w:t xml:space="preserve">and </w:t>
            </w:r>
            <w:r w:rsidRPr="00C12173">
              <w:rPr>
                <w:rFonts w:ascii="Times New Roman" w:eastAsia="Times New Roman" w:hAnsi="Times New Roman" w:cs="Times New Roman"/>
                <w:color w:val="0B0B00"/>
                <w:sz w:val="24"/>
                <w:szCs w:val="24"/>
              </w:rPr>
              <w:t xml:space="preserve">practical </w:t>
            </w:r>
            <w:r w:rsidRPr="00C12173">
              <w:rPr>
                <w:rFonts w:ascii="Times New Roman" w:eastAsia="Times New Roman" w:hAnsi="Times New Roman" w:cs="Times New Roman"/>
                <w:color w:val="070700"/>
                <w:sz w:val="24"/>
                <w:szCs w:val="24"/>
              </w:rPr>
              <w:t xml:space="preserve">skills in </w:t>
            </w:r>
            <w:r w:rsidRPr="00C12173">
              <w:rPr>
                <w:rFonts w:ascii="Times New Roman" w:eastAsia="Times New Roman" w:hAnsi="Times New Roman" w:cs="Times New Roman"/>
                <w:color w:val="090900"/>
                <w:sz w:val="24"/>
                <w:szCs w:val="24"/>
              </w:rPr>
              <w:t>multi</w:t>
            </w:r>
            <w:r w:rsidRPr="00C12173">
              <w:rPr>
                <w:rFonts w:ascii="Times New Roman" w:eastAsia="Times New Roman" w:hAnsi="Times New Roman" w:cs="Times New Roman"/>
                <w:color w:val="191900"/>
                <w:sz w:val="24"/>
                <w:szCs w:val="24"/>
              </w:rPr>
              <w:t>-</w:t>
            </w:r>
            <w:r w:rsidRPr="00C12173">
              <w:rPr>
                <w:rFonts w:ascii="Times New Roman" w:eastAsia="Times New Roman" w:hAnsi="Times New Roman" w:cs="Times New Roman"/>
                <w:color w:val="0A0A00"/>
                <w:sz w:val="24"/>
                <w:szCs w:val="24"/>
              </w:rPr>
              <w:t xml:space="preserve">disciplinary </w:t>
            </w:r>
            <w:r w:rsidRPr="00C12173">
              <w:rPr>
                <w:rFonts w:ascii="Times New Roman" w:eastAsia="Times New Roman" w:hAnsi="Times New Roman" w:cs="Times New Roman"/>
                <w:color w:val="0C0C00"/>
                <w:sz w:val="24"/>
                <w:szCs w:val="24"/>
              </w:rPr>
              <w:t xml:space="preserve">areas </w:t>
            </w:r>
            <w:r w:rsidRPr="00C12173">
              <w:rPr>
                <w:rFonts w:ascii="Times New Roman" w:eastAsia="Times New Roman" w:hAnsi="Times New Roman" w:cs="Times New Roman"/>
                <w:color w:val="0F0F00"/>
                <w:sz w:val="24"/>
                <w:szCs w:val="24"/>
              </w:rPr>
              <w:t xml:space="preserve">such </w:t>
            </w:r>
            <w:r w:rsidRPr="00C12173">
              <w:rPr>
                <w:rFonts w:ascii="Times New Roman" w:eastAsia="Times New Roman" w:hAnsi="Times New Roman" w:cs="Times New Roman"/>
                <w:color w:val="0A0A00"/>
                <w:sz w:val="24"/>
                <w:szCs w:val="24"/>
              </w:rPr>
              <w:t xml:space="preserve">as </w:t>
            </w:r>
            <w:r w:rsidRPr="00C12173">
              <w:rPr>
                <w:rFonts w:ascii="Times New Roman" w:eastAsia="Times New Roman" w:hAnsi="Times New Roman" w:cs="Times New Roman"/>
                <w:color w:val="0C0C00"/>
                <w:sz w:val="24"/>
                <w:szCs w:val="24"/>
              </w:rPr>
              <w:t xml:space="preserve">energy </w:t>
            </w:r>
            <w:r w:rsidRPr="00C12173">
              <w:rPr>
                <w:rFonts w:ascii="Times New Roman" w:eastAsia="Times New Roman" w:hAnsi="Times New Roman" w:cs="Times New Roman"/>
                <w:color w:val="101000"/>
                <w:sz w:val="24"/>
                <w:szCs w:val="24"/>
              </w:rPr>
              <w:t xml:space="preserve">and </w:t>
            </w:r>
            <w:r w:rsidRPr="00C12173">
              <w:rPr>
                <w:rFonts w:ascii="Times New Roman" w:eastAsia="Times New Roman" w:hAnsi="Times New Roman" w:cs="Times New Roman"/>
                <w:color w:val="050500"/>
                <w:sz w:val="24"/>
                <w:szCs w:val="24"/>
              </w:rPr>
              <w:t xml:space="preserve">environmental </w:t>
            </w:r>
            <w:r w:rsidRPr="00C12173">
              <w:rPr>
                <w:rFonts w:ascii="Times New Roman" w:eastAsia="Times New Roman" w:hAnsi="Times New Roman" w:cs="Times New Roman"/>
                <w:color w:val="0B0B00"/>
                <w:sz w:val="24"/>
                <w:szCs w:val="24"/>
              </w:rPr>
              <w:t xml:space="preserve">sciences </w:t>
            </w:r>
            <w:r w:rsidRPr="00C12173">
              <w:rPr>
                <w:rFonts w:ascii="Times New Roman" w:eastAsia="Times New Roman" w:hAnsi="Times New Roman" w:cs="Times New Roman"/>
                <w:color w:val="0F0F00"/>
                <w:sz w:val="24"/>
                <w:szCs w:val="24"/>
              </w:rPr>
              <w:t xml:space="preserve">as </w:t>
            </w:r>
            <w:r w:rsidRPr="00C12173">
              <w:rPr>
                <w:rFonts w:ascii="Times New Roman" w:eastAsia="Times New Roman" w:hAnsi="Times New Roman" w:cs="Times New Roman"/>
                <w:color w:val="0A0A00"/>
                <w:sz w:val="24"/>
                <w:szCs w:val="24"/>
              </w:rPr>
              <w:t xml:space="preserve">well </w:t>
            </w:r>
            <w:r w:rsidRPr="00C12173">
              <w:rPr>
                <w:rFonts w:ascii="Times New Roman" w:eastAsia="Times New Roman" w:hAnsi="Times New Roman" w:cs="Times New Roman"/>
                <w:color w:val="0F0F00"/>
                <w:sz w:val="24"/>
                <w:szCs w:val="24"/>
              </w:rPr>
              <w:t xml:space="preserve">as </w:t>
            </w:r>
            <w:r w:rsidRPr="00C12173">
              <w:rPr>
                <w:rFonts w:ascii="Times New Roman" w:eastAsia="Times New Roman" w:hAnsi="Times New Roman" w:cs="Times New Roman"/>
                <w:color w:val="0B0B00"/>
                <w:sz w:val="24"/>
                <w:szCs w:val="24"/>
              </w:rPr>
              <w:t xml:space="preserve">business </w:t>
            </w:r>
            <w:r w:rsidRPr="00C12173">
              <w:rPr>
                <w:rFonts w:ascii="Times New Roman" w:eastAsia="Times New Roman" w:hAnsi="Times New Roman" w:cs="Times New Roman"/>
                <w:color w:val="080800"/>
                <w:sz w:val="24"/>
                <w:szCs w:val="24"/>
              </w:rPr>
              <w:t>and management</w:t>
            </w:r>
            <w:r w:rsidRPr="00C12173">
              <w:rPr>
                <w:rFonts w:ascii="Times New Roman" w:eastAsia="Times New Roman" w:hAnsi="Times New Roman" w:cs="Times New Roman"/>
                <w:color w:val="393900"/>
                <w:sz w:val="24"/>
                <w:szCs w:val="24"/>
              </w:rPr>
              <w:t xml:space="preserve">. </w:t>
            </w:r>
            <w:r w:rsidRPr="00C12173">
              <w:rPr>
                <w:rFonts w:ascii="Times New Roman" w:eastAsia="Times New Roman" w:hAnsi="Times New Roman" w:cs="Times New Roman"/>
                <w:color w:val="070700"/>
                <w:sz w:val="24"/>
                <w:szCs w:val="24"/>
              </w:rPr>
              <w:t xml:space="preserve">Interdisciplinary </w:t>
            </w:r>
            <w:r w:rsidRPr="00C12173">
              <w:rPr>
                <w:rFonts w:ascii="Times New Roman" w:eastAsia="Times New Roman" w:hAnsi="Times New Roman" w:cs="Times New Roman"/>
                <w:color w:val="090900"/>
                <w:sz w:val="24"/>
                <w:szCs w:val="24"/>
              </w:rPr>
              <w:t xml:space="preserve">coursework </w:t>
            </w:r>
            <w:r w:rsidRPr="00C12173">
              <w:rPr>
                <w:rFonts w:ascii="Times New Roman" w:eastAsia="Times New Roman" w:hAnsi="Times New Roman" w:cs="Times New Roman"/>
                <w:color w:val="0A0A00"/>
                <w:sz w:val="24"/>
                <w:szCs w:val="24"/>
              </w:rPr>
              <w:t xml:space="preserve">will </w:t>
            </w:r>
            <w:r w:rsidRPr="00C12173">
              <w:rPr>
                <w:rFonts w:ascii="Times New Roman" w:eastAsia="Times New Roman" w:hAnsi="Times New Roman" w:cs="Times New Roman"/>
                <w:color w:val="070700"/>
                <w:sz w:val="24"/>
                <w:szCs w:val="24"/>
              </w:rPr>
              <w:t xml:space="preserve">be </w:t>
            </w:r>
            <w:r w:rsidRPr="00C12173">
              <w:rPr>
                <w:rFonts w:ascii="Times New Roman" w:eastAsia="Times New Roman" w:hAnsi="Times New Roman" w:cs="Times New Roman"/>
                <w:color w:val="0E0E00"/>
                <w:sz w:val="24"/>
                <w:szCs w:val="24"/>
              </w:rPr>
              <w:t xml:space="preserve">offered </w:t>
            </w:r>
            <w:r w:rsidRPr="00C12173">
              <w:rPr>
                <w:rFonts w:ascii="Times New Roman" w:eastAsia="Times New Roman" w:hAnsi="Times New Roman" w:cs="Times New Roman"/>
                <w:color w:val="131300"/>
                <w:sz w:val="24"/>
                <w:szCs w:val="24"/>
              </w:rPr>
              <w:t xml:space="preserve">from </w:t>
            </w:r>
            <w:r w:rsidRPr="00C12173">
              <w:rPr>
                <w:rFonts w:ascii="Times New Roman" w:eastAsia="Times New Roman" w:hAnsi="Times New Roman" w:cs="Times New Roman"/>
                <w:color w:val="070700"/>
                <w:sz w:val="24"/>
                <w:szCs w:val="24"/>
              </w:rPr>
              <w:t xml:space="preserve">a </w:t>
            </w:r>
            <w:r w:rsidRPr="00C12173">
              <w:rPr>
                <w:rFonts w:ascii="Times New Roman" w:eastAsia="Times New Roman" w:hAnsi="Times New Roman" w:cs="Times New Roman"/>
                <w:color w:val="080800"/>
                <w:sz w:val="24"/>
                <w:szCs w:val="24"/>
              </w:rPr>
              <w:t xml:space="preserve">variety </w:t>
            </w:r>
            <w:r w:rsidRPr="00C12173">
              <w:rPr>
                <w:rFonts w:ascii="Times New Roman" w:eastAsia="Times New Roman" w:hAnsi="Times New Roman" w:cs="Times New Roman"/>
                <w:color w:val="0F0F00"/>
                <w:sz w:val="24"/>
                <w:szCs w:val="24"/>
              </w:rPr>
              <w:t xml:space="preserve">of </w:t>
            </w:r>
            <w:r w:rsidRPr="00C12173">
              <w:rPr>
                <w:rFonts w:ascii="Times New Roman" w:eastAsia="Times New Roman" w:hAnsi="Times New Roman" w:cs="Times New Roman"/>
                <w:color w:val="0A0A00"/>
                <w:sz w:val="24"/>
                <w:szCs w:val="24"/>
              </w:rPr>
              <w:t xml:space="preserve">NJCU </w:t>
            </w:r>
            <w:r w:rsidRPr="00C12173">
              <w:rPr>
                <w:rFonts w:ascii="Times New Roman" w:eastAsia="Times New Roman" w:hAnsi="Times New Roman" w:cs="Times New Roman"/>
                <w:color w:val="070700"/>
                <w:sz w:val="24"/>
                <w:szCs w:val="24"/>
              </w:rPr>
              <w:t xml:space="preserve">departments </w:t>
            </w:r>
            <w:r w:rsidRPr="00C12173">
              <w:rPr>
                <w:rFonts w:ascii="Times New Roman" w:eastAsia="Times New Roman" w:hAnsi="Times New Roman" w:cs="Times New Roman"/>
                <w:color w:val="101000"/>
                <w:sz w:val="24"/>
                <w:szCs w:val="24"/>
              </w:rPr>
              <w:t xml:space="preserve">including </w:t>
            </w:r>
            <w:r w:rsidRPr="00C12173">
              <w:rPr>
                <w:rFonts w:ascii="Times New Roman" w:eastAsia="Times New Roman" w:hAnsi="Times New Roman" w:cs="Times New Roman"/>
                <w:color w:val="131300"/>
                <w:sz w:val="24"/>
                <w:szCs w:val="24"/>
              </w:rPr>
              <w:t xml:space="preserve">Earth </w:t>
            </w:r>
            <w:r w:rsidRPr="00C12173">
              <w:rPr>
                <w:rFonts w:ascii="Times New Roman" w:eastAsia="Times New Roman" w:hAnsi="Times New Roman" w:cs="Times New Roman"/>
                <w:color w:val="111100"/>
                <w:sz w:val="24"/>
                <w:szCs w:val="24"/>
              </w:rPr>
              <w:t xml:space="preserve">&amp; </w:t>
            </w:r>
            <w:r w:rsidRPr="00C12173">
              <w:rPr>
                <w:rFonts w:ascii="Times New Roman" w:eastAsia="Times New Roman" w:hAnsi="Times New Roman" w:cs="Times New Roman"/>
                <w:color w:val="0D0D00"/>
                <w:sz w:val="24"/>
                <w:szCs w:val="24"/>
              </w:rPr>
              <w:t xml:space="preserve">Environmental </w:t>
            </w:r>
            <w:r w:rsidRPr="00C12173">
              <w:rPr>
                <w:rFonts w:ascii="Times New Roman" w:eastAsia="Times New Roman" w:hAnsi="Times New Roman" w:cs="Times New Roman"/>
                <w:color w:val="070700"/>
                <w:sz w:val="24"/>
                <w:szCs w:val="24"/>
              </w:rPr>
              <w:t>Sciences</w:t>
            </w:r>
            <w:r w:rsidRPr="00C12173">
              <w:rPr>
                <w:rFonts w:ascii="Times New Roman" w:eastAsia="Times New Roman" w:hAnsi="Times New Roman" w:cs="Times New Roman"/>
                <w:color w:val="696900"/>
                <w:sz w:val="24"/>
                <w:szCs w:val="24"/>
              </w:rPr>
              <w:t xml:space="preserve">, </w:t>
            </w:r>
            <w:r w:rsidRPr="00C12173">
              <w:rPr>
                <w:rFonts w:ascii="Times New Roman" w:eastAsia="Times New Roman" w:hAnsi="Times New Roman" w:cs="Times New Roman"/>
                <w:color w:val="0B0B00"/>
                <w:sz w:val="24"/>
                <w:szCs w:val="24"/>
              </w:rPr>
              <w:t>Management</w:t>
            </w:r>
            <w:r w:rsidRPr="00C12173">
              <w:rPr>
                <w:rFonts w:ascii="Times New Roman" w:eastAsia="Times New Roman" w:hAnsi="Times New Roman" w:cs="Times New Roman"/>
                <w:color w:val="F0F000"/>
                <w:sz w:val="24"/>
                <w:szCs w:val="24"/>
              </w:rPr>
              <w:t xml:space="preserve">, </w:t>
            </w:r>
            <w:r w:rsidRPr="00C12173">
              <w:rPr>
                <w:rFonts w:ascii="Times New Roman" w:eastAsia="Times New Roman" w:hAnsi="Times New Roman" w:cs="Times New Roman"/>
                <w:color w:val="121200"/>
                <w:sz w:val="24"/>
                <w:szCs w:val="24"/>
              </w:rPr>
              <w:t>Economics</w:t>
            </w:r>
            <w:r w:rsidRPr="00C12173">
              <w:rPr>
                <w:rFonts w:ascii="Times New Roman" w:eastAsia="Times New Roman" w:hAnsi="Times New Roman" w:cs="Times New Roman"/>
                <w:color w:val="000000"/>
                <w:sz w:val="24"/>
                <w:szCs w:val="24"/>
              </w:rPr>
              <w:t>, Philosophy, Political Science, Sociology, and Health Science. Therefore, the proposed program will meet the programmatic mission of New Jersey City University by providing a diverse population with an excellent education.</w:t>
            </w:r>
          </w:p>
        </w:tc>
      </w:tr>
      <w:tr w:rsidR="001B435C" w:rsidRPr="00C12173" w:rsidTr="0011748E">
        <w:tc>
          <w:tcPr>
            <w:tcW w:w="2799" w:type="dxa"/>
            <w:tcBorders>
              <w:top w:val="single" w:sz="4" w:space="0" w:color="auto"/>
              <w:left w:val="single" w:sz="4" w:space="0" w:color="auto"/>
              <w:bottom w:val="single" w:sz="4" w:space="0" w:color="auto"/>
              <w:right w:val="single" w:sz="4" w:space="0" w:color="auto"/>
            </w:tcBorders>
            <w:hideMark/>
          </w:tcPr>
          <w:p w:rsidR="001B435C" w:rsidRPr="00C12173" w:rsidRDefault="001B435C" w:rsidP="00870764">
            <w:pPr>
              <w:rPr>
                <w:rFonts w:ascii="Times New Roman" w:hAnsi="Times New Roman" w:cs="Times New Roman"/>
                <w:color w:val="000000" w:themeColor="text1"/>
                <w:sz w:val="24"/>
                <w:szCs w:val="24"/>
              </w:rPr>
            </w:pPr>
            <w:r w:rsidRPr="00C12173">
              <w:rPr>
                <w:rFonts w:ascii="Times New Roman" w:hAnsi="Times New Roman" w:cs="Times New Roman"/>
                <w:color w:val="000000" w:themeColor="text1"/>
                <w:sz w:val="24"/>
                <w:szCs w:val="24"/>
              </w:rPr>
              <w:lastRenderedPageBreak/>
              <w:t>Program Curriculum</w:t>
            </w:r>
          </w:p>
        </w:tc>
        <w:tc>
          <w:tcPr>
            <w:tcW w:w="5723" w:type="dxa"/>
            <w:tcBorders>
              <w:top w:val="single" w:sz="4" w:space="0" w:color="auto"/>
              <w:left w:val="single" w:sz="4" w:space="0" w:color="auto"/>
              <w:bottom w:val="single" w:sz="4" w:space="0" w:color="auto"/>
              <w:right w:val="single" w:sz="4" w:space="0" w:color="auto"/>
            </w:tcBorders>
            <w:hideMark/>
          </w:tcPr>
          <w:p w:rsidR="001B435C" w:rsidRPr="00C12173" w:rsidRDefault="001B435C" w:rsidP="00870764">
            <w:pPr>
              <w:rPr>
                <w:rFonts w:ascii="Times New Roman" w:hAnsi="Times New Roman" w:cs="Times New Roman"/>
                <w:color w:val="000000" w:themeColor="text1"/>
                <w:sz w:val="24"/>
                <w:szCs w:val="24"/>
              </w:rPr>
            </w:pPr>
            <w:r w:rsidRPr="00C12173">
              <w:rPr>
                <w:rFonts w:ascii="Times New Roman" w:hAnsi="Times New Roman" w:cs="Times New Roman"/>
                <w:color w:val="000000" w:themeColor="text1"/>
                <w:sz w:val="24"/>
                <w:szCs w:val="24"/>
              </w:rPr>
              <w:t>54 required and 18 elective credits within the program parameters (some of which may be Gen</w:t>
            </w:r>
            <w:r w:rsidR="00E37018" w:rsidRPr="00C12173">
              <w:rPr>
                <w:rFonts w:ascii="Times New Roman" w:hAnsi="Times New Roman" w:cs="Times New Roman"/>
                <w:color w:val="000000" w:themeColor="text1"/>
                <w:sz w:val="24"/>
                <w:szCs w:val="24"/>
              </w:rPr>
              <w:t>.</w:t>
            </w:r>
            <w:r w:rsidRPr="00C12173">
              <w:rPr>
                <w:rFonts w:ascii="Times New Roman" w:hAnsi="Times New Roman" w:cs="Times New Roman"/>
                <w:color w:val="000000" w:themeColor="text1"/>
                <w:sz w:val="24"/>
                <w:szCs w:val="24"/>
              </w:rPr>
              <w:t xml:space="preserve"> </w:t>
            </w:r>
            <w:proofErr w:type="gramStart"/>
            <w:r w:rsidRPr="00C12173">
              <w:rPr>
                <w:rFonts w:ascii="Times New Roman" w:hAnsi="Times New Roman" w:cs="Times New Roman"/>
                <w:color w:val="000000" w:themeColor="text1"/>
                <w:sz w:val="24"/>
                <w:szCs w:val="24"/>
              </w:rPr>
              <w:t>Ed. )</w:t>
            </w:r>
            <w:proofErr w:type="gramEnd"/>
            <w:r w:rsidR="00E37018" w:rsidRPr="00C12173">
              <w:rPr>
                <w:rFonts w:ascii="Times New Roman" w:hAnsi="Times New Roman" w:cs="Times New Roman"/>
                <w:color w:val="000000" w:themeColor="text1"/>
                <w:sz w:val="24"/>
                <w:szCs w:val="24"/>
              </w:rPr>
              <w:t>; 120 credits for degree.</w:t>
            </w:r>
          </w:p>
        </w:tc>
      </w:tr>
    </w:tbl>
    <w:p w:rsidR="001B435C" w:rsidRPr="00C12173" w:rsidRDefault="001B435C" w:rsidP="001B435C">
      <w:pPr>
        <w:rPr>
          <w:rFonts w:ascii="Times New Roman" w:hAnsi="Times New Roman" w:cs="Times New Roman"/>
          <w:color w:val="000000" w:themeColor="text1"/>
          <w:sz w:val="24"/>
          <w:szCs w:val="24"/>
        </w:rPr>
      </w:pPr>
    </w:p>
    <w:p w:rsidR="001B435C" w:rsidRPr="00C12173" w:rsidRDefault="001B435C" w:rsidP="001E0611">
      <w:pPr>
        <w:pStyle w:val="ListParagraph"/>
        <w:numPr>
          <w:ilvl w:val="0"/>
          <w:numId w:val="3"/>
        </w:numPr>
        <w:spacing w:after="200" w:line="276" w:lineRule="auto"/>
        <w:ind w:hanging="360"/>
        <w:contextualSpacing/>
        <w:rPr>
          <w:rFonts w:ascii="Times New Roman" w:hAnsi="Times New Roman"/>
          <w:color w:val="000000" w:themeColor="text1"/>
          <w:sz w:val="24"/>
          <w:szCs w:val="24"/>
        </w:rPr>
      </w:pPr>
      <w:r w:rsidRPr="00C12173">
        <w:rPr>
          <w:rFonts w:ascii="Times New Roman" w:hAnsi="Times New Roman"/>
          <w:color w:val="000000" w:themeColor="text1"/>
          <w:sz w:val="24"/>
          <w:szCs w:val="24"/>
        </w:rPr>
        <w:t>The committee approved the following course proposals:</w:t>
      </w:r>
    </w:p>
    <w:p w:rsidR="001B435C" w:rsidRPr="00C12173" w:rsidRDefault="001B435C" w:rsidP="001B435C">
      <w:pPr>
        <w:pStyle w:val="ListParagraph"/>
        <w:ind w:left="1080"/>
        <w:rPr>
          <w:rFonts w:ascii="Times New Roman" w:hAnsi="Times New Roman"/>
          <w:color w:val="000000" w:themeColor="text1"/>
          <w:sz w:val="24"/>
          <w:szCs w:val="24"/>
        </w:rPr>
      </w:pPr>
      <w:r w:rsidRPr="00C12173">
        <w:rPr>
          <w:rFonts w:ascii="Times New Roman" w:hAnsi="Times New Roman"/>
          <w:color w:val="000000" w:themeColor="text1"/>
          <w:sz w:val="24"/>
          <w:szCs w:val="24"/>
        </w:rPr>
        <w:t>1.</w:t>
      </w:r>
    </w:p>
    <w:tbl>
      <w:tblPr>
        <w:tblStyle w:val="TableGrid"/>
        <w:tblW w:w="0" w:type="auto"/>
        <w:tblInd w:w="828" w:type="dxa"/>
        <w:tblLook w:val="04A0" w:firstRow="1" w:lastRow="0" w:firstColumn="1" w:lastColumn="0" w:noHBand="0" w:noVBand="1"/>
      </w:tblPr>
      <w:tblGrid>
        <w:gridCol w:w="2799"/>
        <w:gridCol w:w="5723"/>
      </w:tblGrid>
      <w:tr w:rsidR="001B435C" w:rsidRPr="00C12173" w:rsidTr="0011748E">
        <w:tc>
          <w:tcPr>
            <w:tcW w:w="2799" w:type="dxa"/>
            <w:tcBorders>
              <w:top w:val="single" w:sz="4" w:space="0" w:color="auto"/>
              <w:left w:val="single" w:sz="4" w:space="0" w:color="auto"/>
              <w:bottom w:val="single" w:sz="4" w:space="0" w:color="auto"/>
              <w:right w:val="single" w:sz="4" w:space="0" w:color="auto"/>
            </w:tcBorders>
            <w:hideMark/>
          </w:tcPr>
          <w:p w:rsidR="001B435C" w:rsidRPr="00C12173" w:rsidRDefault="001B435C" w:rsidP="00870764">
            <w:pPr>
              <w:rPr>
                <w:rFonts w:ascii="Times New Roman" w:hAnsi="Times New Roman" w:cs="Times New Roman"/>
                <w:color w:val="000000" w:themeColor="text1"/>
                <w:sz w:val="24"/>
                <w:szCs w:val="24"/>
              </w:rPr>
            </w:pPr>
            <w:r w:rsidRPr="00C12173">
              <w:rPr>
                <w:rFonts w:ascii="Times New Roman" w:hAnsi="Times New Roman" w:cs="Times New Roman"/>
                <w:color w:val="000000" w:themeColor="text1"/>
                <w:sz w:val="24"/>
                <w:szCs w:val="24"/>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1B435C" w:rsidRPr="00C12173" w:rsidRDefault="001B435C" w:rsidP="00870764">
            <w:pPr>
              <w:rPr>
                <w:rFonts w:ascii="Times New Roman" w:hAnsi="Times New Roman" w:cs="Times New Roman"/>
                <w:color w:val="000000" w:themeColor="text1"/>
                <w:sz w:val="24"/>
                <w:szCs w:val="24"/>
              </w:rPr>
            </w:pPr>
            <w:r w:rsidRPr="00C12173">
              <w:rPr>
                <w:rFonts w:ascii="Times New Roman" w:hAnsi="Times New Roman" w:cs="Times New Roman"/>
                <w:sz w:val="24"/>
                <w:szCs w:val="24"/>
              </w:rPr>
              <w:t>Marguerite Griffin</w:t>
            </w:r>
          </w:p>
        </w:tc>
      </w:tr>
      <w:tr w:rsidR="001B435C" w:rsidRPr="00C12173" w:rsidTr="0011748E">
        <w:tc>
          <w:tcPr>
            <w:tcW w:w="2799" w:type="dxa"/>
            <w:tcBorders>
              <w:top w:val="single" w:sz="4" w:space="0" w:color="auto"/>
              <w:left w:val="single" w:sz="4" w:space="0" w:color="auto"/>
              <w:bottom w:val="single" w:sz="4" w:space="0" w:color="auto"/>
              <w:right w:val="single" w:sz="4" w:space="0" w:color="auto"/>
            </w:tcBorders>
            <w:hideMark/>
          </w:tcPr>
          <w:p w:rsidR="001B435C" w:rsidRPr="00C12173" w:rsidRDefault="001B435C" w:rsidP="00870764">
            <w:pPr>
              <w:rPr>
                <w:rFonts w:ascii="Times New Roman" w:hAnsi="Times New Roman" w:cs="Times New Roman"/>
                <w:color w:val="000000" w:themeColor="text1"/>
                <w:sz w:val="24"/>
                <w:szCs w:val="24"/>
              </w:rPr>
            </w:pPr>
            <w:r w:rsidRPr="00C12173">
              <w:rPr>
                <w:rFonts w:ascii="Times New Roman" w:hAnsi="Times New Roman" w:cs="Times New Roman"/>
                <w:color w:val="000000" w:themeColor="text1"/>
                <w:sz w:val="24"/>
                <w:szCs w:val="24"/>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1B435C" w:rsidRPr="00C12173" w:rsidRDefault="001B435C" w:rsidP="00870764">
            <w:pPr>
              <w:rPr>
                <w:rFonts w:ascii="Times New Roman" w:hAnsi="Times New Roman" w:cs="Times New Roman"/>
                <w:color w:val="000000" w:themeColor="text1"/>
                <w:sz w:val="24"/>
                <w:szCs w:val="24"/>
              </w:rPr>
            </w:pPr>
            <w:r w:rsidRPr="00C12173">
              <w:rPr>
                <w:rFonts w:ascii="Times New Roman" w:hAnsi="Times New Roman" w:cs="Times New Roman"/>
                <w:color w:val="000000" w:themeColor="text1"/>
                <w:sz w:val="24"/>
                <w:szCs w:val="24"/>
              </w:rPr>
              <w:t>Accounting</w:t>
            </w:r>
          </w:p>
        </w:tc>
      </w:tr>
      <w:tr w:rsidR="001B435C" w:rsidRPr="00C12173" w:rsidTr="0011748E">
        <w:trPr>
          <w:trHeight w:val="377"/>
        </w:trPr>
        <w:tc>
          <w:tcPr>
            <w:tcW w:w="2799" w:type="dxa"/>
            <w:tcBorders>
              <w:top w:val="single" w:sz="4" w:space="0" w:color="auto"/>
              <w:left w:val="single" w:sz="4" w:space="0" w:color="auto"/>
              <w:bottom w:val="single" w:sz="4" w:space="0" w:color="auto"/>
              <w:right w:val="single" w:sz="4" w:space="0" w:color="auto"/>
            </w:tcBorders>
            <w:hideMark/>
          </w:tcPr>
          <w:p w:rsidR="001B435C" w:rsidRPr="00C12173" w:rsidRDefault="001B435C" w:rsidP="00870764">
            <w:pPr>
              <w:rPr>
                <w:rFonts w:ascii="Times New Roman" w:hAnsi="Times New Roman" w:cs="Times New Roman"/>
                <w:color w:val="000000" w:themeColor="text1"/>
                <w:sz w:val="24"/>
                <w:szCs w:val="24"/>
              </w:rPr>
            </w:pPr>
            <w:r w:rsidRPr="00C12173">
              <w:rPr>
                <w:rFonts w:ascii="Times New Roman" w:hAnsi="Times New Roman" w:cs="Times New Roman"/>
                <w:color w:val="000000" w:themeColor="text1"/>
                <w:sz w:val="24"/>
                <w:szCs w:val="24"/>
              </w:rPr>
              <w:t>Course Title</w:t>
            </w:r>
          </w:p>
        </w:tc>
        <w:tc>
          <w:tcPr>
            <w:tcW w:w="5723" w:type="dxa"/>
            <w:tcBorders>
              <w:top w:val="single" w:sz="4" w:space="0" w:color="auto"/>
              <w:left w:val="single" w:sz="4" w:space="0" w:color="auto"/>
              <w:bottom w:val="single" w:sz="4" w:space="0" w:color="auto"/>
              <w:right w:val="single" w:sz="4" w:space="0" w:color="auto"/>
            </w:tcBorders>
            <w:hideMark/>
          </w:tcPr>
          <w:p w:rsidR="001B435C" w:rsidRPr="00F81923" w:rsidRDefault="001B435C" w:rsidP="00870764">
            <w:pPr>
              <w:rPr>
                <w:rFonts w:ascii="Times New Roman" w:eastAsiaTheme="minorEastAsia" w:hAnsi="Times New Roman" w:cs="Times New Roman"/>
                <w:sz w:val="24"/>
                <w:szCs w:val="24"/>
              </w:rPr>
            </w:pPr>
            <w:r w:rsidRPr="00F81923">
              <w:rPr>
                <w:rFonts w:ascii="Times New Roman" w:eastAsiaTheme="minorEastAsia" w:hAnsi="Times New Roman" w:cs="Times New Roman"/>
                <w:sz w:val="24"/>
                <w:szCs w:val="24"/>
              </w:rPr>
              <w:t>Principles of Business Negotiation</w:t>
            </w:r>
          </w:p>
        </w:tc>
      </w:tr>
      <w:tr w:rsidR="001B435C" w:rsidRPr="00C12173" w:rsidTr="0011748E">
        <w:trPr>
          <w:trHeight w:val="377"/>
        </w:trPr>
        <w:tc>
          <w:tcPr>
            <w:tcW w:w="2799" w:type="dxa"/>
            <w:tcBorders>
              <w:top w:val="single" w:sz="4" w:space="0" w:color="auto"/>
              <w:left w:val="single" w:sz="4" w:space="0" w:color="auto"/>
              <w:bottom w:val="single" w:sz="4" w:space="0" w:color="auto"/>
              <w:right w:val="single" w:sz="4" w:space="0" w:color="auto"/>
            </w:tcBorders>
            <w:hideMark/>
          </w:tcPr>
          <w:p w:rsidR="001B435C" w:rsidRPr="00C12173" w:rsidRDefault="001B435C" w:rsidP="00870764">
            <w:pPr>
              <w:rPr>
                <w:rFonts w:ascii="Times New Roman" w:hAnsi="Times New Roman" w:cs="Times New Roman"/>
                <w:color w:val="000000" w:themeColor="text1"/>
                <w:sz w:val="24"/>
                <w:szCs w:val="24"/>
              </w:rPr>
            </w:pPr>
            <w:r w:rsidRPr="00C12173">
              <w:rPr>
                <w:rFonts w:ascii="Times New Roman" w:hAnsi="Times New Roman" w:cs="Times New Roman"/>
                <w:color w:val="000000" w:themeColor="text1"/>
                <w:sz w:val="24"/>
                <w:szCs w:val="24"/>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1B435C" w:rsidRPr="00C12173" w:rsidRDefault="001B435C" w:rsidP="00870764">
            <w:pPr>
              <w:rPr>
                <w:rFonts w:ascii="Times New Roman" w:eastAsiaTheme="minorEastAsia" w:hAnsi="Times New Roman" w:cs="Times New Roman"/>
                <w:sz w:val="24"/>
                <w:szCs w:val="24"/>
              </w:rPr>
            </w:pPr>
            <w:r w:rsidRPr="00C12173">
              <w:rPr>
                <w:rFonts w:ascii="Times New Roman" w:eastAsiaTheme="minorEastAsia" w:hAnsi="Times New Roman" w:cs="Times New Roman"/>
                <w:sz w:val="24"/>
                <w:szCs w:val="24"/>
              </w:rPr>
              <w:t>This course examines the principles of negotiation for understanding and applying the skills to request, approach, and engage in successful conflict resolution. Students will participate in simulations, review theory, and practice problem-solving techniques. This course will provide students the opportunity to reflect on their personal tendencies in resolving conflict.</w:t>
            </w:r>
          </w:p>
        </w:tc>
      </w:tr>
      <w:tr w:rsidR="001B435C" w:rsidRPr="00C12173" w:rsidTr="0011748E">
        <w:tc>
          <w:tcPr>
            <w:tcW w:w="2799" w:type="dxa"/>
            <w:tcBorders>
              <w:top w:val="single" w:sz="4" w:space="0" w:color="auto"/>
              <w:left w:val="single" w:sz="4" w:space="0" w:color="auto"/>
              <w:bottom w:val="single" w:sz="4" w:space="0" w:color="auto"/>
              <w:right w:val="single" w:sz="4" w:space="0" w:color="auto"/>
            </w:tcBorders>
            <w:hideMark/>
          </w:tcPr>
          <w:p w:rsidR="001B435C" w:rsidRPr="00C12173" w:rsidRDefault="001B435C" w:rsidP="00870764">
            <w:pPr>
              <w:rPr>
                <w:rFonts w:ascii="Times New Roman" w:hAnsi="Times New Roman" w:cs="Times New Roman"/>
                <w:color w:val="000000" w:themeColor="text1"/>
                <w:sz w:val="24"/>
                <w:szCs w:val="24"/>
              </w:rPr>
            </w:pPr>
            <w:r w:rsidRPr="00C12173">
              <w:rPr>
                <w:rFonts w:ascii="Times New Roman" w:hAnsi="Times New Roman" w:cs="Times New Roman"/>
                <w:color w:val="000000" w:themeColor="text1"/>
                <w:sz w:val="24"/>
                <w:szCs w:val="24"/>
              </w:rPr>
              <w:t>Credits</w:t>
            </w:r>
          </w:p>
        </w:tc>
        <w:tc>
          <w:tcPr>
            <w:tcW w:w="5723" w:type="dxa"/>
            <w:tcBorders>
              <w:top w:val="single" w:sz="4" w:space="0" w:color="auto"/>
              <w:left w:val="single" w:sz="4" w:space="0" w:color="auto"/>
              <w:bottom w:val="single" w:sz="4" w:space="0" w:color="auto"/>
              <w:right w:val="single" w:sz="4" w:space="0" w:color="auto"/>
            </w:tcBorders>
            <w:hideMark/>
          </w:tcPr>
          <w:p w:rsidR="001B435C" w:rsidRPr="00C12173" w:rsidRDefault="001B435C" w:rsidP="00870764">
            <w:pPr>
              <w:rPr>
                <w:rFonts w:ascii="Times New Roman" w:hAnsi="Times New Roman" w:cs="Times New Roman"/>
                <w:color w:val="000000" w:themeColor="text1"/>
                <w:sz w:val="24"/>
                <w:szCs w:val="24"/>
              </w:rPr>
            </w:pPr>
            <w:r w:rsidRPr="00C12173">
              <w:rPr>
                <w:rFonts w:ascii="Times New Roman" w:hAnsi="Times New Roman" w:cs="Times New Roman"/>
                <w:color w:val="000000" w:themeColor="text1"/>
                <w:sz w:val="24"/>
                <w:szCs w:val="24"/>
              </w:rPr>
              <w:t>3 cr.</w:t>
            </w:r>
          </w:p>
        </w:tc>
      </w:tr>
      <w:tr w:rsidR="001B435C" w:rsidRPr="00C12173" w:rsidTr="0011748E">
        <w:tc>
          <w:tcPr>
            <w:tcW w:w="2799" w:type="dxa"/>
            <w:tcBorders>
              <w:top w:val="single" w:sz="4" w:space="0" w:color="auto"/>
              <w:left w:val="single" w:sz="4" w:space="0" w:color="auto"/>
              <w:bottom w:val="single" w:sz="4" w:space="0" w:color="auto"/>
              <w:right w:val="single" w:sz="4" w:space="0" w:color="auto"/>
            </w:tcBorders>
          </w:tcPr>
          <w:p w:rsidR="001B435C" w:rsidRPr="00C12173" w:rsidRDefault="001B435C" w:rsidP="00870764">
            <w:pPr>
              <w:rPr>
                <w:rFonts w:ascii="Times New Roman" w:hAnsi="Times New Roman" w:cs="Times New Roman"/>
                <w:color w:val="000000" w:themeColor="text1"/>
                <w:sz w:val="24"/>
                <w:szCs w:val="24"/>
              </w:rPr>
            </w:pPr>
            <w:r w:rsidRPr="00C12173">
              <w:rPr>
                <w:rFonts w:ascii="Times New Roman" w:hAnsi="Times New Roman" w:cs="Times New Roman"/>
                <w:color w:val="000000" w:themeColor="text1"/>
                <w:sz w:val="24"/>
                <w:szCs w:val="24"/>
              </w:rPr>
              <w:t>Course Components</w:t>
            </w:r>
          </w:p>
        </w:tc>
        <w:tc>
          <w:tcPr>
            <w:tcW w:w="5723" w:type="dxa"/>
            <w:tcBorders>
              <w:top w:val="single" w:sz="4" w:space="0" w:color="auto"/>
              <w:left w:val="single" w:sz="4" w:space="0" w:color="auto"/>
              <w:bottom w:val="single" w:sz="4" w:space="0" w:color="auto"/>
              <w:right w:val="single" w:sz="4" w:space="0" w:color="auto"/>
            </w:tcBorders>
          </w:tcPr>
          <w:p w:rsidR="001B435C" w:rsidRPr="00C12173" w:rsidRDefault="001B435C" w:rsidP="00870764">
            <w:pPr>
              <w:rPr>
                <w:rFonts w:ascii="Times New Roman" w:hAnsi="Times New Roman" w:cs="Times New Roman"/>
                <w:color w:val="000000" w:themeColor="text1"/>
                <w:sz w:val="24"/>
                <w:szCs w:val="24"/>
              </w:rPr>
            </w:pPr>
            <w:r w:rsidRPr="00C12173">
              <w:rPr>
                <w:rFonts w:ascii="Times New Roman" w:hAnsi="Times New Roman" w:cs="Times New Roman"/>
                <w:color w:val="000000" w:themeColor="text1"/>
                <w:sz w:val="24"/>
                <w:szCs w:val="24"/>
              </w:rPr>
              <w:t>Lecture—3 credits</w:t>
            </w:r>
          </w:p>
        </w:tc>
      </w:tr>
      <w:tr w:rsidR="001B435C" w:rsidRPr="00C12173" w:rsidTr="0011748E">
        <w:tc>
          <w:tcPr>
            <w:tcW w:w="2799" w:type="dxa"/>
            <w:tcBorders>
              <w:top w:val="single" w:sz="4" w:space="0" w:color="auto"/>
              <w:left w:val="single" w:sz="4" w:space="0" w:color="auto"/>
              <w:bottom w:val="single" w:sz="4" w:space="0" w:color="auto"/>
              <w:right w:val="single" w:sz="4" w:space="0" w:color="auto"/>
            </w:tcBorders>
            <w:hideMark/>
          </w:tcPr>
          <w:p w:rsidR="001B435C" w:rsidRPr="00C12173" w:rsidRDefault="001B435C" w:rsidP="00870764">
            <w:pPr>
              <w:rPr>
                <w:rFonts w:ascii="Times New Roman" w:hAnsi="Times New Roman" w:cs="Times New Roman"/>
                <w:color w:val="000000" w:themeColor="text1"/>
                <w:sz w:val="24"/>
                <w:szCs w:val="24"/>
              </w:rPr>
            </w:pPr>
            <w:r w:rsidRPr="00C12173">
              <w:rPr>
                <w:rFonts w:ascii="Times New Roman" w:hAnsi="Times New Roman" w:cs="Times New Roman"/>
                <w:color w:val="000000" w:themeColor="text1"/>
                <w:sz w:val="24"/>
                <w:szCs w:val="24"/>
              </w:rPr>
              <w:t>Course Level</w:t>
            </w:r>
          </w:p>
        </w:tc>
        <w:tc>
          <w:tcPr>
            <w:tcW w:w="5723" w:type="dxa"/>
            <w:tcBorders>
              <w:top w:val="single" w:sz="4" w:space="0" w:color="auto"/>
              <w:left w:val="single" w:sz="4" w:space="0" w:color="auto"/>
              <w:bottom w:val="single" w:sz="4" w:space="0" w:color="auto"/>
              <w:right w:val="single" w:sz="4" w:space="0" w:color="auto"/>
            </w:tcBorders>
            <w:hideMark/>
          </w:tcPr>
          <w:p w:rsidR="001B435C" w:rsidRPr="00C12173" w:rsidRDefault="001B435C" w:rsidP="00870764">
            <w:pPr>
              <w:rPr>
                <w:rFonts w:ascii="Times New Roman" w:hAnsi="Times New Roman" w:cs="Times New Roman"/>
                <w:color w:val="000000" w:themeColor="text1"/>
                <w:sz w:val="24"/>
                <w:szCs w:val="24"/>
              </w:rPr>
            </w:pPr>
            <w:r w:rsidRPr="00C12173">
              <w:rPr>
                <w:rFonts w:ascii="Times New Roman" w:hAnsi="Times New Roman" w:cs="Times New Roman"/>
                <w:color w:val="000000" w:themeColor="text1"/>
                <w:sz w:val="24"/>
                <w:szCs w:val="24"/>
              </w:rPr>
              <w:t xml:space="preserve">300 </w:t>
            </w:r>
          </w:p>
        </w:tc>
      </w:tr>
      <w:tr w:rsidR="001B435C" w:rsidRPr="00C12173" w:rsidTr="0011748E">
        <w:tc>
          <w:tcPr>
            <w:tcW w:w="2799" w:type="dxa"/>
            <w:tcBorders>
              <w:top w:val="single" w:sz="4" w:space="0" w:color="auto"/>
              <w:left w:val="single" w:sz="4" w:space="0" w:color="auto"/>
              <w:bottom w:val="single" w:sz="4" w:space="0" w:color="auto"/>
              <w:right w:val="single" w:sz="4" w:space="0" w:color="auto"/>
            </w:tcBorders>
            <w:hideMark/>
          </w:tcPr>
          <w:p w:rsidR="001B435C" w:rsidRPr="00C12173" w:rsidRDefault="001B435C" w:rsidP="00870764">
            <w:pPr>
              <w:rPr>
                <w:rFonts w:ascii="Times New Roman" w:hAnsi="Times New Roman" w:cs="Times New Roman"/>
                <w:color w:val="000000" w:themeColor="text1"/>
                <w:sz w:val="24"/>
                <w:szCs w:val="24"/>
              </w:rPr>
            </w:pPr>
            <w:r w:rsidRPr="00C12173">
              <w:rPr>
                <w:rFonts w:ascii="Times New Roman" w:hAnsi="Times New Roman" w:cs="Times New Roman"/>
                <w:color w:val="000000" w:themeColor="text1"/>
                <w:sz w:val="24"/>
                <w:szCs w:val="24"/>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1B435C" w:rsidRPr="00C12173" w:rsidRDefault="001B435C" w:rsidP="00870764">
            <w:pPr>
              <w:pStyle w:val="Default"/>
            </w:pPr>
            <w:r w:rsidRPr="00C12173">
              <w:t>For Accounting Students: ACCT 381; For Management Students MGMT 312</w:t>
            </w:r>
          </w:p>
        </w:tc>
      </w:tr>
      <w:tr w:rsidR="001B435C" w:rsidRPr="00C12173" w:rsidTr="0011748E">
        <w:tc>
          <w:tcPr>
            <w:tcW w:w="2799" w:type="dxa"/>
            <w:tcBorders>
              <w:top w:val="single" w:sz="4" w:space="0" w:color="auto"/>
              <w:left w:val="single" w:sz="4" w:space="0" w:color="auto"/>
              <w:bottom w:val="single" w:sz="4" w:space="0" w:color="auto"/>
              <w:right w:val="single" w:sz="4" w:space="0" w:color="auto"/>
            </w:tcBorders>
          </w:tcPr>
          <w:p w:rsidR="001B435C" w:rsidRPr="00C12173" w:rsidRDefault="001B435C" w:rsidP="00870764">
            <w:pPr>
              <w:rPr>
                <w:rFonts w:ascii="Times New Roman" w:hAnsi="Times New Roman" w:cs="Times New Roman"/>
                <w:color w:val="000000" w:themeColor="text1"/>
                <w:sz w:val="24"/>
                <w:szCs w:val="24"/>
              </w:rPr>
            </w:pPr>
            <w:r w:rsidRPr="00C12173">
              <w:rPr>
                <w:rFonts w:ascii="Times New Roman" w:hAnsi="Times New Roman" w:cs="Times New Roman"/>
                <w:color w:val="000000" w:themeColor="text1"/>
                <w:sz w:val="24"/>
                <w:szCs w:val="24"/>
              </w:rPr>
              <w:t>Degree Requirements</w:t>
            </w:r>
          </w:p>
        </w:tc>
        <w:tc>
          <w:tcPr>
            <w:tcW w:w="5723" w:type="dxa"/>
            <w:tcBorders>
              <w:top w:val="single" w:sz="4" w:space="0" w:color="auto"/>
              <w:left w:val="single" w:sz="4" w:space="0" w:color="auto"/>
              <w:bottom w:val="single" w:sz="4" w:space="0" w:color="auto"/>
              <w:right w:val="single" w:sz="4" w:space="0" w:color="auto"/>
            </w:tcBorders>
          </w:tcPr>
          <w:p w:rsidR="001B435C" w:rsidRPr="00C12173" w:rsidRDefault="001B435C" w:rsidP="00870764">
            <w:pPr>
              <w:autoSpaceDE w:val="0"/>
              <w:autoSpaceDN w:val="0"/>
              <w:adjustRightInd w:val="0"/>
              <w:rPr>
                <w:rFonts w:ascii="Times New Roman" w:hAnsi="Times New Roman" w:cs="Times New Roman"/>
                <w:sz w:val="24"/>
                <w:szCs w:val="24"/>
              </w:rPr>
            </w:pPr>
            <w:r w:rsidRPr="00C12173">
              <w:rPr>
                <w:rFonts w:ascii="Times New Roman" w:hAnsi="Times New Roman" w:cs="Times New Roman"/>
                <w:sz w:val="24"/>
                <w:szCs w:val="24"/>
              </w:rPr>
              <w:t>Required for BS in Management. Elective for Accounting. Will be required in the future Certificate in Fraud Examination.</w:t>
            </w:r>
          </w:p>
        </w:tc>
      </w:tr>
      <w:tr w:rsidR="001B435C" w:rsidRPr="00C12173" w:rsidTr="0011748E">
        <w:tc>
          <w:tcPr>
            <w:tcW w:w="2799" w:type="dxa"/>
            <w:tcBorders>
              <w:top w:val="single" w:sz="4" w:space="0" w:color="auto"/>
              <w:left w:val="single" w:sz="4" w:space="0" w:color="auto"/>
              <w:bottom w:val="single" w:sz="4" w:space="0" w:color="auto"/>
              <w:right w:val="single" w:sz="4" w:space="0" w:color="auto"/>
            </w:tcBorders>
            <w:hideMark/>
          </w:tcPr>
          <w:p w:rsidR="001B435C" w:rsidRPr="00C12173" w:rsidRDefault="001B435C" w:rsidP="00870764">
            <w:pPr>
              <w:rPr>
                <w:rFonts w:ascii="Times New Roman" w:hAnsi="Times New Roman" w:cs="Times New Roman"/>
                <w:color w:val="000000" w:themeColor="text1"/>
                <w:sz w:val="24"/>
                <w:szCs w:val="24"/>
              </w:rPr>
            </w:pPr>
            <w:r w:rsidRPr="00C12173">
              <w:rPr>
                <w:rFonts w:ascii="Times New Roman" w:hAnsi="Times New Roman" w:cs="Times New Roman"/>
                <w:color w:val="000000" w:themeColor="text1"/>
                <w:sz w:val="24"/>
                <w:szCs w:val="24"/>
              </w:rPr>
              <w:t>Enrollment</w:t>
            </w:r>
          </w:p>
        </w:tc>
        <w:tc>
          <w:tcPr>
            <w:tcW w:w="5723" w:type="dxa"/>
            <w:tcBorders>
              <w:top w:val="single" w:sz="4" w:space="0" w:color="auto"/>
              <w:left w:val="single" w:sz="4" w:space="0" w:color="auto"/>
              <w:bottom w:val="single" w:sz="4" w:space="0" w:color="auto"/>
              <w:right w:val="single" w:sz="4" w:space="0" w:color="auto"/>
            </w:tcBorders>
            <w:hideMark/>
          </w:tcPr>
          <w:p w:rsidR="001B435C" w:rsidRPr="00C12173" w:rsidRDefault="001B435C" w:rsidP="00870764">
            <w:pPr>
              <w:rPr>
                <w:rFonts w:ascii="Times New Roman" w:hAnsi="Times New Roman" w:cs="Times New Roman"/>
                <w:color w:val="000000" w:themeColor="text1"/>
                <w:sz w:val="24"/>
                <w:szCs w:val="24"/>
              </w:rPr>
            </w:pPr>
            <w:r w:rsidRPr="00C12173">
              <w:rPr>
                <w:rFonts w:ascii="Times New Roman" w:hAnsi="Times New Roman" w:cs="Times New Roman"/>
                <w:color w:val="000000" w:themeColor="text1"/>
                <w:sz w:val="24"/>
                <w:szCs w:val="24"/>
              </w:rPr>
              <w:t>1 section every semester; 25 students</w:t>
            </w:r>
          </w:p>
        </w:tc>
      </w:tr>
    </w:tbl>
    <w:p w:rsidR="001B435C" w:rsidRPr="00C12173" w:rsidRDefault="001B435C" w:rsidP="001B435C">
      <w:pPr>
        <w:rPr>
          <w:rFonts w:ascii="Times New Roman" w:hAnsi="Times New Roman" w:cs="Times New Roman"/>
          <w:color w:val="000000" w:themeColor="text1"/>
          <w:sz w:val="24"/>
          <w:szCs w:val="24"/>
        </w:rPr>
      </w:pPr>
    </w:p>
    <w:p w:rsidR="001B435C" w:rsidRPr="00C12173" w:rsidRDefault="001B435C" w:rsidP="001E0611">
      <w:pPr>
        <w:ind w:left="1080" w:hanging="990"/>
        <w:rPr>
          <w:rFonts w:ascii="Times New Roman" w:hAnsi="Times New Roman" w:cs="Times New Roman"/>
          <w:color w:val="000000" w:themeColor="text1"/>
          <w:sz w:val="24"/>
          <w:szCs w:val="24"/>
        </w:rPr>
      </w:pPr>
      <w:r w:rsidRPr="00C12173">
        <w:rPr>
          <w:rFonts w:ascii="Times New Roman" w:hAnsi="Times New Roman" w:cs="Times New Roman"/>
          <w:color w:val="000000" w:themeColor="text1"/>
          <w:sz w:val="24"/>
          <w:szCs w:val="24"/>
        </w:rPr>
        <w:tab/>
        <w:t>2.</w:t>
      </w:r>
    </w:p>
    <w:tbl>
      <w:tblPr>
        <w:tblStyle w:val="TableGrid"/>
        <w:tblW w:w="0" w:type="auto"/>
        <w:tblInd w:w="828" w:type="dxa"/>
        <w:tblLook w:val="04A0" w:firstRow="1" w:lastRow="0" w:firstColumn="1" w:lastColumn="0" w:noHBand="0" w:noVBand="1"/>
      </w:tblPr>
      <w:tblGrid>
        <w:gridCol w:w="2799"/>
        <w:gridCol w:w="5723"/>
      </w:tblGrid>
      <w:tr w:rsidR="001B435C" w:rsidRPr="00C12173" w:rsidTr="0011748E">
        <w:tc>
          <w:tcPr>
            <w:tcW w:w="2799" w:type="dxa"/>
            <w:tcBorders>
              <w:top w:val="single" w:sz="4" w:space="0" w:color="auto"/>
              <w:left w:val="single" w:sz="4" w:space="0" w:color="auto"/>
              <w:bottom w:val="single" w:sz="4" w:space="0" w:color="auto"/>
              <w:right w:val="single" w:sz="4" w:space="0" w:color="auto"/>
            </w:tcBorders>
            <w:hideMark/>
          </w:tcPr>
          <w:p w:rsidR="001B435C" w:rsidRPr="00C12173" w:rsidRDefault="001B435C" w:rsidP="00870764">
            <w:pPr>
              <w:rPr>
                <w:rFonts w:ascii="Times New Roman" w:hAnsi="Times New Roman" w:cs="Times New Roman"/>
                <w:color w:val="000000" w:themeColor="text1"/>
                <w:sz w:val="24"/>
                <w:szCs w:val="24"/>
              </w:rPr>
            </w:pPr>
            <w:r w:rsidRPr="00C12173">
              <w:rPr>
                <w:rFonts w:ascii="Times New Roman" w:hAnsi="Times New Roman" w:cs="Times New Roman"/>
                <w:color w:val="000000" w:themeColor="text1"/>
                <w:sz w:val="24"/>
                <w:szCs w:val="24"/>
              </w:rPr>
              <w:t>Course Initiator</w:t>
            </w:r>
          </w:p>
        </w:tc>
        <w:tc>
          <w:tcPr>
            <w:tcW w:w="5723" w:type="dxa"/>
            <w:tcBorders>
              <w:top w:val="single" w:sz="4" w:space="0" w:color="auto"/>
              <w:left w:val="single" w:sz="4" w:space="0" w:color="auto"/>
              <w:bottom w:val="single" w:sz="4" w:space="0" w:color="auto"/>
              <w:right w:val="single" w:sz="4" w:space="0" w:color="auto"/>
            </w:tcBorders>
            <w:hideMark/>
          </w:tcPr>
          <w:p w:rsidR="001B435C" w:rsidRPr="00C12173" w:rsidRDefault="001B435C" w:rsidP="00870764">
            <w:pPr>
              <w:rPr>
                <w:rFonts w:ascii="Times New Roman" w:hAnsi="Times New Roman" w:cs="Times New Roman"/>
                <w:color w:val="000000" w:themeColor="text1"/>
                <w:sz w:val="24"/>
                <w:szCs w:val="24"/>
              </w:rPr>
            </w:pPr>
            <w:r w:rsidRPr="00C12173">
              <w:rPr>
                <w:rFonts w:ascii="Times New Roman" w:hAnsi="Times New Roman" w:cs="Times New Roman"/>
                <w:sz w:val="24"/>
                <w:szCs w:val="24"/>
              </w:rPr>
              <w:t>Vesna Radanovic-Kocic</w:t>
            </w:r>
          </w:p>
        </w:tc>
      </w:tr>
      <w:tr w:rsidR="001B435C" w:rsidRPr="00C12173" w:rsidTr="0011748E">
        <w:tc>
          <w:tcPr>
            <w:tcW w:w="2799" w:type="dxa"/>
            <w:tcBorders>
              <w:top w:val="single" w:sz="4" w:space="0" w:color="auto"/>
              <w:left w:val="single" w:sz="4" w:space="0" w:color="auto"/>
              <w:bottom w:val="single" w:sz="4" w:space="0" w:color="auto"/>
              <w:right w:val="single" w:sz="4" w:space="0" w:color="auto"/>
            </w:tcBorders>
            <w:hideMark/>
          </w:tcPr>
          <w:p w:rsidR="001B435C" w:rsidRPr="00C12173" w:rsidRDefault="001B435C" w:rsidP="00870764">
            <w:pPr>
              <w:rPr>
                <w:rFonts w:ascii="Times New Roman" w:hAnsi="Times New Roman" w:cs="Times New Roman"/>
                <w:color w:val="000000" w:themeColor="text1"/>
                <w:sz w:val="24"/>
                <w:szCs w:val="24"/>
              </w:rPr>
            </w:pPr>
            <w:r w:rsidRPr="00C12173">
              <w:rPr>
                <w:rFonts w:ascii="Times New Roman" w:hAnsi="Times New Roman" w:cs="Times New Roman"/>
                <w:color w:val="000000" w:themeColor="text1"/>
                <w:sz w:val="24"/>
                <w:szCs w:val="24"/>
              </w:rPr>
              <w:t>Originating Department</w:t>
            </w:r>
          </w:p>
        </w:tc>
        <w:tc>
          <w:tcPr>
            <w:tcW w:w="5723" w:type="dxa"/>
            <w:tcBorders>
              <w:top w:val="single" w:sz="4" w:space="0" w:color="auto"/>
              <w:left w:val="single" w:sz="4" w:space="0" w:color="auto"/>
              <w:bottom w:val="single" w:sz="4" w:space="0" w:color="auto"/>
              <w:right w:val="single" w:sz="4" w:space="0" w:color="auto"/>
            </w:tcBorders>
            <w:hideMark/>
          </w:tcPr>
          <w:p w:rsidR="001B435C" w:rsidRPr="00C12173" w:rsidRDefault="001B435C" w:rsidP="00870764">
            <w:pPr>
              <w:rPr>
                <w:rFonts w:ascii="Times New Roman" w:hAnsi="Times New Roman" w:cs="Times New Roman"/>
                <w:color w:val="000000" w:themeColor="text1"/>
                <w:sz w:val="24"/>
                <w:szCs w:val="24"/>
              </w:rPr>
            </w:pPr>
            <w:r w:rsidRPr="00C12173">
              <w:rPr>
                <w:rFonts w:ascii="Times New Roman" w:hAnsi="Times New Roman" w:cs="Times New Roman"/>
                <w:color w:val="000000" w:themeColor="text1"/>
                <w:sz w:val="24"/>
                <w:szCs w:val="24"/>
              </w:rPr>
              <w:t>Department of Multicultural Education</w:t>
            </w:r>
          </w:p>
        </w:tc>
      </w:tr>
      <w:tr w:rsidR="001B435C" w:rsidRPr="00C12173" w:rsidTr="0011748E">
        <w:trPr>
          <w:trHeight w:val="377"/>
        </w:trPr>
        <w:tc>
          <w:tcPr>
            <w:tcW w:w="2799" w:type="dxa"/>
            <w:tcBorders>
              <w:top w:val="single" w:sz="4" w:space="0" w:color="auto"/>
              <w:left w:val="single" w:sz="4" w:space="0" w:color="auto"/>
              <w:bottom w:val="single" w:sz="4" w:space="0" w:color="auto"/>
              <w:right w:val="single" w:sz="4" w:space="0" w:color="auto"/>
            </w:tcBorders>
            <w:hideMark/>
          </w:tcPr>
          <w:p w:rsidR="001B435C" w:rsidRPr="00C12173" w:rsidRDefault="001B435C" w:rsidP="00870764">
            <w:pPr>
              <w:rPr>
                <w:rFonts w:ascii="Times New Roman" w:hAnsi="Times New Roman" w:cs="Times New Roman"/>
                <w:color w:val="000000" w:themeColor="text1"/>
                <w:sz w:val="24"/>
                <w:szCs w:val="24"/>
              </w:rPr>
            </w:pPr>
            <w:r w:rsidRPr="00C12173">
              <w:rPr>
                <w:rFonts w:ascii="Times New Roman" w:hAnsi="Times New Roman" w:cs="Times New Roman"/>
                <w:color w:val="000000" w:themeColor="text1"/>
                <w:sz w:val="24"/>
                <w:szCs w:val="24"/>
              </w:rPr>
              <w:t>Course Title</w:t>
            </w:r>
          </w:p>
        </w:tc>
        <w:tc>
          <w:tcPr>
            <w:tcW w:w="5723" w:type="dxa"/>
            <w:tcBorders>
              <w:top w:val="single" w:sz="4" w:space="0" w:color="auto"/>
              <w:left w:val="single" w:sz="4" w:space="0" w:color="auto"/>
              <w:bottom w:val="single" w:sz="4" w:space="0" w:color="auto"/>
              <w:right w:val="single" w:sz="4" w:space="0" w:color="auto"/>
            </w:tcBorders>
            <w:hideMark/>
          </w:tcPr>
          <w:p w:rsidR="001B435C" w:rsidRPr="00C12173" w:rsidRDefault="001B435C" w:rsidP="00870764">
            <w:pPr>
              <w:rPr>
                <w:rFonts w:ascii="Times New Roman" w:eastAsiaTheme="minorEastAsia" w:hAnsi="Times New Roman" w:cs="Times New Roman"/>
                <w:b/>
                <w:sz w:val="24"/>
                <w:szCs w:val="24"/>
              </w:rPr>
            </w:pPr>
            <w:r w:rsidRPr="00C12173">
              <w:rPr>
                <w:rFonts w:ascii="Times New Roman" w:eastAsiaTheme="minorEastAsia" w:hAnsi="Times New Roman" w:cs="Times New Roman"/>
                <w:b/>
                <w:sz w:val="24"/>
                <w:szCs w:val="24"/>
              </w:rPr>
              <w:t xml:space="preserve">Diversity: Civil Debate in Contentious Times </w:t>
            </w:r>
          </w:p>
        </w:tc>
      </w:tr>
      <w:tr w:rsidR="001B435C" w:rsidRPr="00C12173" w:rsidTr="0011748E">
        <w:trPr>
          <w:trHeight w:val="377"/>
        </w:trPr>
        <w:tc>
          <w:tcPr>
            <w:tcW w:w="2799" w:type="dxa"/>
            <w:tcBorders>
              <w:top w:val="single" w:sz="4" w:space="0" w:color="auto"/>
              <w:left w:val="single" w:sz="4" w:space="0" w:color="auto"/>
              <w:bottom w:val="single" w:sz="4" w:space="0" w:color="auto"/>
              <w:right w:val="single" w:sz="4" w:space="0" w:color="auto"/>
            </w:tcBorders>
            <w:hideMark/>
          </w:tcPr>
          <w:p w:rsidR="001B435C" w:rsidRPr="00C12173" w:rsidRDefault="001B435C" w:rsidP="00870764">
            <w:pPr>
              <w:rPr>
                <w:rFonts w:ascii="Times New Roman" w:hAnsi="Times New Roman" w:cs="Times New Roman"/>
                <w:color w:val="000000" w:themeColor="text1"/>
                <w:sz w:val="24"/>
                <w:szCs w:val="24"/>
              </w:rPr>
            </w:pPr>
            <w:r w:rsidRPr="00C12173">
              <w:rPr>
                <w:rFonts w:ascii="Times New Roman" w:hAnsi="Times New Roman" w:cs="Times New Roman"/>
                <w:color w:val="000000" w:themeColor="text1"/>
                <w:sz w:val="24"/>
                <w:szCs w:val="24"/>
              </w:rPr>
              <w:t>Catalog Description</w:t>
            </w:r>
          </w:p>
        </w:tc>
        <w:tc>
          <w:tcPr>
            <w:tcW w:w="5723" w:type="dxa"/>
            <w:tcBorders>
              <w:top w:val="single" w:sz="4" w:space="0" w:color="auto"/>
              <w:left w:val="single" w:sz="4" w:space="0" w:color="auto"/>
              <w:bottom w:val="single" w:sz="4" w:space="0" w:color="auto"/>
              <w:right w:val="single" w:sz="4" w:space="0" w:color="auto"/>
            </w:tcBorders>
            <w:hideMark/>
          </w:tcPr>
          <w:p w:rsidR="001B435C" w:rsidRPr="00C12173" w:rsidRDefault="001B435C" w:rsidP="00870764">
            <w:pPr>
              <w:rPr>
                <w:rFonts w:ascii="Times New Roman" w:eastAsiaTheme="minorEastAsia" w:hAnsi="Times New Roman" w:cs="Times New Roman"/>
                <w:sz w:val="24"/>
                <w:szCs w:val="24"/>
              </w:rPr>
            </w:pPr>
            <w:r w:rsidRPr="00C12173">
              <w:rPr>
                <w:rFonts w:ascii="Times New Roman" w:eastAsiaTheme="minorEastAsia" w:hAnsi="Times New Roman" w:cs="Times New Roman"/>
                <w:sz w:val="24"/>
                <w:szCs w:val="24"/>
              </w:rPr>
              <w:t xml:space="preserve">Students explore history and causes of a number of issues that are contentious in our contemporary diverse </w:t>
            </w:r>
            <w:r w:rsidRPr="00C12173">
              <w:rPr>
                <w:rFonts w:ascii="Times New Roman" w:eastAsiaTheme="minorEastAsia" w:hAnsi="Times New Roman" w:cs="Times New Roman"/>
                <w:sz w:val="24"/>
                <w:szCs w:val="24"/>
              </w:rPr>
              <w:lastRenderedPageBreak/>
              <w:t>society. The course prepares students to express their ideas clearly and argue in a civil manner while collaborating with diverse teams.</w:t>
            </w:r>
          </w:p>
        </w:tc>
      </w:tr>
      <w:tr w:rsidR="001B435C" w:rsidRPr="00C12173" w:rsidTr="0011748E">
        <w:tc>
          <w:tcPr>
            <w:tcW w:w="2799" w:type="dxa"/>
            <w:tcBorders>
              <w:top w:val="single" w:sz="4" w:space="0" w:color="auto"/>
              <w:left w:val="single" w:sz="4" w:space="0" w:color="auto"/>
              <w:bottom w:val="single" w:sz="4" w:space="0" w:color="auto"/>
              <w:right w:val="single" w:sz="4" w:space="0" w:color="auto"/>
            </w:tcBorders>
            <w:hideMark/>
          </w:tcPr>
          <w:p w:rsidR="001B435C" w:rsidRPr="00C12173" w:rsidRDefault="001B435C" w:rsidP="00870764">
            <w:pPr>
              <w:rPr>
                <w:rFonts w:ascii="Times New Roman" w:hAnsi="Times New Roman" w:cs="Times New Roman"/>
                <w:color w:val="000000" w:themeColor="text1"/>
                <w:sz w:val="24"/>
                <w:szCs w:val="24"/>
              </w:rPr>
            </w:pPr>
            <w:r w:rsidRPr="00C12173">
              <w:rPr>
                <w:rFonts w:ascii="Times New Roman" w:hAnsi="Times New Roman" w:cs="Times New Roman"/>
                <w:color w:val="000000" w:themeColor="text1"/>
                <w:sz w:val="24"/>
                <w:szCs w:val="24"/>
              </w:rPr>
              <w:lastRenderedPageBreak/>
              <w:t>Credits</w:t>
            </w:r>
          </w:p>
        </w:tc>
        <w:tc>
          <w:tcPr>
            <w:tcW w:w="5723" w:type="dxa"/>
            <w:tcBorders>
              <w:top w:val="single" w:sz="4" w:space="0" w:color="auto"/>
              <w:left w:val="single" w:sz="4" w:space="0" w:color="auto"/>
              <w:bottom w:val="single" w:sz="4" w:space="0" w:color="auto"/>
              <w:right w:val="single" w:sz="4" w:space="0" w:color="auto"/>
            </w:tcBorders>
            <w:hideMark/>
          </w:tcPr>
          <w:p w:rsidR="001B435C" w:rsidRPr="00C12173" w:rsidRDefault="001B435C" w:rsidP="00870764">
            <w:pPr>
              <w:rPr>
                <w:rFonts w:ascii="Times New Roman" w:hAnsi="Times New Roman" w:cs="Times New Roman"/>
                <w:color w:val="000000" w:themeColor="text1"/>
                <w:sz w:val="24"/>
                <w:szCs w:val="24"/>
              </w:rPr>
            </w:pPr>
            <w:r w:rsidRPr="00C12173">
              <w:rPr>
                <w:rFonts w:ascii="Times New Roman" w:hAnsi="Times New Roman" w:cs="Times New Roman"/>
                <w:color w:val="000000" w:themeColor="text1"/>
                <w:sz w:val="24"/>
                <w:szCs w:val="24"/>
              </w:rPr>
              <w:t>3 cr.</w:t>
            </w:r>
          </w:p>
        </w:tc>
      </w:tr>
      <w:tr w:rsidR="001B435C" w:rsidRPr="00C12173" w:rsidTr="0011748E">
        <w:tc>
          <w:tcPr>
            <w:tcW w:w="2799" w:type="dxa"/>
            <w:tcBorders>
              <w:top w:val="single" w:sz="4" w:space="0" w:color="auto"/>
              <w:left w:val="single" w:sz="4" w:space="0" w:color="auto"/>
              <w:bottom w:val="single" w:sz="4" w:space="0" w:color="auto"/>
              <w:right w:val="single" w:sz="4" w:space="0" w:color="auto"/>
            </w:tcBorders>
          </w:tcPr>
          <w:p w:rsidR="001B435C" w:rsidRPr="00C12173" w:rsidRDefault="001B435C" w:rsidP="00870764">
            <w:pPr>
              <w:rPr>
                <w:rFonts w:ascii="Times New Roman" w:hAnsi="Times New Roman" w:cs="Times New Roman"/>
                <w:color w:val="000000" w:themeColor="text1"/>
                <w:sz w:val="24"/>
                <w:szCs w:val="24"/>
              </w:rPr>
            </w:pPr>
            <w:r w:rsidRPr="00C12173">
              <w:rPr>
                <w:rFonts w:ascii="Times New Roman" w:hAnsi="Times New Roman" w:cs="Times New Roman"/>
                <w:color w:val="000000" w:themeColor="text1"/>
                <w:sz w:val="24"/>
                <w:szCs w:val="24"/>
              </w:rPr>
              <w:t>Course Components</w:t>
            </w:r>
          </w:p>
        </w:tc>
        <w:tc>
          <w:tcPr>
            <w:tcW w:w="5723" w:type="dxa"/>
            <w:tcBorders>
              <w:top w:val="single" w:sz="4" w:space="0" w:color="auto"/>
              <w:left w:val="single" w:sz="4" w:space="0" w:color="auto"/>
              <w:bottom w:val="single" w:sz="4" w:space="0" w:color="auto"/>
              <w:right w:val="single" w:sz="4" w:space="0" w:color="auto"/>
            </w:tcBorders>
          </w:tcPr>
          <w:p w:rsidR="001B435C" w:rsidRPr="00C12173" w:rsidRDefault="001B435C" w:rsidP="00870764">
            <w:pPr>
              <w:rPr>
                <w:rFonts w:ascii="Times New Roman" w:hAnsi="Times New Roman" w:cs="Times New Roman"/>
                <w:color w:val="000000" w:themeColor="text1"/>
                <w:sz w:val="24"/>
                <w:szCs w:val="24"/>
              </w:rPr>
            </w:pPr>
            <w:r w:rsidRPr="00C12173">
              <w:rPr>
                <w:rFonts w:ascii="Times New Roman" w:hAnsi="Times New Roman" w:cs="Times New Roman"/>
                <w:color w:val="000000" w:themeColor="text1"/>
                <w:sz w:val="24"/>
                <w:szCs w:val="24"/>
              </w:rPr>
              <w:t>Lecture—3 credits</w:t>
            </w:r>
          </w:p>
        </w:tc>
      </w:tr>
      <w:tr w:rsidR="001B435C" w:rsidRPr="00C12173" w:rsidTr="0011748E">
        <w:tc>
          <w:tcPr>
            <w:tcW w:w="2799" w:type="dxa"/>
            <w:tcBorders>
              <w:top w:val="single" w:sz="4" w:space="0" w:color="auto"/>
              <w:left w:val="single" w:sz="4" w:space="0" w:color="auto"/>
              <w:bottom w:val="single" w:sz="4" w:space="0" w:color="auto"/>
              <w:right w:val="single" w:sz="4" w:space="0" w:color="auto"/>
            </w:tcBorders>
            <w:hideMark/>
          </w:tcPr>
          <w:p w:rsidR="001B435C" w:rsidRPr="00C12173" w:rsidRDefault="001B435C" w:rsidP="00870764">
            <w:pPr>
              <w:rPr>
                <w:rFonts w:ascii="Times New Roman" w:hAnsi="Times New Roman" w:cs="Times New Roman"/>
                <w:color w:val="000000" w:themeColor="text1"/>
                <w:sz w:val="24"/>
                <w:szCs w:val="24"/>
              </w:rPr>
            </w:pPr>
            <w:r w:rsidRPr="00C12173">
              <w:rPr>
                <w:rFonts w:ascii="Times New Roman" w:hAnsi="Times New Roman" w:cs="Times New Roman"/>
                <w:color w:val="000000" w:themeColor="text1"/>
                <w:sz w:val="24"/>
                <w:szCs w:val="24"/>
              </w:rPr>
              <w:t>Course Level</w:t>
            </w:r>
          </w:p>
        </w:tc>
        <w:tc>
          <w:tcPr>
            <w:tcW w:w="5723" w:type="dxa"/>
            <w:tcBorders>
              <w:top w:val="single" w:sz="4" w:space="0" w:color="auto"/>
              <w:left w:val="single" w:sz="4" w:space="0" w:color="auto"/>
              <w:bottom w:val="single" w:sz="4" w:space="0" w:color="auto"/>
              <w:right w:val="single" w:sz="4" w:space="0" w:color="auto"/>
            </w:tcBorders>
            <w:hideMark/>
          </w:tcPr>
          <w:p w:rsidR="001B435C" w:rsidRPr="00C12173" w:rsidRDefault="001B435C" w:rsidP="00870764">
            <w:pPr>
              <w:rPr>
                <w:rFonts w:ascii="Times New Roman" w:hAnsi="Times New Roman" w:cs="Times New Roman"/>
                <w:color w:val="000000" w:themeColor="text1"/>
                <w:sz w:val="24"/>
                <w:szCs w:val="24"/>
              </w:rPr>
            </w:pPr>
            <w:r w:rsidRPr="00C12173">
              <w:rPr>
                <w:rFonts w:ascii="Times New Roman" w:hAnsi="Times New Roman" w:cs="Times New Roman"/>
                <w:color w:val="000000" w:themeColor="text1"/>
                <w:sz w:val="24"/>
                <w:szCs w:val="24"/>
              </w:rPr>
              <w:t xml:space="preserve">200 </w:t>
            </w:r>
          </w:p>
        </w:tc>
      </w:tr>
      <w:tr w:rsidR="001B435C" w:rsidRPr="00C12173" w:rsidTr="0011748E">
        <w:tc>
          <w:tcPr>
            <w:tcW w:w="2799" w:type="dxa"/>
            <w:tcBorders>
              <w:top w:val="single" w:sz="4" w:space="0" w:color="auto"/>
              <w:left w:val="single" w:sz="4" w:space="0" w:color="auto"/>
              <w:bottom w:val="single" w:sz="4" w:space="0" w:color="auto"/>
              <w:right w:val="single" w:sz="4" w:space="0" w:color="auto"/>
            </w:tcBorders>
            <w:hideMark/>
          </w:tcPr>
          <w:p w:rsidR="001B435C" w:rsidRPr="00C12173" w:rsidRDefault="001B435C" w:rsidP="00870764">
            <w:pPr>
              <w:rPr>
                <w:rFonts w:ascii="Times New Roman" w:hAnsi="Times New Roman" w:cs="Times New Roman"/>
                <w:color w:val="000000" w:themeColor="text1"/>
                <w:sz w:val="24"/>
                <w:szCs w:val="24"/>
              </w:rPr>
            </w:pPr>
            <w:r w:rsidRPr="00C12173">
              <w:rPr>
                <w:rFonts w:ascii="Times New Roman" w:hAnsi="Times New Roman" w:cs="Times New Roman"/>
                <w:color w:val="000000" w:themeColor="text1"/>
                <w:sz w:val="24"/>
                <w:szCs w:val="24"/>
              </w:rPr>
              <w:t>Prerequisites</w:t>
            </w:r>
          </w:p>
        </w:tc>
        <w:tc>
          <w:tcPr>
            <w:tcW w:w="5723" w:type="dxa"/>
            <w:tcBorders>
              <w:top w:val="single" w:sz="4" w:space="0" w:color="auto"/>
              <w:left w:val="single" w:sz="4" w:space="0" w:color="auto"/>
              <w:bottom w:val="single" w:sz="4" w:space="0" w:color="auto"/>
              <w:right w:val="single" w:sz="4" w:space="0" w:color="auto"/>
            </w:tcBorders>
            <w:hideMark/>
          </w:tcPr>
          <w:p w:rsidR="001B435C" w:rsidRPr="00C12173" w:rsidRDefault="001B435C" w:rsidP="00870764">
            <w:pPr>
              <w:pStyle w:val="Default"/>
            </w:pPr>
            <w:r w:rsidRPr="00C12173">
              <w:t>None</w:t>
            </w:r>
          </w:p>
        </w:tc>
      </w:tr>
      <w:tr w:rsidR="001B435C" w:rsidRPr="00C12173" w:rsidTr="0011748E">
        <w:tc>
          <w:tcPr>
            <w:tcW w:w="2799" w:type="dxa"/>
            <w:tcBorders>
              <w:top w:val="single" w:sz="4" w:space="0" w:color="auto"/>
              <w:left w:val="single" w:sz="4" w:space="0" w:color="auto"/>
              <w:bottom w:val="single" w:sz="4" w:space="0" w:color="auto"/>
              <w:right w:val="single" w:sz="4" w:space="0" w:color="auto"/>
            </w:tcBorders>
          </w:tcPr>
          <w:p w:rsidR="001B435C" w:rsidRPr="00C12173" w:rsidRDefault="001B435C" w:rsidP="00870764">
            <w:pPr>
              <w:rPr>
                <w:rFonts w:ascii="Times New Roman" w:hAnsi="Times New Roman" w:cs="Times New Roman"/>
                <w:color w:val="000000" w:themeColor="text1"/>
                <w:sz w:val="24"/>
                <w:szCs w:val="24"/>
              </w:rPr>
            </w:pPr>
            <w:r w:rsidRPr="00C12173">
              <w:rPr>
                <w:rFonts w:ascii="Times New Roman" w:hAnsi="Times New Roman" w:cs="Times New Roman"/>
                <w:color w:val="000000" w:themeColor="text1"/>
                <w:sz w:val="24"/>
                <w:szCs w:val="24"/>
              </w:rPr>
              <w:t>Degree Requirements</w:t>
            </w:r>
          </w:p>
        </w:tc>
        <w:tc>
          <w:tcPr>
            <w:tcW w:w="5723" w:type="dxa"/>
            <w:tcBorders>
              <w:top w:val="single" w:sz="4" w:space="0" w:color="auto"/>
              <w:left w:val="single" w:sz="4" w:space="0" w:color="auto"/>
              <w:bottom w:val="single" w:sz="4" w:space="0" w:color="auto"/>
              <w:right w:val="single" w:sz="4" w:space="0" w:color="auto"/>
            </w:tcBorders>
          </w:tcPr>
          <w:p w:rsidR="001B435C" w:rsidRPr="00C12173" w:rsidRDefault="001B435C" w:rsidP="00870764">
            <w:pPr>
              <w:autoSpaceDE w:val="0"/>
              <w:autoSpaceDN w:val="0"/>
              <w:adjustRightInd w:val="0"/>
              <w:rPr>
                <w:rFonts w:ascii="Times New Roman" w:hAnsi="Times New Roman" w:cs="Times New Roman"/>
                <w:sz w:val="24"/>
                <w:szCs w:val="24"/>
              </w:rPr>
            </w:pPr>
            <w:r w:rsidRPr="00C12173">
              <w:rPr>
                <w:rFonts w:ascii="Times New Roman" w:hAnsi="Times New Roman" w:cs="Times New Roman"/>
                <w:sz w:val="24"/>
                <w:szCs w:val="24"/>
              </w:rPr>
              <w:t>None</w:t>
            </w:r>
          </w:p>
        </w:tc>
      </w:tr>
      <w:tr w:rsidR="001B435C" w:rsidRPr="00C12173" w:rsidTr="0011748E">
        <w:tc>
          <w:tcPr>
            <w:tcW w:w="2799" w:type="dxa"/>
            <w:tcBorders>
              <w:top w:val="single" w:sz="4" w:space="0" w:color="auto"/>
              <w:left w:val="single" w:sz="4" w:space="0" w:color="auto"/>
              <w:bottom w:val="single" w:sz="4" w:space="0" w:color="auto"/>
              <w:right w:val="single" w:sz="4" w:space="0" w:color="auto"/>
            </w:tcBorders>
            <w:hideMark/>
          </w:tcPr>
          <w:p w:rsidR="001B435C" w:rsidRPr="00C12173" w:rsidRDefault="001B435C" w:rsidP="00870764">
            <w:pPr>
              <w:rPr>
                <w:rFonts w:ascii="Times New Roman" w:hAnsi="Times New Roman" w:cs="Times New Roman"/>
                <w:color w:val="000000" w:themeColor="text1"/>
                <w:sz w:val="24"/>
                <w:szCs w:val="24"/>
              </w:rPr>
            </w:pPr>
            <w:r w:rsidRPr="00C12173">
              <w:rPr>
                <w:rFonts w:ascii="Times New Roman" w:hAnsi="Times New Roman" w:cs="Times New Roman"/>
                <w:color w:val="000000" w:themeColor="text1"/>
                <w:sz w:val="24"/>
                <w:szCs w:val="24"/>
              </w:rPr>
              <w:t>Enrollment</w:t>
            </w:r>
          </w:p>
        </w:tc>
        <w:tc>
          <w:tcPr>
            <w:tcW w:w="5723" w:type="dxa"/>
            <w:tcBorders>
              <w:top w:val="single" w:sz="4" w:space="0" w:color="auto"/>
              <w:left w:val="single" w:sz="4" w:space="0" w:color="auto"/>
              <w:bottom w:val="single" w:sz="4" w:space="0" w:color="auto"/>
              <w:right w:val="single" w:sz="4" w:space="0" w:color="auto"/>
            </w:tcBorders>
            <w:hideMark/>
          </w:tcPr>
          <w:p w:rsidR="001B435C" w:rsidRPr="00C12173" w:rsidRDefault="001B435C" w:rsidP="00870764">
            <w:pPr>
              <w:rPr>
                <w:rFonts w:ascii="Times New Roman" w:hAnsi="Times New Roman" w:cs="Times New Roman"/>
                <w:color w:val="000000" w:themeColor="text1"/>
                <w:sz w:val="24"/>
                <w:szCs w:val="24"/>
              </w:rPr>
            </w:pPr>
            <w:r w:rsidRPr="00C12173">
              <w:rPr>
                <w:rFonts w:ascii="Times New Roman" w:hAnsi="Times New Roman" w:cs="Times New Roman"/>
                <w:color w:val="000000" w:themeColor="text1"/>
                <w:sz w:val="24"/>
                <w:szCs w:val="24"/>
              </w:rPr>
              <w:t>1 section every semester; 25 students</w:t>
            </w:r>
          </w:p>
        </w:tc>
      </w:tr>
    </w:tbl>
    <w:p w:rsidR="001B435C" w:rsidRPr="00C12173" w:rsidRDefault="001B435C" w:rsidP="001B435C">
      <w:pPr>
        <w:rPr>
          <w:rFonts w:ascii="Times New Roman" w:hAnsi="Times New Roman" w:cs="Times New Roman"/>
          <w:color w:val="000000" w:themeColor="text1"/>
          <w:sz w:val="24"/>
          <w:szCs w:val="24"/>
        </w:rPr>
      </w:pPr>
      <w:r w:rsidRPr="00C12173">
        <w:rPr>
          <w:rFonts w:ascii="Times New Roman" w:hAnsi="Times New Roman" w:cs="Times New Roman"/>
          <w:color w:val="000000" w:themeColor="text1"/>
          <w:sz w:val="24"/>
          <w:szCs w:val="24"/>
        </w:rPr>
        <w:t xml:space="preserve"> </w:t>
      </w:r>
    </w:p>
    <w:p w:rsidR="00FF18CC" w:rsidRPr="00C12173" w:rsidRDefault="00FF18CC" w:rsidP="00F2661E">
      <w:pPr>
        <w:ind w:left="720"/>
        <w:rPr>
          <w:rFonts w:ascii="Times New Roman" w:hAnsi="Times New Roman" w:cs="Times New Roman"/>
          <w:color w:val="000000" w:themeColor="text1"/>
          <w:sz w:val="24"/>
          <w:szCs w:val="24"/>
        </w:rPr>
      </w:pPr>
      <w:r w:rsidRPr="00C12173">
        <w:rPr>
          <w:rFonts w:ascii="Times New Roman" w:hAnsi="Times New Roman" w:cs="Times New Roman"/>
          <w:color w:val="000000" w:themeColor="text1"/>
          <w:sz w:val="24"/>
          <w:szCs w:val="24"/>
        </w:rPr>
        <w:t xml:space="preserve">Discussion:  The program proposals in Cybersecurity and in Sustainable Studies will now be forwarded to the PD&amp;B Committee. </w:t>
      </w:r>
      <w:r w:rsidR="00523938" w:rsidRPr="00C12173">
        <w:rPr>
          <w:rFonts w:ascii="Times New Roman" w:hAnsi="Times New Roman" w:cs="Times New Roman"/>
          <w:color w:val="000000" w:themeColor="text1"/>
          <w:sz w:val="24"/>
          <w:szCs w:val="24"/>
        </w:rPr>
        <w:t>The Business Negotiations course was “approved” due to the 30 day rule for curriculum decisions without a full review by the C&amp;I Committee</w:t>
      </w:r>
      <w:r w:rsidR="00194078" w:rsidRPr="00C12173">
        <w:rPr>
          <w:rFonts w:ascii="Times New Roman" w:hAnsi="Times New Roman" w:cs="Times New Roman"/>
          <w:color w:val="000000" w:themeColor="text1"/>
          <w:sz w:val="24"/>
          <w:szCs w:val="24"/>
        </w:rPr>
        <w:t xml:space="preserve"> though the course would probably have been approved.</w:t>
      </w:r>
      <w:r w:rsidR="00523938" w:rsidRPr="00C12173">
        <w:rPr>
          <w:rFonts w:ascii="Times New Roman" w:hAnsi="Times New Roman" w:cs="Times New Roman"/>
          <w:color w:val="000000" w:themeColor="text1"/>
          <w:sz w:val="24"/>
          <w:szCs w:val="24"/>
        </w:rPr>
        <w:t xml:space="preserve"> </w:t>
      </w:r>
    </w:p>
    <w:p w:rsidR="001E0611" w:rsidRPr="0038572C" w:rsidRDefault="00711DBC" w:rsidP="001E0611">
      <w:pPr>
        <w:spacing w:before="100" w:beforeAutospacing="1"/>
        <w:ind w:left="720"/>
        <w:rPr>
          <w:rFonts w:ascii="Times New Roman" w:eastAsia="Times New Roman" w:hAnsi="Times New Roman" w:cs="Times New Roman"/>
          <w:color w:val="000000"/>
          <w:sz w:val="24"/>
          <w:szCs w:val="24"/>
        </w:rPr>
      </w:pPr>
      <w:r>
        <w:rPr>
          <w:rFonts w:ascii="Times New Roman" w:eastAsia="Times New Roman" w:hAnsi="Times New Roman" w:cs="Times New Roman"/>
          <w:b/>
          <w:bCs/>
          <w:sz w:val="24"/>
          <w:szCs w:val="24"/>
        </w:rPr>
        <w:t>3</w:t>
      </w:r>
      <w:r w:rsidRPr="00AA07B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Graduate Studies Committee (G&amp;S)</w:t>
      </w:r>
      <w:r w:rsidR="001E0611">
        <w:rPr>
          <w:rFonts w:ascii="Times New Roman" w:eastAsia="Times New Roman" w:hAnsi="Times New Roman" w:cs="Times New Roman"/>
          <w:b/>
          <w:bCs/>
          <w:sz w:val="24"/>
          <w:szCs w:val="24"/>
        </w:rPr>
        <w:t xml:space="preserve"> - </w:t>
      </w:r>
      <w:r w:rsidR="001E0611" w:rsidRPr="0038572C">
        <w:rPr>
          <w:rFonts w:ascii="Times New Roman" w:eastAsia="Times New Roman" w:hAnsi="Times New Roman" w:cs="Times New Roman"/>
          <w:color w:val="000000"/>
          <w:sz w:val="24"/>
          <w:szCs w:val="24"/>
        </w:rPr>
        <w:t>Lorraine Chewey, Carrie Robinson, co-chairs</w:t>
      </w:r>
    </w:p>
    <w:p w:rsidR="00C2053C" w:rsidRPr="00C2053C" w:rsidRDefault="00C2053C" w:rsidP="00E04279">
      <w:pPr>
        <w:ind w:left="720" w:right="-90"/>
        <w:rPr>
          <w:rFonts w:ascii="Times New Roman" w:hAnsi="Times New Roman" w:cs="Times New Roman"/>
          <w:color w:val="000000"/>
          <w:sz w:val="23"/>
          <w:szCs w:val="23"/>
        </w:rPr>
      </w:pPr>
      <w:r w:rsidRPr="00C2053C">
        <w:rPr>
          <w:rFonts w:ascii="Times New Roman" w:hAnsi="Times New Roman" w:cs="Times New Roman"/>
          <w:color w:val="000000"/>
          <w:sz w:val="23"/>
          <w:szCs w:val="23"/>
        </w:rPr>
        <w:t xml:space="preserve">Lorraine Chewey, </w:t>
      </w:r>
      <w:r w:rsidR="001E0611">
        <w:rPr>
          <w:rFonts w:ascii="Times New Roman" w:hAnsi="Times New Roman" w:cs="Times New Roman"/>
          <w:color w:val="000000"/>
          <w:sz w:val="23"/>
          <w:szCs w:val="23"/>
        </w:rPr>
        <w:t>c</w:t>
      </w:r>
      <w:r w:rsidRPr="00C2053C">
        <w:rPr>
          <w:rFonts w:ascii="Times New Roman" w:hAnsi="Times New Roman" w:cs="Times New Roman"/>
          <w:color w:val="000000"/>
          <w:sz w:val="23"/>
          <w:szCs w:val="23"/>
        </w:rPr>
        <w:t>o-</w:t>
      </w:r>
      <w:r w:rsidR="001E0611">
        <w:rPr>
          <w:rFonts w:ascii="Times New Roman" w:hAnsi="Times New Roman" w:cs="Times New Roman"/>
          <w:color w:val="000000"/>
          <w:sz w:val="23"/>
          <w:szCs w:val="23"/>
        </w:rPr>
        <w:t>c</w:t>
      </w:r>
      <w:r w:rsidRPr="00C2053C">
        <w:rPr>
          <w:rFonts w:ascii="Times New Roman" w:hAnsi="Times New Roman" w:cs="Times New Roman"/>
          <w:color w:val="000000"/>
          <w:sz w:val="23"/>
          <w:szCs w:val="23"/>
        </w:rPr>
        <w:t xml:space="preserve">hair </w:t>
      </w:r>
    </w:p>
    <w:p w:rsidR="005536B5" w:rsidRDefault="001E0611" w:rsidP="001E0611">
      <w:pPr>
        <w:autoSpaceDE w:val="0"/>
        <w:autoSpaceDN w:val="0"/>
        <w:adjustRightInd w:val="0"/>
        <w:ind w:left="720" w:hanging="720"/>
        <w:rPr>
          <w:rFonts w:ascii="Times New Roman" w:hAnsi="Times New Roman" w:cs="Times New Roman"/>
          <w:color w:val="000000"/>
          <w:sz w:val="23"/>
          <w:szCs w:val="23"/>
        </w:rPr>
      </w:pPr>
      <w:r>
        <w:rPr>
          <w:rFonts w:ascii="Times New Roman" w:hAnsi="Times New Roman" w:cs="Times New Roman"/>
          <w:color w:val="000000"/>
          <w:sz w:val="23"/>
          <w:szCs w:val="23"/>
        </w:rPr>
        <w:tab/>
      </w:r>
      <w:r w:rsidR="005536B5" w:rsidRPr="00C2053C">
        <w:rPr>
          <w:rFonts w:ascii="Times New Roman" w:hAnsi="Times New Roman" w:cs="Times New Roman"/>
          <w:color w:val="000000"/>
          <w:sz w:val="23"/>
          <w:szCs w:val="23"/>
        </w:rPr>
        <w:t xml:space="preserve">Carrie Robinson, </w:t>
      </w:r>
      <w:r w:rsidR="005536B5">
        <w:rPr>
          <w:rFonts w:ascii="Times New Roman" w:hAnsi="Times New Roman" w:cs="Times New Roman"/>
          <w:color w:val="000000"/>
          <w:sz w:val="23"/>
          <w:szCs w:val="23"/>
        </w:rPr>
        <w:t>c</w:t>
      </w:r>
      <w:r w:rsidR="005536B5" w:rsidRPr="00C2053C">
        <w:rPr>
          <w:rFonts w:ascii="Times New Roman" w:hAnsi="Times New Roman" w:cs="Times New Roman"/>
          <w:color w:val="000000"/>
          <w:sz w:val="23"/>
          <w:szCs w:val="23"/>
        </w:rPr>
        <w:t>o-chair</w:t>
      </w:r>
    </w:p>
    <w:p w:rsidR="00C2053C" w:rsidRPr="00C2053C" w:rsidRDefault="005536B5" w:rsidP="001E0611">
      <w:pPr>
        <w:autoSpaceDE w:val="0"/>
        <w:autoSpaceDN w:val="0"/>
        <w:adjustRightInd w:val="0"/>
        <w:ind w:left="720" w:hanging="720"/>
        <w:rPr>
          <w:rFonts w:ascii="Times New Roman" w:hAnsi="Times New Roman" w:cs="Times New Roman"/>
          <w:color w:val="000000"/>
          <w:sz w:val="23"/>
          <w:szCs w:val="23"/>
        </w:rPr>
      </w:pPr>
      <w:r>
        <w:rPr>
          <w:rFonts w:ascii="Times New Roman" w:hAnsi="Times New Roman" w:cs="Times New Roman"/>
          <w:color w:val="000000"/>
          <w:sz w:val="23"/>
          <w:szCs w:val="23"/>
        </w:rPr>
        <w:tab/>
      </w:r>
      <w:r w:rsidR="00C2053C" w:rsidRPr="00C2053C">
        <w:rPr>
          <w:rFonts w:ascii="Times New Roman" w:hAnsi="Times New Roman" w:cs="Times New Roman"/>
          <w:color w:val="000000"/>
          <w:sz w:val="23"/>
          <w:szCs w:val="23"/>
        </w:rPr>
        <w:t xml:space="preserve">J.D. Jayaraman </w:t>
      </w:r>
    </w:p>
    <w:p w:rsidR="00C2053C" w:rsidRPr="00C2053C" w:rsidRDefault="001E0611" w:rsidP="001E0611">
      <w:pPr>
        <w:autoSpaceDE w:val="0"/>
        <w:autoSpaceDN w:val="0"/>
        <w:adjustRightInd w:val="0"/>
        <w:ind w:left="720" w:hanging="720"/>
        <w:rPr>
          <w:rFonts w:ascii="Times New Roman" w:hAnsi="Times New Roman" w:cs="Times New Roman"/>
          <w:color w:val="000000"/>
          <w:sz w:val="23"/>
          <w:szCs w:val="23"/>
        </w:rPr>
      </w:pPr>
      <w:r>
        <w:rPr>
          <w:rFonts w:ascii="Times New Roman" w:hAnsi="Times New Roman" w:cs="Times New Roman"/>
          <w:color w:val="000000"/>
          <w:sz w:val="23"/>
          <w:szCs w:val="23"/>
        </w:rPr>
        <w:tab/>
      </w:r>
      <w:r w:rsidR="00C2053C" w:rsidRPr="00C2053C">
        <w:rPr>
          <w:rFonts w:ascii="Times New Roman" w:hAnsi="Times New Roman" w:cs="Times New Roman"/>
          <w:color w:val="000000"/>
          <w:sz w:val="23"/>
          <w:szCs w:val="23"/>
        </w:rPr>
        <w:t xml:space="preserve">Freda Robbins </w:t>
      </w:r>
    </w:p>
    <w:p w:rsidR="00C2053C" w:rsidRPr="00C2053C" w:rsidRDefault="001E0611" w:rsidP="001E0611">
      <w:pPr>
        <w:autoSpaceDE w:val="0"/>
        <w:autoSpaceDN w:val="0"/>
        <w:adjustRightInd w:val="0"/>
        <w:ind w:left="720" w:hanging="720"/>
        <w:rPr>
          <w:rFonts w:ascii="Times New Roman" w:hAnsi="Times New Roman" w:cs="Times New Roman"/>
          <w:color w:val="000000"/>
          <w:sz w:val="23"/>
          <w:szCs w:val="23"/>
        </w:rPr>
      </w:pPr>
      <w:r>
        <w:rPr>
          <w:rFonts w:ascii="Times New Roman" w:hAnsi="Times New Roman" w:cs="Times New Roman"/>
          <w:color w:val="000000"/>
          <w:sz w:val="23"/>
          <w:szCs w:val="23"/>
        </w:rPr>
        <w:tab/>
      </w:r>
      <w:r w:rsidR="00C2053C" w:rsidRPr="00C2053C">
        <w:rPr>
          <w:rFonts w:ascii="Times New Roman" w:hAnsi="Times New Roman" w:cs="Times New Roman"/>
          <w:color w:val="000000"/>
          <w:sz w:val="23"/>
          <w:szCs w:val="23"/>
        </w:rPr>
        <w:t xml:space="preserve">Christopher Shamburg </w:t>
      </w:r>
    </w:p>
    <w:p w:rsidR="00C2053C" w:rsidRPr="00E04279" w:rsidRDefault="00C2053C" w:rsidP="00E04279">
      <w:pPr>
        <w:autoSpaceDE w:val="0"/>
        <w:autoSpaceDN w:val="0"/>
        <w:adjustRightInd w:val="0"/>
        <w:jc w:val="center"/>
        <w:rPr>
          <w:rFonts w:ascii="Times New Roman" w:hAnsi="Times New Roman" w:cs="Times New Roman"/>
          <w:color w:val="000000"/>
          <w:sz w:val="23"/>
          <w:szCs w:val="23"/>
        </w:rPr>
      </w:pPr>
      <w:r w:rsidRPr="00E04279">
        <w:rPr>
          <w:rFonts w:ascii="Times New Roman" w:hAnsi="Times New Roman" w:cs="Times New Roman"/>
          <w:bCs/>
          <w:color w:val="000000"/>
          <w:sz w:val="23"/>
          <w:szCs w:val="23"/>
        </w:rPr>
        <w:t xml:space="preserve">April </w:t>
      </w:r>
      <w:r w:rsidR="00E04279" w:rsidRPr="00E04279">
        <w:rPr>
          <w:rFonts w:ascii="Times New Roman" w:hAnsi="Times New Roman" w:cs="Times New Roman"/>
          <w:bCs/>
          <w:color w:val="000000"/>
          <w:sz w:val="23"/>
          <w:szCs w:val="23"/>
        </w:rPr>
        <w:t xml:space="preserve">26, </w:t>
      </w:r>
      <w:r w:rsidRPr="00E04279">
        <w:rPr>
          <w:rFonts w:ascii="Times New Roman" w:hAnsi="Times New Roman" w:cs="Times New Roman"/>
          <w:bCs/>
          <w:color w:val="000000"/>
          <w:sz w:val="23"/>
          <w:szCs w:val="23"/>
        </w:rPr>
        <w:t>2019</w:t>
      </w:r>
    </w:p>
    <w:p w:rsidR="00C2053C" w:rsidRPr="00C2053C" w:rsidRDefault="00D0160B" w:rsidP="00D0160B">
      <w:pPr>
        <w:autoSpaceDE w:val="0"/>
        <w:autoSpaceDN w:val="0"/>
        <w:adjustRightInd w:val="0"/>
        <w:ind w:left="720"/>
        <w:rPr>
          <w:rFonts w:ascii="Times New Roman" w:hAnsi="Times New Roman" w:cs="Times New Roman"/>
          <w:color w:val="000000"/>
          <w:sz w:val="23"/>
          <w:szCs w:val="23"/>
        </w:rPr>
      </w:pPr>
      <w:r>
        <w:rPr>
          <w:rFonts w:ascii="Times New Roman" w:hAnsi="Times New Roman" w:cs="Times New Roman"/>
          <w:color w:val="000000"/>
          <w:sz w:val="23"/>
          <w:szCs w:val="23"/>
        </w:rPr>
        <w:t xml:space="preserve">I. </w:t>
      </w:r>
      <w:r w:rsidR="00C2053C" w:rsidRPr="00C2053C">
        <w:rPr>
          <w:rFonts w:ascii="Times New Roman" w:hAnsi="Times New Roman" w:cs="Times New Roman"/>
          <w:color w:val="000000"/>
          <w:sz w:val="23"/>
          <w:szCs w:val="23"/>
        </w:rPr>
        <w:t xml:space="preserve">At the April meeting, the Graduate Studies Committee approved a program proposal for a School Nurse Specialization Track in the existing Master of Science Degree with a major in nursing. In addition, the GSC also approved the five course proposals listed below that were submitted by the Nursing Department. </w:t>
      </w:r>
    </w:p>
    <w:p w:rsidR="00FD4395" w:rsidRDefault="00FD4395" w:rsidP="00C2053C">
      <w:pPr>
        <w:autoSpaceDE w:val="0"/>
        <w:autoSpaceDN w:val="0"/>
        <w:adjustRightInd w:val="0"/>
        <w:rPr>
          <w:rFonts w:ascii="Times New Roman" w:hAnsi="Times New Roman" w:cs="Times New Roman"/>
          <w:b/>
          <w:bCs/>
          <w:color w:val="000000"/>
          <w:sz w:val="23"/>
          <w:szCs w:val="23"/>
        </w:rPr>
      </w:pPr>
    </w:p>
    <w:p w:rsidR="00C2053C" w:rsidRPr="00D0160B" w:rsidRDefault="00D0160B" w:rsidP="00D0160B">
      <w:pPr>
        <w:autoSpaceDE w:val="0"/>
        <w:autoSpaceDN w:val="0"/>
        <w:adjustRightInd w:val="0"/>
        <w:ind w:left="720"/>
        <w:rPr>
          <w:rFonts w:ascii="Times New Roman" w:hAnsi="Times New Roman" w:cs="Times New Roman"/>
          <w:color w:val="000000"/>
          <w:sz w:val="23"/>
          <w:szCs w:val="23"/>
        </w:rPr>
      </w:pPr>
      <w:r w:rsidRPr="00D0160B">
        <w:rPr>
          <w:rFonts w:ascii="Times New Roman" w:hAnsi="Times New Roman" w:cs="Times New Roman"/>
          <w:bCs/>
          <w:color w:val="000000"/>
          <w:sz w:val="23"/>
          <w:szCs w:val="23"/>
        </w:rPr>
        <w:t xml:space="preserve">II. </w:t>
      </w:r>
      <w:r w:rsidR="00C2053C" w:rsidRPr="00D0160B">
        <w:rPr>
          <w:rFonts w:ascii="Times New Roman" w:hAnsi="Times New Roman" w:cs="Times New Roman"/>
          <w:bCs/>
          <w:color w:val="000000"/>
          <w:sz w:val="23"/>
          <w:szCs w:val="23"/>
        </w:rPr>
        <w:t xml:space="preserve">New Program Proposal </w:t>
      </w:r>
    </w:p>
    <w:p w:rsidR="00C2053C" w:rsidRPr="00C2053C" w:rsidRDefault="00C2053C" w:rsidP="00D0160B">
      <w:pPr>
        <w:autoSpaceDE w:val="0"/>
        <w:autoSpaceDN w:val="0"/>
        <w:adjustRightInd w:val="0"/>
        <w:ind w:left="720"/>
        <w:rPr>
          <w:rFonts w:ascii="Times New Roman" w:hAnsi="Times New Roman" w:cs="Times New Roman"/>
          <w:color w:val="000000"/>
          <w:sz w:val="23"/>
          <w:szCs w:val="23"/>
        </w:rPr>
      </w:pPr>
      <w:r w:rsidRPr="00C2053C">
        <w:rPr>
          <w:rFonts w:ascii="Times New Roman" w:hAnsi="Times New Roman" w:cs="Times New Roman"/>
          <w:color w:val="000000"/>
          <w:sz w:val="23"/>
          <w:szCs w:val="23"/>
        </w:rPr>
        <w:t xml:space="preserve">The program proposal submitted by the Department of Nursing is based on the relocation of the graduate School Nurse Program from the Health Science Department to the Nursing Department. This program content is essential to meet the requirements for the New Jersey Department of Education Standards for Instructional and Non-Instructional endorsements in N.J.A.C. 6A:9b.14.3 &amp; 14.4 (New Jersey Administrative Core), as well as American Association of Critical-Care Nurses (AACN) Essentials of Masters Education in Nursing and accreditation standards established by Commission on Collegiate Nursing Education (CCNE). </w:t>
      </w:r>
    </w:p>
    <w:p w:rsidR="00FD4395" w:rsidRDefault="00FD4395" w:rsidP="00C2053C">
      <w:pPr>
        <w:autoSpaceDE w:val="0"/>
        <w:autoSpaceDN w:val="0"/>
        <w:adjustRightInd w:val="0"/>
        <w:rPr>
          <w:rFonts w:ascii="Times New Roman" w:hAnsi="Times New Roman" w:cs="Times New Roman"/>
          <w:b/>
          <w:bCs/>
          <w:color w:val="000000"/>
          <w:sz w:val="23"/>
          <w:szCs w:val="23"/>
        </w:rPr>
      </w:pPr>
    </w:p>
    <w:p w:rsidR="00C2053C" w:rsidRPr="00D0160B" w:rsidRDefault="00D0160B" w:rsidP="00C2053C">
      <w:pPr>
        <w:autoSpaceDE w:val="0"/>
        <w:autoSpaceDN w:val="0"/>
        <w:adjustRightInd w:val="0"/>
        <w:rPr>
          <w:rFonts w:ascii="Times New Roman" w:hAnsi="Times New Roman" w:cs="Times New Roman"/>
          <w:color w:val="000000"/>
          <w:sz w:val="23"/>
          <w:szCs w:val="23"/>
        </w:rPr>
      </w:pPr>
      <w:r>
        <w:rPr>
          <w:rFonts w:ascii="Times New Roman" w:hAnsi="Times New Roman" w:cs="Times New Roman"/>
          <w:b/>
          <w:bCs/>
          <w:color w:val="000000"/>
          <w:sz w:val="23"/>
          <w:szCs w:val="23"/>
        </w:rPr>
        <w:tab/>
      </w:r>
      <w:r w:rsidRPr="00D0160B">
        <w:rPr>
          <w:rFonts w:ascii="Times New Roman" w:hAnsi="Times New Roman" w:cs="Times New Roman"/>
          <w:bCs/>
          <w:color w:val="000000"/>
          <w:sz w:val="23"/>
          <w:szCs w:val="23"/>
        </w:rPr>
        <w:t xml:space="preserve">III. </w:t>
      </w:r>
      <w:r w:rsidR="00C2053C" w:rsidRPr="00D0160B">
        <w:rPr>
          <w:rFonts w:ascii="Times New Roman" w:hAnsi="Times New Roman" w:cs="Times New Roman"/>
          <w:bCs/>
          <w:color w:val="000000"/>
          <w:sz w:val="23"/>
          <w:szCs w:val="23"/>
        </w:rPr>
        <w:t xml:space="preserve">New Course Proposals </w:t>
      </w:r>
    </w:p>
    <w:p w:rsidR="00C2053C" w:rsidRPr="00692247" w:rsidRDefault="00C2053C" w:rsidP="00FD4395">
      <w:pPr>
        <w:autoSpaceDE w:val="0"/>
        <w:autoSpaceDN w:val="0"/>
        <w:adjustRightInd w:val="0"/>
        <w:ind w:left="720"/>
        <w:rPr>
          <w:rFonts w:ascii="Times New Roman" w:hAnsi="Times New Roman" w:cs="Times New Roman"/>
          <w:color w:val="000000"/>
          <w:sz w:val="23"/>
          <w:szCs w:val="23"/>
        </w:rPr>
      </w:pPr>
      <w:r w:rsidRPr="00692247">
        <w:rPr>
          <w:rFonts w:ascii="Times New Roman" w:hAnsi="Times New Roman" w:cs="Times New Roman"/>
          <w:iCs/>
          <w:color w:val="000000"/>
          <w:sz w:val="23"/>
          <w:szCs w:val="23"/>
        </w:rPr>
        <w:t xml:space="preserve">NURS6AA Role of the School Nurse I: Care Coordination </w:t>
      </w:r>
    </w:p>
    <w:p w:rsidR="00C2053C" w:rsidRPr="00692247" w:rsidRDefault="00C2053C" w:rsidP="00FD4395">
      <w:pPr>
        <w:autoSpaceDE w:val="0"/>
        <w:autoSpaceDN w:val="0"/>
        <w:adjustRightInd w:val="0"/>
        <w:ind w:left="720"/>
        <w:rPr>
          <w:rFonts w:ascii="Times New Roman" w:hAnsi="Times New Roman" w:cs="Times New Roman"/>
          <w:color w:val="000000"/>
          <w:sz w:val="23"/>
          <w:szCs w:val="23"/>
        </w:rPr>
      </w:pPr>
      <w:r w:rsidRPr="00692247">
        <w:rPr>
          <w:rFonts w:ascii="Times New Roman" w:hAnsi="Times New Roman" w:cs="Times New Roman"/>
          <w:iCs/>
          <w:color w:val="000000"/>
          <w:sz w:val="23"/>
          <w:szCs w:val="23"/>
        </w:rPr>
        <w:t xml:space="preserve">NURS6BB Role of the School Nurse II: Reducing Barriers to Health and Learning </w:t>
      </w:r>
    </w:p>
    <w:p w:rsidR="00C2053C" w:rsidRPr="00692247" w:rsidRDefault="00C2053C" w:rsidP="00FD4395">
      <w:pPr>
        <w:autoSpaceDE w:val="0"/>
        <w:autoSpaceDN w:val="0"/>
        <w:adjustRightInd w:val="0"/>
        <w:ind w:left="720"/>
        <w:rPr>
          <w:rFonts w:ascii="Times New Roman" w:hAnsi="Times New Roman" w:cs="Times New Roman"/>
          <w:color w:val="000000"/>
          <w:sz w:val="23"/>
          <w:szCs w:val="23"/>
        </w:rPr>
      </w:pPr>
      <w:r w:rsidRPr="00692247">
        <w:rPr>
          <w:rFonts w:ascii="Times New Roman" w:hAnsi="Times New Roman" w:cs="Times New Roman"/>
          <w:iCs/>
          <w:color w:val="000000"/>
          <w:sz w:val="23"/>
          <w:szCs w:val="23"/>
        </w:rPr>
        <w:t xml:space="preserve">NURS6CC Curriculum Design, Development, and Evaluation in School Health Education </w:t>
      </w:r>
    </w:p>
    <w:p w:rsidR="00C2053C" w:rsidRPr="00692247" w:rsidRDefault="00C2053C" w:rsidP="00FD4395">
      <w:pPr>
        <w:autoSpaceDE w:val="0"/>
        <w:autoSpaceDN w:val="0"/>
        <w:adjustRightInd w:val="0"/>
        <w:ind w:left="720"/>
        <w:rPr>
          <w:rFonts w:ascii="Times New Roman" w:hAnsi="Times New Roman" w:cs="Times New Roman"/>
          <w:color w:val="000000"/>
          <w:sz w:val="23"/>
          <w:szCs w:val="23"/>
        </w:rPr>
      </w:pPr>
      <w:r w:rsidRPr="00692247">
        <w:rPr>
          <w:rFonts w:ascii="Times New Roman" w:hAnsi="Times New Roman" w:cs="Times New Roman"/>
          <w:iCs/>
          <w:color w:val="000000"/>
          <w:sz w:val="23"/>
          <w:szCs w:val="23"/>
        </w:rPr>
        <w:t xml:space="preserve">NURS6DD School Nurse Practicum I </w:t>
      </w:r>
    </w:p>
    <w:p w:rsidR="00C2053C" w:rsidRPr="00692247" w:rsidRDefault="00C2053C" w:rsidP="00FD4395">
      <w:pPr>
        <w:autoSpaceDE w:val="0"/>
        <w:autoSpaceDN w:val="0"/>
        <w:adjustRightInd w:val="0"/>
        <w:ind w:left="720"/>
        <w:rPr>
          <w:rFonts w:ascii="Times New Roman" w:hAnsi="Times New Roman" w:cs="Times New Roman"/>
          <w:iCs/>
          <w:color w:val="000000"/>
          <w:sz w:val="23"/>
          <w:szCs w:val="23"/>
        </w:rPr>
      </w:pPr>
      <w:r w:rsidRPr="00692247">
        <w:rPr>
          <w:rFonts w:ascii="Times New Roman" w:hAnsi="Times New Roman" w:cs="Times New Roman"/>
          <w:iCs/>
          <w:color w:val="000000"/>
          <w:sz w:val="23"/>
          <w:szCs w:val="23"/>
        </w:rPr>
        <w:t xml:space="preserve">NURS6EE School Nurse Practicum II </w:t>
      </w:r>
    </w:p>
    <w:p w:rsidR="009653AE" w:rsidRPr="00C2053C" w:rsidRDefault="009653AE" w:rsidP="00FD4395">
      <w:pPr>
        <w:autoSpaceDE w:val="0"/>
        <w:autoSpaceDN w:val="0"/>
        <w:adjustRightInd w:val="0"/>
        <w:ind w:left="720"/>
        <w:rPr>
          <w:rFonts w:ascii="Times New Roman" w:hAnsi="Times New Roman" w:cs="Times New Roman"/>
          <w:color w:val="000000"/>
          <w:sz w:val="23"/>
          <w:szCs w:val="23"/>
        </w:rPr>
      </w:pPr>
    </w:p>
    <w:p w:rsidR="00C2053C" w:rsidRDefault="009653AE" w:rsidP="00981CA3">
      <w:pPr>
        <w:autoSpaceDE w:val="0"/>
        <w:autoSpaceDN w:val="0"/>
        <w:adjustRightInd w:val="0"/>
        <w:ind w:left="720"/>
        <w:rPr>
          <w:rFonts w:ascii="Times New Roman" w:hAnsi="Times New Roman" w:cs="Times New Roman"/>
          <w:bCs/>
          <w:sz w:val="24"/>
          <w:szCs w:val="24"/>
        </w:rPr>
      </w:pPr>
      <w:r w:rsidRPr="007B0100">
        <w:rPr>
          <w:rFonts w:ascii="Times New Roman" w:hAnsi="Times New Roman" w:cs="Times New Roman"/>
          <w:bCs/>
          <w:sz w:val="24"/>
          <w:szCs w:val="24"/>
        </w:rPr>
        <w:t>Program Proposal for New Program Option: School Nurse Specialization Track in existing Master of Science Degree Program with a Major in Nursing</w:t>
      </w:r>
    </w:p>
    <w:p w:rsidR="007B0100" w:rsidRPr="007B0100" w:rsidRDefault="007B0100" w:rsidP="0011748E">
      <w:pPr>
        <w:autoSpaceDE w:val="0"/>
        <w:autoSpaceDN w:val="0"/>
        <w:adjustRightInd w:val="0"/>
        <w:ind w:left="540"/>
        <w:rPr>
          <w:rFonts w:ascii="Times New Roman" w:hAnsi="Times New Roman" w:cs="Times New Roman"/>
          <w:sz w:val="24"/>
          <w:szCs w:val="24"/>
        </w:rPr>
      </w:pPr>
    </w:p>
    <w:tbl>
      <w:tblPr>
        <w:tblStyle w:val="TableGrid"/>
        <w:tblW w:w="0" w:type="auto"/>
        <w:tblInd w:w="828" w:type="dxa"/>
        <w:tblLook w:val="04A0" w:firstRow="1" w:lastRow="0" w:firstColumn="1" w:lastColumn="0" w:noHBand="0" w:noVBand="1"/>
      </w:tblPr>
      <w:tblGrid>
        <w:gridCol w:w="2163"/>
        <w:gridCol w:w="6585"/>
      </w:tblGrid>
      <w:tr w:rsidR="009653AE" w:rsidRPr="00692247" w:rsidTr="0011748E">
        <w:tc>
          <w:tcPr>
            <w:tcW w:w="1893" w:type="dxa"/>
          </w:tcPr>
          <w:p w:rsidR="009653AE" w:rsidRPr="007B0100" w:rsidRDefault="009653AE" w:rsidP="009653AE">
            <w:pPr>
              <w:pStyle w:val="Default"/>
            </w:pPr>
            <w:r w:rsidRPr="007B0100">
              <w:rPr>
                <w:bCs/>
              </w:rPr>
              <w:lastRenderedPageBreak/>
              <w:t xml:space="preserve">Program Proposal New </w:t>
            </w:r>
          </w:p>
          <w:p w:rsidR="009653AE" w:rsidRPr="007B0100" w:rsidRDefault="009653AE" w:rsidP="009653AE">
            <w:pPr>
              <w:pStyle w:val="Default"/>
            </w:pPr>
            <w:r w:rsidRPr="007B0100">
              <w:rPr>
                <w:bCs/>
              </w:rPr>
              <w:t xml:space="preserve">New Program Option </w:t>
            </w:r>
          </w:p>
        </w:tc>
        <w:tc>
          <w:tcPr>
            <w:tcW w:w="6855" w:type="dxa"/>
          </w:tcPr>
          <w:p w:rsidR="009653AE" w:rsidRPr="007B0100" w:rsidRDefault="009653AE" w:rsidP="009653AE">
            <w:pPr>
              <w:pStyle w:val="Default"/>
            </w:pPr>
            <w:r w:rsidRPr="007B0100">
              <w:rPr>
                <w:bCs/>
              </w:rPr>
              <w:t xml:space="preserve">School Nurse Specialization Track in Existing Master of Science with a Major in Nursing Degree Program </w:t>
            </w:r>
          </w:p>
        </w:tc>
      </w:tr>
      <w:tr w:rsidR="009653AE" w:rsidRPr="00692247" w:rsidTr="0011748E">
        <w:tc>
          <w:tcPr>
            <w:tcW w:w="1893" w:type="dxa"/>
          </w:tcPr>
          <w:p w:rsidR="009653AE" w:rsidRPr="00692247" w:rsidRDefault="00C64C79" w:rsidP="00C2053C">
            <w:pPr>
              <w:autoSpaceDE w:val="0"/>
              <w:autoSpaceDN w:val="0"/>
              <w:adjustRightInd w:val="0"/>
              <w:rPr>
                <w:rFonts w:ascii="Times New Roman" w:hAnsi="Times New Roman" w:cs="Times New Roman"/>
                <w:sz w:val="24"/>
                <w:szCs w:val="24"/>
              </w:rPr>
            </w:pPr>
            <w:r w:rsidRPr="00692247">
              <w:rPr>
                <w:rFonts w:ascii="Times New Roman" w:hAnsi="Times New Roman" w:cs="Times New Roman"/>
                <w:sz w:val="24"/>
                <w:szCs w:val="24"/>
              </w:rPr>
              <w:t>Requester</w:t>
            </w:r>
          </w:p>
        </w:tc>
        <w:tc>
          <w:tcPr>
            <w:tcW w:w="6855" w:type="dxa"/>
          </w:tcPr>
          <w:p w:rsidR="009653AE" w:rsidRPr="00692247" w:rsidRDefault="00784717" w:rsidP="00C2053C">
            <w:pPr>
              <w:autoSpaceDE w:val="0"/>
              <w:autoSpaceDN w:val="0"/>
              <w:adjustRightInd w:val="0"/>
              <w:rPr>
                <w:rFonts w:ascii="Times New Roman" w:hAnsi="Times New Roman" w:cs="Times New Roman"/>
                <w:sz w:val="24"/>
                <w:szCs w:val="24"/>
              </w:rPr>
            </w:pPr>
            <w:r w:rsidRPr="00692247">
              <w:rPr>
                <w:rFonts w:ascii="Times New Roman" w:hAnsi="Times New Roman" w:cs="Times New Roman"/>
                <w:sz w:val="24"/>
                <w:szCs w:val="24"/>
              </w:rPr>
              <w:t>Dr. Lorraine Chewey</w:t>
            </w:r>
          </w:p>
        </w:tc>
      </w:tr>
      <w:tr w:rsidR="009653AE" w:rsidRPr="00692247" w:rsidTr="0011748E">
        <w:tc>
          <w:tcPr>
            <w:tcW w:w="1893" w:type="dxa"/>
          </w:tcPr>
          <w:p w:rsidR="009653AE" w:rsidRPr="00692247" w:rsidRDefault="00784717" w:rsidP="00C2053C">
            <w:pPr>
              <w:autoSpaceDE w:val="0"/>
              <w:autoSpaceDN w:val="0"/>
              <w:adjustRightInd w:val="0"/>
              <w:rPr>
                <w:rFonts w:ascii="Times New Roman" w:hAnsi="Times New Roman" w:cs="Times New Roman"/>
                <w:sz w:val="24"/>
                <w:szCs w:val="24"/>
              </w:rPr>
            </w:pPr>
            <w:r w:rsidRPr="00692247">
              <w:rPr>
                <w:rFonts w:ascii="Times New Roman" w:hAnsi="Times New Roman" w:cs="Times New Roman"/>
                <w:sz w:val="24"/>
                <w:szCs w:val="24"/>
              </w:rPr>
              <w:t>Department/College</w:t>
            </w:r>
          </w:p>
        </w:tc>
        <w:tc>
          <w:tcPr>
            <w:tcW w:w="6855" w:type="dxa"/>
          </w:tcPr>
          <w:p w:rsidR="009653AE" w:rsidRPr="00692247" w:rsidRDefault="00784717" w:rsidP="00C2053C">
            <w:pPr>
              <w:autoSpaceDE w:val="0"/>
              <w:autoSpaceDN w:val="0"/>
              <w:adjustRightInd w:val="0"/>
              <w:rPr>
                <w:rFonts w:ascii="Times New Roman" w:hAnsi="Times New Roman" w:cs="Times New Roman"/>
                <w:sz w:val="24"/>
                <w:szCs w:val="24"/>
              </w:rPr>
            </w:pPr>
            <w:r w:rsidRPr="00692247">
              <w:rPr>
                <w:rFonts w:ascii="Times New Roman" w:hAnsi="Times New Roman" w:cs="Times New Roman"/>
                <w:sz w:val="24"/>
                <w:szCs w:val="24"/>
              </w:rPr>
              <w:t>Nursing/ College of Professional</w:t>
            </w:r>
            <w:r w:rsidR="00447607">
              <w:rPr>
                <w:rFonts w:ascii="Times New Roman" w:hAnsi="Times New Roman" w:cs="Times New Roman"/>
                <w:sz w:val="24"/>
                <w:szCs w:val="24"/>
              </w:rPr>
              <w:t xml:space="preserve"> </w:t>
            </w:r>
            <w:r w:rsidRPr="00692247">
              <w:rPr>
                <w:rFonts w:ascii="Times New Roman" w:hAnsi="Times New Roman" w:cs="Times New Roman"/>
                <w:sz w:val="24"/>
                <w:szCs w:val="24"/>
              </w:rPr>
              <w:t>Studies</w:t>
            </w:r>
          </w:p>
        </w:tc>
      </w:tr>
      <w:tr w:rsidR="00784717" w:rsidRPr="00692247" w:rsidTr="0011748E">
        <w:tc>
          <w:tcPr>
            <w:tcW w:w="1893" w:type="dxa"/>
          </w:tcPr>
          <w:p w:rsidR="00784717" w:rsidRPr="00692247" w:rsidRDefault="00784717" w:rsidP="00C2053C">
            <w:pPr>
              <w:autoSpaceDE w:val="0"/>
              <w:autoSpaceDN w:val="0"/>
              <w:adjustRightInd w:val="0"/>
              <w:rPr>
                <w:rFonts w:ascii="Times New Roman" w:hAnsi="Times New Roman" w:cs="Times New Roman"/>
                <w:sz w:val="24"/>
                <w:szCs w:val="24"/>
              </w:rPr>
            </w:pPr>
            <w:r w:rsidRPr="00692247">
              <w:rPr>
                <w:rFonts w:ascii="Times New Roman" w:hAnsi="Times New Roman" w:cs="Times New Roman"/>
                <w:sz w:val="24"/>
                <w:szCs w:val="24"/>
              </w:rPr>
              <w:t>Credits</w:t>
            </w:r>
          </w:p>
        </w:tc>
        <w:tc>
          <w:tcPr>
            <w:tcW w:w="6855" w:type="dxa"/>
          </w:tcPr>
          <w:p w:rsidR="00784717" w:rsidRPr="00692247" w:rsidRDefault="00784717" w:rsidP="00C2053C">
            <w:pPr>
              <w:autoSpaceDE w:val="0"/>
              <w:autoSpaceDN w:val="0"/>
              <w:adjustRightInd w:val="0"/>
              <w:rPr>
                <w:rFonts w:ascii="Times New Roman" w:hAnsi="Times New Roman" w:cs="Times New Roman"/>
                <w:sz w:val="24"/>
                <w:szCs w:val="24"/>
              </w:rPr>
            </w:pPr>
            <w:r w:rsidRPr="00692247">
              <w:rPr>
                <w:rFonts w:ascii="Times New Roman" w:hAnsi="Times New Roman" w:cs="Times New Roman"/>
                <w:sz w:val="24"/>
                <w:szCs w:val="24"/>
              </w:rPr>
              <w:t>37 credits</w:t>
            </w:r>
          </w:p>
        </w:tc>
      </w:tr>
      <w:tr w:rsidR="009653AE" w:rsidRPr="00692247" w:rsidTr="0011748E">
        <w:tc>
          <w:tcPr>
            <w:tcW w:w="1893" w:type="dxa"/>
          </w:tcPr>
          <w:p w:rsidR="009653AE" w:rsidRPr="00692247" w:rsidRDefault="00C64C79" w:rsidP="00C2053C">
            <w:pPr>
              <w:autoSpaceDE w:val="0"/>
              <w:autoSpaceDN w:val="0"/>
              <w:adjustRightInd w:val="0"/>
              <w:rPr>
                <w:rFonts w:ascii="Times New Roman" w:hAnsi="Times New Roman" w:cs="Times New Roman"/>
                <w:sz w:val="24"/>
                <w:szCs w:val="24"/>
              </w:rPr>
            </w:pPr>
            <w:r w:rsidRPr="00692247">
              <w:rPr>
                <w:rFonts w:ascii="Times New Roman" w:hAnsi="Times New Roman" w:cs="Times New Roman"/>
                <w:sz w:val="24"/>
                <w:szCs w:val="24"/>
              </w:rPr>
              <w:t>Rationale</w:t>
            </w:r>
          </w:p>
        </w:tc>
        <w:tc>
          <w:tcPr>
            <w:tcW w:w="6855" w:type="dxa"/>
          </w:tcPr>
          <w:p w:rsidR="00D13EF6" w:rsidRPr="00692247" w:rsidRDefault="00D13EF6" w:rsidP="00D13EF6">
            <w:pPr>
              <w:pStyle w:val="Default"/>
            </w:pPr>
            <w:r w:rsidRPr="00692247">
              <w:t xml:space="preserve">This proposal relates to the relocation of the Graduate School Nurse Certification Program from the Health Sciences Department to the Nursing Department. </w:t>
            </w:r>
            <w:r w:rsidRPr="00692247">
              <w:rPr>
                <w:bCs/>
                <w:iCs/>
              </w:rPr>
              <w:t>This move will create an additional track (School Nurse Specialization) in the existing Master of Science Degree with a Major in Nursing Program.</w:t>
            </w:r>
            <w:r w:rsidRPr="00692247">
              <w:rPr>
                <w:b/>
                <w:bCs/>
                <w:i/>
                <w:iCs/>
              </w:rPr>
              <w:t xml:space="preserve"> </w:t>
            </w:r>
            <w:r w:rsidRPr="00692247">
              <w:t xml:space="preserve">Program content is essential to meet requirements for the New Jersey Department of Education Standard (Instructional) and Non-Instructional endorsements (N.J.A.C. 6A:9B-14.3 &amp; 14.4), as well as AACN Essentials of Masters Education in Nursing and accreditation standards CCNE. </w:t>
            </w:r>
          </w:p>
          <w:p w:rsidR="009653AE" w:rsidRPr="00692247" w:rsidRDefault="009653AE" w:rsidP="00C2053C">
            <w:pPr>
              <w:autoSpaceDE w:val="0"/>
              <w:autoSpaceDN w:val="0"/>
              <w:adjustRightInd w:val="0"/>
              <w:rPr>
                <w:rFonts w:ascii="Times New Roman" w:hAnsi="Times New Roman" w:cs="Times New Roman"/>
                <w:sz w:val="24"/>
                <w:szCs w:val="24"/>
              </w:rPr>
            </w:pPr>
          </w:p>
        </w:tc>
      </w:tr>
      <w:tr w:rsidR="009653AE" w:rsidRPr="00692247" w:rsidTr="0011748E">
        <w:tc>
          <w:tcPr>
            <w:tcW w:w="1893" w:type="dxa"/>
          </w:tcPr>
          <w:p w:rsidR="009653AE" w:rsidRPr="00692247" w:rsidRDefault="00C64C79" w:rsidP="00C2053C">
            <w:pPr>
              <w:autoSpaceDE w:val="0"/>
              <w:autoSpaceDN w:val="0"/>
              <w:adjustRightInd w:val="0"/>
              <w:rPr>
                <w:rFonts w:ascii="Times New Roman" w:hAnsi="Times New Roman" w:cs="Times New Roman"/>
                <w:sz w:val="24"/>
                <w:szCs w:val="24"/>
              </w:rPr>
            </w:pPr>
            <w:r w:rsidRPr="00692247">
              <w:rPr>
                <w:rFonts w:ascii="Times New Roman" w:hAnsi="Times New Roman" w:cs="Times New Roman"/>
                <w:sz w:val="24"/>
                <w:szCs w:val="24"/>
              </w:rPr>
              <w:t>Degree Program</w:t>
            </w:r>
          </w:p>
          <w:p w:rsidR="00C64C79" w:rsidRPr="00692247" w:rsidRDefault="00C64C79" w:rsidP="00C2053C">
            <w:pPr>
              <w:autoSpaceDE w:val="0"/>
              <w:autoSpaceDN w:val="0"/>
              <w:adjustRightInd w:val="0"/>
              <w:rPr>
                <w:rFonts w:ascii="Times New Roman" w:hAnsi="Times New Roman" w:cs="Times New Roman"/>
                <w:sz w:val="24"/>
                <w:szCs w:val="24"/>
              </w:rPr>
            </w:pPr>
            <w:r w:rsidRPr="00692247">
              <w:rPr>
                <w:rFonts w:ascii="Times New Roman" w:hAnsi="Times New Roman" w:cs="Times New Roman"/>
                <w:sz w:val="24"/>
                <w:szCs w:val="24"/>
              </w:rPr>
              <w:t>Learning Outcomes</w:t>
            </w:r>
          </w:p>
        </w:tc>
        <w:tc>
          <w:tcPr>
            <w:tcW w:w="6855" w:type="dxa"/>
          </w:tcPr>
          <w:p w:rsidR="00856F34" w:rsidRPr="00692247" w:rsidRDefault="00856F34" w:rsidP="00856F34">
            <w:pPr>
              <w:pStyle w:val="Default"/>
            </w:pPr>
            <w:r w:rsidRPr="00692247">
              <w:t>1.</w:t>
            </w:r>
            <w:r w:rsidR="001E00D3" w:rsidRPr="00692247">
              <w:t xml:space="preserve"> </w:t>
            </w:r>
            <w:r w:rsidRPr="00692247">
              <w:t xml:space="preserve">Engage in the processes of scholarship, critical thinking, communication and research for practice and advanced study. </w:t>
            </w:r>
          </w:p>
          <w:p w:rsidR="00856F34" w:rsidRPr="00692247" w:rsidRDefault="00856F34" w:rsidP="00856F34">
            <w:pPr>
              <w:pStyle w:val="Default"/>
            </w:pPr>
            <w:r w:rsidRPr="00692247">
              <w:t>2.</w:t>
            </w:r>
            <w:r w:rsidR="001E00D3" w:rsidRPr="00692247">
              <w:t xml:space="preserve"> </w:t>
            </w:r>
            <w:r w:rsidRPr="00692247">
              <w:t xml:space="preserve">Employ information systems technology and inter-professional collaboration to manage and transform clinical and educational practice. </w:t>
            </w:r>
          </w:p>
          <w:p w:rsidR="00856F34" w:rsidRPr="00692247" w:rsidRDefault="00856F34" w:rsidP="00856F34">
            <w:pPr>
              <w:pStyle w:val="Default"/>
            </w:pPr>
            <w:r w:rsidRPr="00692247">
              <w:t>3.</w:t>
            </w:r>
            <w:r w:rsidR="001E00D3" w:rsidRPr="00692247">
              <w:t xml:space="preserve"> </w:t>
            </w:r>
            <w:r w:rsidRPr="00692247">
              <w:t xml:space="preserve">Evaluate socioeconomic and health care policy issues and trends that affect advanced practice and nursing education. </w:t>
            </w:r>
          </w:p>
          <w:p w:rsidR="00856F34" w:rsidRPr="00692247" w:rsidRDefault="00856F34" w:rsidP="00856F34">
            <w:pPr>
              <w:pStyle w:val="Default"/>
            </w:pPr>
            <w:r w:rsidRPr="00692247">
              <w:t>4.</w:t>
            </w:r>
            <w:r w:rsidR="001E00D3" w:rsidRPr="00692247">
              <w:t xml:space="preserve"> </w:t>
            </w:r>
            <w:r w:rsidRPr="00692247">
              <w:t xml:space="preserve">Provide leadership to promote effective change in health care delivery systems and nursing education through integration of advanced nursing knowledge, theories and principles for effective outcomes. </w:t>
            </w:r>
          </w:p>
          <w:p w:rsidR="009653AE" w:rsidRPr="00692247" w:rsidRDefault="00856F34" w:rsidP="001E00D3">
            <w:pPr>
              <w:pStyle w:val="Default"/>
            </w:pPr>
            <w:r w:rsidRPr="00692247">
              <w:t>5.</w:t>
            </w:r>
            <w:r w:rsidR="001E00D3" w:rsidRPr="00692247">
              <w:t xml:space="preserve"> </w:t>
            </w:r>
            <w:r w:rsidRPr="00692247">
              <w:t xml:space="preserve">Design population-centered and culturally responsive strategies in the delivery of clinical and educational practice. </w:t>
            </w:r>
          </w:p>
        </w:tc>
      </w:tr>
      <w:tr w:rsidR="009653AE" w:rsidRPr="00692247" w:rsidTr="0011748E">
        <w:tc>
          <w:tcPr>
            <w:tcW w:w="1893" w:type="dxa"/>
          </w:tcPr>
          <w:p w:rsidR="00C64C79" w:rsidRPr="00981CA3" w:rsidRDefault="00C64C79" w:rsidP="00C64C79">
            <w:pPr>
              <w:pStyle w:val="Default"/>
            </w:pPr>
            <w:r w:rsidRPr="00981CA3">
              <w:rPr>
                <w:bCs/>
              </w:rPr>
              <w:t xml:space="preserve">Program Outcomes for the Specialization in School Nursing </w:t>
            </w:r>
          </w:p>
          <w:p w:rsidR="009653AE" w:rsidRPr="00981CA3" w:rsidRDefault="00C64C79" w:rsidP="00C2053C">
            <w:pPr>
              <w:autoSpaceDE w:val="0"/>
              <w:autoSpaceDN w:val="0"/>
              <w:adjustRightInd w:val="0"/>
              <w:rPr>
                <w:rFonts w:ascii="Times New Roman" w:hAnsi="Times New Roman" w:cs="Times New Roman"/>
                <w:sz w:val="24"/>
                <w:szCs w:val="24"/>
              </w:rPr>
            </w:pPr>
            <w:r w:rsidRPr="00981CA3">
              <w:rPr>
                <w:rFonts w:ascii="Times New Roman" w:hAnsi="Times New Roman" w:cs="Times New Roman"/>
                <w:sz w:val="24"/>
                <w:szCs w:val="24"/>
              </w:rPr>
              <w:t>Option/</w:t>
            </w:r>
            <w:r w:rsidR="008D751A" w:rsidRPr="00981CA3">
              <w:rPr>
                <w:rFonts w:ascii="Times New Roman" w:hAnsi="Times New Roman" w:cs="Times New Roman"/>
                <w:sz w:val="24"/>
                <w:szCs w:val="24"/>
              </w:rPr>
              <w:t>track</w:t>
            </w:r>
          </w:p>
        </w:tc>
        <w:tc>
          <w:tcPr>
            <w:tcW w:w="6855" w:type="dxa"/>
          </w:tcPr>
          <w:p w:rsidR="008D751A" w:rsidRPr="00692247" w:rsidRDefault="008D751A" w:rsidP="008D751A">
            <w:pPr>
              <w:pStyle w:val="Default"/>
            </w:pPr>
            <w:r w:rsidRPr="00692247">
              <w:t>1.</w:t>
            </w:r>
            <w:r w:rsidR="00C74967" w:rsidRPr="00692247">
              <w:t xml:space="preserve"> </w:t>
            </w:r>
            <w:r w:rsidRPr="00692247">
              <w:t xml:space="preserve">Assimilate the role of the school nurse in schools and communities with diverse populations. </w:t>
            </w:r>
          </w:p>
          <w:p w:rsidR="009653AE" w:rsidRPr="00692247" w:rsidRDefault="008D751A" w:rsidP="00FF4054">
            <w:pPr>
              <w:pStyle w:val="Default"/>
            </w:pPr>
            <w:r w:rsidRPr="00692247">
              <w:t>2.</w:t>
            </w:r>
            <w:r w:rsidR="00C74967" w:rsidRPr="00692247">
              <w:t xml:space="preserve"> </w:t>
            </w:r>
            <w:r w:rsidRPr="00692247">
              <w:t xml:space="preserve">Demonstrate competencies in using evidence-based practice to design, implement, and evaluate nursing services and health education curricula in schools and communities. </w:t>
            </w:r>
          </w:p>
        </w:tc>
      </w:tr>
    </w:tbl>
    <w:p w:rsidR="001B435C" w:rsidRPr="00692247" w:rsidRDefault="001B435C" w:rsidP="001B55D3">
      <w:pPr>
        <w:ind w:left="1350" w:hanging="1350"/>
        <w:rPr>
          <w:rFonts w:ascii="Times New Roman" w:eastAsia="Times New Roman" w:hAnsi="Times New Roman" w:cs="Times New Roman"/>
          <w:b/>
          <w:bCs/>
          <w:strike/>
          <w:sz w:val="24"/>
          <w:szCs w:val="24"/>
        </w:rPr>
      </w:pPr>
    </w:p>
    <w:p w:rsidR="00887770" w:rsidRPr="00692247" w:rsidRDefault="00887770" w:rsidP="001B55D3">
      <w:pPr>
        <w:ind w:left="1350" w:hanging="1350"/>
        <w:rPr>
          <w:rFonts w:ascii="Times New Roman" w:eastAsia="Times New Roman" w:hAnsi="Times New Roman" w:cs="Times New Roman"/>
          <w:b/>
          <w:bCs/>
          <w:strike/>
          <w:sz w:val="24"/>
          <w:szCs w:val="24"/>
        </w:rPr>
      </w:pPr>
    </w:p>
    <w:p w:rsidR="00302F47" w:rsidRPr="00981CA3" w:rsidRDefault="00A84F92" w:rsidP="00981CA3">
      <w:pPr>
        <w:ind w:left="1350" w:hanging="630"/>
        <w:rPr>
          <w:rFonts w:ascii="Times New Roman" w:eastAsia="Times New Roman" w:hAnsi="Times New Roman" w:cs="Times New Roman"/>
          <w:bCs/>
          <w:strike/>
          <w:sz w:val="24"/>
          <w:szCs w:val="24"/>
        </w:rPr>
      </w:pPr>
      <w:r w:rsidRPr="00981CA3">
        <w:rPr>
          <w:rFonts w:ascii="Times New Roman" w:hAnsi="Times New Roman" w:cs="Times New Roman"/>
          <w:bCs/>
          <w:sz w:val="24"/>
          <w:szCs w:val="24"/>
        </w:rPr>
        <w:t xml:space="preserve">Nursing Course Proposal #1: </w:t>
      </w:r>
      <w:r w:rsidRPr="00981CA3">
        <w:rPr>
          <w:rFonts w:ascii="Times New Roman" w:hAnsi="Times New Roman" w:cs="Times New Roman"/>
          <w:bCs/>
          <w:iCs/>
          <w:sz w:val="24"/>
          <w:szCs w:val="24"/>
        </w:rPr>
        <w:t>NURS6AA Role of the School Nurse I: Care Coordination</w:t>
      </w:r>
    </w:p>
    <w:tbl>
      <w:tblPr>
        <w:tblStyle w:val="TableGrid"/>
        <w:tblW w:w="0" w:type="auto"/>
        <w:tblInd w:w="828" w:type="dxa"/>
        <w:tblLook w:val="04A0" w:firstRow="1" w:lastRow="0" w:firstColumn="1" w:lastColumn="0" w:noHBand="0" w:noVBand="1"/>
      </w:tblPr>
      <w:tblGrid>
        <w:gridCol w:w="2163"/>
        <w:gridCol w:w="6585"/>
      </w:tblGrid>
      <w:tr w:rsidR="00A84F92" w:rsidRPr="00692247" w:rsidTr="0011748E">
        <w:tc>
          <w:tcPr>
            <w:tcW w:w="1893" w:type="dxa"/>
          </w:tcPr>
          <w:p w:rsidR="00A84F92" w:rsidRPr="00692247" w:rsidRDefault="00A84F92" w:rsidP="00A84F92">
            <w:pPr>
              <w:pStyle w:val="Default"/>
            </w:pPr>
            <w:r w:rsidRPr="00692247">
              <w:rPr>
                <w:bCs/>
              </w:rPr>
              <w:t xml:space="preserve">Proposed Course Level &amp; Title </w:t>
            </w:r>
          </w:p>
        </w:tc>
        <w:tc>
          <w:tcPr>
            <w:tcW w:w="6855" w:type="dxa"/>
          </w:tcPr>
          <w:p w:rsidR="001E090B" w:rsidRPr="00692247" w:rsidRDefault="001E090B" w:rsidP="001E090B">
            <w:pPr>
              <w:pStyle w:val="Default"/>
            </w:pPr>
            <w:r w:rsidRPr="00692247">
              <w:rPr>
                <w:bCs/>
                <w:iCs/>
              </w:rPr>
              <w:t xml:space="preserve">NURS6AA Role of the School Nurse I: Care Coordination </w:t>
            </w:r>
          </w:p>
          <w:p w:rsidR="00A84F92" w:rsidRPr="00692247" w:rsidRDefault="00A84F92" w:rsidP="001B55D3">
            <w:pPr>
              <w:rPr>
                <w:rFonts w:ascii="Times New Roman" w:eastAsia="Times New Roman" w:hAnsi="Times New Roman" w:cs="Times New Roman"/>
                <w:bCs/>
                <w:sz w:val="24"/>
                <w:szCs w:val="24"/>
              </w:rPr>
            </w:pPr>
          </w:p>
        </w:tc>
      </w:tr>
      <w:tr w:rsidR="001E090B" w:rsidRPr="00692247" w:rsidTr="0011748E">
        <w:tc>
          <w:tcPr>
            <w:tcW w:w="1893" w:type="dxa"/>
          </w:tcPr>
          <w:p w:rsidR="001E090B" w:rsidRPr="00692247" w:rsidRDefault="001E090B" w:rsidP="00870764">
            <w:pPr>
              <w:autoSpaceDE w:val="0"/>
              <w:autoSpaceDN w:val="0"/>
              <w:adjustRightInd w:val="0"/>
              <w:rPr>
                <w:rFonts w:ascii="Times New Roman" w:hAnsi="Times New Roman" w:cs="Times New Roman"/>
                <w:sz w:val="24"/>
                <w:szCs w:val="24"/>
              </w:rPr>
            </w:pPr>
            <w:r w:rsidRPr="00692247">
              <w:rPr>
                <w:rFonts w:ascii="Times New Roman" w:hAnsi="Times New Roman" w:cs="Times New Roman"/>
                <w:sz w:val="24"/>
                <w:szCs w:val="24"/>
              </w:rPr>
              <w:t>Requester</w:t>
            </w:r>
          </w:p>
        </w:tc>
        <w:tc>
          <w:tcPr>
            <w:tcW w:w="6855" w:type="dxa"/>
          </w:tcPr>
          <w:p w:rsidR="001E090B" w:rsidRPr="00692247" w:rsidRDefault="001E090B" w:rsidP="00870764">
            <w:pPr>
              <w:autoSpaceDE w:val="0"/>
              <w:autoSpaceDN w:val="0"/>
              <w:adjustRightInd w:val="0"/>
              <w:rPr>
                <w:rFonts w:ascii="Times New Roman" w:hAnsi="Times New Roman" w:cs="Times New Roman"/>
                <w:sz w:val="24"/>
                <w:szCs w:val="24"/>
              </w:rPr>
            </w:pPr>
            <w:r w:rsidRPr="00692247">
              <w:rPr>
                <w:rFonts w:ascii="Times New Roman" w:hAnsi="Times New Roman" w:cs="Times New Roman"/>
                <w:sz w:val="24"/>
                <w:szCs w:val="24"/>
              </w:rPr>
              <w:t>Dr. Lorraine Chewey</w:t>
            </w:r>
          </w:p>
        </w:tc>
      </w:tr>
      <w:tr w:rsidR="001E090B" w:rsidRPr="00692247" w:rsidTr="0011748E">
        <w:tc>
          <w:tcPr>
            <w:tcW w:w="1893" w:type="dxa"/>
          </w:tcPr>
          <w:p w:rsidR="001E090B" w:rsidRPr="00692247" w:rsidRDefault="001E090B" w:rsidP="00870764">
            <w:pPr>
              <w:autoSpaceDE w:val="0"/>
              <w:autoSpaceDN w:val="0"/>
              <w:adjustRightInd w:val="0"/>
              <w:rPr>
                <w:rFonts w:ascii="Times New Roman" w:hAnsi="Times New Roman" w:cs="Times New Roman"/>
                <w:sz w:val="24"/>
                <w:szCs w:val="24"/>
              </w:rPr>
            </w:pPr>
            <w:r w:rsidRPr="00692247">
              <w:rPr>
                <w:rFonts w:ascii="Times New Roman" w:hAnsi="Times New Roman" w:cs="Times New Roman"/>
                <w:sz w:val="24"/>
                <w:szCs w:val="24"/>
              </w:rPr>
              <w:t>Department/College</w:t>
            </w:r>
          </w:p>
        </w:tc>
        <w:tc>
          <w:tcPr>
            <w:tcW w:w="6855" w:type="dxa"/>
          </w:tcPr>
          <w:p w:rsidR="001E090B" w:rsidRPr="00692247" w:rsidRDefault="001E090B" w:rsidP="00870764">
            <w:pPr>
              <w:autoSpaceDE w:val="0"/>
              <w:autoSpaceDN w:val="0"/>
              <w:adjustRightInd w:val="0"/>
              <w:rPr>
                <w:rFonts w:ascii="Times New Roman" w:hAnsi="Times New Roman" w:cs="Times New Roman"/>
                <w:sz w:val="24"/>
                <w:szCs w:val="24"/>
              </w:rPr>
            </w:pPr>
            <w:r w:rsidRPr="00692247">
              <w:rPr>
                <w:rFonts w:ascii="Times New Roman" w:hAnsi="Times New Roman" w:cs="Times New Roman"/>
                <w:sz w:val="24"/>
                <w:szCs w:val="24"/>
              </w:rPr>
              <w:t>Nursing/ College of Professional</w:t>
            </w:r>
            <w:r w:rsidR="0076307A" w:rsidRPr="00692247">
              <w:rPr>
                <w:rFonts w:ascii="Times New Roman" w:hAnsi="Times New Roman" w:cs="Times New Roman"/>
                <w:sz w:val="24"/>
                <w:szCs w:val="24"/>
              </w:rPr>
              <w:t xml:space="preserve"> </w:t>
            </w:r>
            <w:r w:rsidRPr="00692247">
              <w:rPr>
                <w:rFonts w:ascii="Times New Roman" w:hAnsi="Times New Roman" w:cs="Times New Roman"/>
                <w:sz w:val="24"/>
                <w:szCs w:val="24"/>
              </w:rPr>
              <w:t>Studies</w:t>
            </w:r>
          </w:p>
        </w:tc>
      </w:tr>
      <w:tr w:rsidR="001E090B" w:rsidRPr="00692247" w:rsidTr="0011748E">
        <w:tc>
          <w:tcPr>
            <w:tcW w:w="1893" w:type="dxa"/>
          </w:tcPr>
          <w:p w:rsidR="001E090B" w:rsidRPr="00692247" w:rsidRDefault="00AE46C4" w:rsidP="00870764">
            <w:pPr>
              <w:autoSpaceDE w:val="0"/>
              <w:autoSpaceDN w:val="0"/>
              <w:adjustRightInd w:val="0"/>
              <w:rPr>
                <w:rFonts w:ascii="Times New Roman" w:hAnsi="Times New Roman" w:cs="Times New Roman"/>
                <w:sz w:val="24"/>
                <w:szCs w:val="24"/>
              </w:rPr>
            </w:pPr>
            <w:r w:rsidRPr="00692247">
              <w:rPr>
                <w:rFonts w:ascii="Times New Roman" w:hAnsi="Times New Roman" w:cs="Times New Roman"/>
                <w:sz w:val="24"/>
                <w:szCs w:val="24"/>
              </w:rPr>
              <w:t>Credits</w:t>
            </w:r>
          </w:p>
        </w:tc>
        <w:tc>
          <w:tcPr>
            <w:tcW w:w="6855" w:type="dxa"/>
          </w:tcPr>
          <w:p w:rsidR="001E090B" w:rsidRPr="00692247" w:rsidRDefault="00051C39" w:rsidP="001B55D3">
            <w:pPr>
              <w:rPr>
                <w:rFonts w:ascii="Times New Roman" w:eastAsia="Times New Roman" w:hAnsi="Times New Roman" w:cs="Times New Roman"/>
                <w:bCs/>
                <w:sz w:val="24"/>
                <w:szCs w:val="24"/>
              </w:rPr>
            </w:pPr>
            <w:r w:rsidRPr="00692247">
              <w:rPr>
                <w:rFonts w:ascii="Times New Roman" w:eastAsia="Times New Roman" w:hAnsi="Times New Roman" w:cs="Times New Roman"/>
                <w:bCs/>
                <w:sz w:val="24"/>
                <w:szCs w:val="24"/>
              </w:rPr>
              <w:t>3 credits</w:t>
            </w:r>
          </w:p>
        </w:tc>
      </w:tr>
      <w:tr w:rsidR="00AE46C4" w:rsidRPr="00692247" w:rsidTr="0011748E">
        <w:tc>
          <w:tcPr>
            <w:tcW w:w="1893" w:type="dxa"/>
          </w:tcPr>
          <w:p w:rsidR="00AE46C4" w:rsidRPr="00692247" w:rsidRDefault="00AE46C4" w:rsidP="00870764">
            <w:pPr>
              <w:autoSpaceDE w:val="0"/>
              <w:autoSpaceDN w:val="0"/>
              <w:adjustRightInd w:val="0"/>
              <w:rPr>
                <w:rFonts w:ascii="Times New Roman" w:hAnsi="Times New Roman" w:cs="Times New Roman"/>
                <w:sz w:val="24"/>
                <w:szCs w:val="24"/>
              </w:rPr>
            </w:pPr>
            <w:r w:rsidRPr="00692247">
              <w:rPr>
                <w:rFonts w:ascii="Times New Roman" w:hAnsi="Times New Roman" w:cs="Times New Roman"/>
                <w:sz w:val="24"/>
                <w:szCs w:val="24"/>
              </w:rPr>
              <w:t>Prerequisite</w:t>
            </w:r>
          </w:p>
        </w:tc>
        <w:tc>
          <w:tcPr>
            <w:tcW w:w="6855" w:type="dxa"/>
          </w:tcPr>
          <w:p w:rsidR="00AE46C4" w:rsidRPr="00692247" w:rsidRDefault="00AE46C4" w:rsidP="001B55D3">
            <w:pPr>
              <w:rPr>
                <w:rFonts w:ascii="Times New Roman" w:eastAsia="Times New Roman" w:hAnsi="Times New Roman" w:cs="Times New Roman"/>
                <w:bCs/>
                <w:sz w:val="24"/>
                <w:szCs w:val="24"/>
              </w:rPr>
            </w:pPr>
            <w:r w:rsidRPr="00692247">
              <w:rPr>
                <w:rFonts w:ascii="Times New Roman" w:eastAsia="Times New Roman" w:hAnsi="Times New Roman" w:cs="Times New Roman"/>
                <w:bCs/>
                <w:sz w:val="24"/>
                <w:szCs w:val="24"/>
              </w:rPr>
              <w:t>N/A</w:t>
            </w:r>
          </w:p>
        </w:tc>
      </w:tr>
      <w:tr w:rsidR="001E090B" w:rsidRPr="00692247" w:rsidTr="0011748E">
        <w:tc>
          <w:tcPr>
            <w:tcW w:w="1893" w:type="dxa"/>
          </w:tcPr>
          <w:p w:rsidR="001E090B" w:rsidRPr="00692247" w:rsidRDefault="00051C39" w:rsidP="00870764">
            <w:pPr>
              <w:autoSpaceDE w:val="0"/>
              <w:autoSpaceDN w:val="0"/>
              <w:adjustRightInd w:val="0"/>
              <w:rPr>
                <w:rFonts w:ascii="Times New Roman" w:hAnsi="Times New Roman" w:cs="Times New Roman"/>
                <w:sz w:val="24"/>
                <w:szCs w:val="24"/>
              </w:rPr>
            </w:pPr>
            <w:r w:rsidRPr="00692247">
              <w:rPr>
                <w:rFonts w:ascii="Times New Roman" w:hAnsi="Times New Roman" w:cs="Times New Roman"/>
                <w:sz w:val="24"/>
                <w:szCs w:val="24"/>
              </w:rPr>
              <w:t xml:space="preserve">Component </w:t>
            </w:r>
            <w:r w:rsidRPr="00692247">
              <w:rPr>
                <w:rFonts w:ascii="Times New Roman" w:hAnsi="Times New Roman" w:cs="Times New Roman"/>
                <w:sz w:val="24"/>
                <w:szCs w:val="24"/>
              </w:rPr>
              <w:lastRenderedPageBreak/>
              <w:t>Workload Hours</w:t>
            </w:r>
          </w:p>
        </w:tc>
        <w:tc>
          <w:tcPr>
            <w:tcW w:w="6855" w:type="dxa"/>
          </w:tcPr>
          <w:p w:rsidR="001E090B" w:rsidRPr="00692247" w:rsidRDefault="00AE46C4" w:rsidP="001B55D3">
            <w:pPr>
              <w:rPr>
                <w:rFonts w:ascii="Times New Roman" w:eastAsia="Times New Roman" w:hAnsi="Times New Roman" w:cs="Times New Roman"/>
                <w:bCs/>
                <w:sz w:val="24"/>
                <w:szCs w:val="24"/>
              </w:rPr>
            </w:pPr>
            <w:r w:rsidRPr="00692247">
              <w:rPr>
                <w:rFonts w:ascii="Times New Roman" w:eastAsia="Times New Roman" w:hAnsi="Times New Roman" w:cs="Times New Roman"/>
                <w:bCs/>
                <w:sz w:val="24"/>
                <w:szCs w:val="24"/>
              </w:rPr>
              <w:lastRenderedPageBreak/>
              <w:t>3.0 lecture</w:t>
            </w:r>
          </w:p>
        </w:tc>
      </w:tr>
      <w:tr w:rsidR="00051C39" w:rsidRPr="00692247" w:rsidTr="0011748E">
        <w:trPr>
          <w:trHeight w:val="2078"/>
        </w:trPr>
        <w:tc>
          <w:tcPr>
            <w:tcW w:w="1893" w:type="dxa"/>
          </w:tcPr>
          <w:p w:rsidR="00051C39" w:rsidRPr="00692247" w:rsidRDefault="00051C39" w:rsidP="00870764">
            <w:pPr>
              <w:autoSpaceDE w:val="0"/>
              <w:autoSpaceDN w:val="0"/>
              <w:adjustRightInd w:val="0"/>
              <w:rPr>
                <w:rFonts w:ascii="Times New Roman" w:hAnsi="Times New Roman" w:cs="Times New Roman"/>
                <w:sz w:val="24"/>
                <w:szCs w:val="24"/>
              </w:rPr>
            </w:pPr>
            <w:r w:rsidRPr="00692247">
              <w:rPr>
                <w:rFonts w:ascii="Times New Roman" w:hAnsi="Times New Roman" w:cs="Times New Roman"/>
                <w:sz w:val="24"/>
                <w:szCs w:val="24"/>
              </w:rPr>
              <w:t>Rational</w:t>
            </w:r>
          </w:p>
        </w:tc>
        <w:tc>
          <w:tcPr>
            <w:tcW w:w="6855" w:type="dxa"/>
          </w:tcPr>
          <w:tbl>
            <w:tblPr>
              <w:tblW w:w="0" w:type="auto"/>
              <w:tblBorders>
                <w:top w:val="nil"/>
                <w:left w:val="nil"/>
                <w:bottom w:val="nil"/>
                <w:right w:val="nil"/>
              </w:tblBorders>
              <w:tblLook w:val="0000" w:firstRow="0" w:lastRow="0" w:firstColumn="0" w:lastColumn="0" w:noHBand="0" w:noVBand="0"/>
            </w:tblPr>
            <w:tblGrid>
              <w:gridCol w:w="3185"/>
              <w:gridCol w:w="3184"/>
            </w:tblGrid>
            <w:tr w:rsidR="00AE46C4" w:rsidRPr="00692247">
              <w:trPr>
                <w:trHeight w:val="1112"/>
              </w:trPr>
              <w:tc>
                <w:tcPr>
                  <w:tcW w:w="0" w:type="auto"/>
                  <w:gridSpan w:val="2"/>
                </w:tcPr>
                <w:p w:rsidR="00AE46C4" w:rsidRPr="00692247" w:rsidRDefault="00AE46C4" w:rsidP="00AE46C4">
                  <w:pPr>
                    <w:autoSpaceDE w:val="0"/>
                    <w:autoSpaceDN w:val="0"/>
                    <w:adjustRightInd w:val="0"/>
                    <w:rPr>
                      <w:rFonts w:ascii="Times New Roman" w:hAnsi="Times New Roman" w:cs="Times New Roman"/>
                      <w:color w:val="000000"/>
                      <w:sz w:val="24"/>
                      <w:szCs w:val="24"/>
                    </w:rPr>
                  </w:pPr>
                  <w:r w:rsidRPr="00692247">
                    <w:rPr>
                      <w:rFonts w:ascii="Times New Roman" w:hAnsi="Times New Roman" w:cs="Times New Roman"/>
                      <w:color w:val="000000"/>
                      <w:sz w:val="24"/>
                      <w:szCs w:val="24"/>
                    </w:rPr>
                    <w:t xml:space="preserve">This course is designed to meet New Jersey Department of Education preservice requirements for the Standard (Instructional) and Non-Instructional School Nurse Certificate (N. J.A.C. 6A:9B-14.3 and 14.4). As part of the School Nurse track in the Master of Science with a Major in Nursing, content is aligned with the American Association of Colleges of Nursing (AACN) Essentials of Masters Education in Nursing, and meets the accreditation requirements of the Commission of Collegiate Nursing Education (CCNE). </w:t>
                  </w:r>
                </w:p>
              </w:tc>
            </w:tr>
            <w:tr w:rsidR="00AE46C4" w:rsidRPr="00692247">
              <w:trPr>
                <w:trHeight w:val="102"/>
              </w:trPr>
              <w:tc>
                <w:tcPr>
                  <w:tcW w:w="0" w:type="auto"/>
                </w:tcPr>
                <w:p w:rsidR="00AE46C4" w:rsidRPr="00692247" w:rsidRDefault="00AE46C4" w:rsidP="00AE46C4">
                  <w:pPr>
                    <w:autoSpaceDE w:val="0"/>
                    <w:autoSpaceDN w:val="0"/>
                    <w:adjustRightInd w:val="0"/>
                    <w:rPr>
                      <w:rFonts w:ascii="Times New Roman" w:hAnsi="Times New Roman" w:cs="Times New Roman"/>
                      <w:color w:val="000000"/>
                      <w:sz w:val="24"/>
                      <w:szCs w:val="24"/>
                    </w:rPr>
                  </w:pPr>
                </w:p>
              </w:tc>
              <w:tc>
                <w:tcPr>
                  <w:tcW w:w="0" w:type="auto"/>
                </w:tcPr>
                <w:p w:rsidR="00AE46C4" w:rsidRPr="00692247" w:rsidRDefault="00AE46C4" w:rsidP="00AE46C4">
                  <w:pPr>
                    <w:autoSpaceDE w:val="0"/>
                    <w:autoSpaceDN w:val="0"/>
                    <w:adjustRightInd w:val="0"/>
                    <w:rPr>
                      <w:rFonts w:ascii="Times New Roman" w:hAnsi="Times New Roman" w:cs="Times New Roman"/>
                      <w:color w:val="000000"/>
                      <w:sz w:val="24"/>
                      <w:szCs w:val="24"/>
                    </w:rPr>
                  </w:pPr>
                </w:p>
              </w:tc>
            </w:tr>
          </w:tbl>
          <w:p w:rsidR="00051C39" w:rsidRPr="00692247" w:rsidRDefault="00051C39" w:rsidP="001B55D3">
            <w:pPr>
              <w:rPr>
                <w:rFonts w:ascii="Times New Roman" w:eastAsia="Times New Roman" w:hAnsi="Times New Roman" w:cs="Times New Roman"/>
                <w:b/>
                <w:bCs/>
                <w:strike/>
                <w:sz w:val="24"/>
                <w:szCs w:val="24"/>
              </w:rPr>
            </w:pPr>
          </w:p>
        </w:tc>
      </w:tr>
      <w:tr w:rsidR="001E090B" w:rsidRPr="00692247" w:rsidTr="0011748E">
        <w:tc>
          <w:tcPr>
            <w:tcW w:w="1893" w:type="dxa"/>
          </w:tcPr>
          <w:p w:rsidR="001E090B" w:rsidRPr="00692247" w:rsidRDefault="001E090B" w:rsidP="00A84F92">
            <w:pPr>
              <w:autoSpaceDE w:val="0"/>
              <w:autoSpaceDN w:val="0"/>
              <w:adjustRightInd w:val="0"/>
              <w:rPr>
                <w:rFonts w:ascii="Times New Roman" w:hAnsi="Times New Roman" w:cs="Times New Roman"/>
                <w:sz w:val="24"/>
                <w:szCs w:val="24"/>
              </w:rPr>
            </w:pPr>
            <w:r w:rsidRPr="00692247">
              <w:rPr>
                <w:rFonts w:ascii="Times New Roman" w:hAnsi="Times New Roman" w:cs="Times New Roman"/>
                <w:sz w:val="24"/>
                <w:szCs w:val="24"/>
              </w:rPr>
              <w:t>Degree Requirements</w:t>
            </w:r>
          </w:p>
        </w:tc>
        <w:tc>
          <w:tcPr>
            <w:tcW w:w="6855" w:type="dxa"/>
          </w:tcPr>
          <w:p w:rsidR="0050134C" w:rsidRPr="00692247" w:rsidRDefault="0050134C" w:rsidP="0050134C">
            <w:pPr>
              <w:pStyle w:val="Default"/>
            </w:pPr>
            <w:r w:rsidRPr="00692247">
              <w:t xml:space="preserve">This course is a requirement for a new program option/track in the existing MS with a Major in Nursing Degree Program, and a Specialization in School Nursing. This new course is part of a change in the existing School Nurse Certification Program, currently housed in the Health Sciences Department. </w:t>
            </w:r>
          </w:p>
          <w:p w:rsidR="001E090B" w:rsidRPr="00692247" w:rsidRDefault="001E090B" w:rsidP="001B55D3">
            <w:pPr>
              <w:rPr>
                <w:rFonts w:ascii="Times New Roman" w:eastAsia="Times New Roman" w:hAnsi="Times New Roman" w:cs="Times New Roman"/>
                <w:b/>
                <w:bCs/>
                <w:strike/>
                <w:sz w:val="24"/>
                <w:szCs w:val="24"/>
              </w:rPr>
            </w:pPr>
          </w:p>
        </w:tc>
      </w:tr>
      <w:tr w:rsidR="001E090B" w:rsidRPr="00692247" w:rsidTr="0011748E">
        <w:tc>
          <w:tcPr>
            <w:tcW w:w="1893" w:type="dxa"/>
          </w:tcPr>
          <w:p w:rsidR="001E090B" w:rsidRPr="00692247" w:rsidRDefault="001E090B" w:rsidP="001B55D3">
            <w:pPr>
              <w:rPr>
                <w:rFonts w:ascii="Times New Roman" w:eastAsia="Times New Roman" w:hAnsi="Times New Roman" w:cs="Times New Roman"/>
                <w:bCs/>
                <w:sz w:val="24"/>
                <w:szCs w:val="24"/>
              </w:rPr>
            </w:pPr>
            <w:r w:rsidRPr="00692247">
              <w:rPr>
                <w:rFonts w:ascii="Times New Roman" w:eastAsia="Times New Roman" w:hAnsi="Times New Roman" w:cs="Times New Roman"/>
                <w:bCs/>
                <w:sz w:val="24"/>
                <w:szCs w:val="24"/>
              </w:rPr>
              <w:t>Enrollment Cap</w:t>
            </w:r>
          </w:p>
        </w:tc>
        <w:tc>
          <w:tcPr>
            <w:tcW w:w="6855" w:type="dxa"/>
          </w:tcPr>
          <w:p w:rsidR="001E090B" w:rsidRPr="00692247" w:rsidRDefault="0042269C" w:rsidP="001B55D3">
            <w:pPr>
              <w:rPr>
                <w:rFonts w:ascii="Times New Roman" w:eastAsia="Times New Roman" w:hAnsi="Times New Roman" w:cs="Times New Roman"/>
                <w:bCs/>
                <w:sz w:val="24"/>
                <w:szCs w:val="24"/>
              </w:rPr>
            </w:pPr>
            <w:r w:rsidRPr="00692247">
              <w:rPr>
                <w:rFonts w:ascii="Times New Roman" w:eastAsia="Times New Roman" w:hAnsi="Times New Roman" w:cs="Times New Roman"/>
                <w:bCs/>
                <w:sz w:val="24"/>
                <w:szCs w:val="24"/>
              </w:rPr>
              <w:t>20</w:t>
            </w:r>
          </w:p>
        </w:tc>
      </w:tr>
    </w:tbl>
    <w:p w:rsidR="0036785B" w:rsidRPr="00692247" w:rsidRDefault="0036785B" w:rsidP="001B55D3">
      <w:pPr>
        <w:ind w:left="1350" w:hanging="1350"/>
        <w:rPr>
          <w:rFonts w:ascii="Times New Roman" w:eastAsia="Times New Roman" w:hAnsi="Times New Roman" w:cs="Times New Roman"/>
          <w:b/>
          <w:bCs/>
          <w:strike/>
          <w:sz w:val="24"/>
          <w:szCs w:val="24"/>
        </w:rPr>
      </w:pPr>
    </w:p>
    <w:p w:rsidR="00214350" w:rsidRPr="00981CA3" w:rsidRDefault="00FE28F4" w:rsidP="00981CA3">
      <w:pPr>
        <w:pStyle w:val="Default"/>
        <w:ind w:left="720"/>
      </w:pPr>
      <w:r w:rsidRPr="00981CA3">
        <w:rPr>
          <w:bCs/>
        </w:rPr>
        <w:t xml:space="preserve">Nursing Course Proposal #2: </w:t>
      </w:r>
      <w:r w:rsidRPr="00981CA3">
        <w:rPr>
          <w:bCs/>
          <w:iCs/>
        </w:rPr>
        <w:t>NURS</w:t>
      </w:r>
      <w:r w:rsidR="00214350" w:rsidRPr="00981CA3">
        <w:rPr>
          <w:bCs/>
          <w:iCs/>
        </w:rPr>
        <w:t xml:space="preserve"> 6BB Role of the School Nurse II: Reducing Barriers to Health &amp; Learning </w:t>
      </w:r>
    </w:p>
    <w:tbl>
      <w:tblPr>
        <w:tblStyle w:val="TableGrid"/>
        <w:tblW w:w="0" w:type="auto"/>
        <w:tblInd w:w="828" w:type="dxa"/>
        <w:tblLook w:val="04A0" w:firstRow="1" w:lastRow="0" w:firstColumn="1" w:lastColumn="0" w:noHBand="0" w:noVBand="1"/>
      </w:tblPr>
      <w:tblGrid>
        <w:gridCol w:w="2253"/>
        <w:gridCol w:w="6495"/>
      </w:tblGrid>
      <w:tr w:rsidR="00FE28F4" w:rsidRPr="00692247" w:rsidTr="000A0B73">
        <w:tc>
          <w:tcPr>
            <w:tcW w:w="2253" w:type="dxa"/>
          </w:tcPr>
          <w:p w:rsidR="00FE28F4" w:rsidRPr="00692247" w:rsidRDefault="00FE28F4" w:rsidP="00870764">
            <w:pPr>
              <w:pStyle w:val="Default"/>
            </w:pPr>
            <w:r w:rsidRPr="00692247">
              <w:rPr>
                <w:bCs/>
              </w:rPr>
              <w:t xml:space="preserve">Proposed Course Level &amp; Title </w:t>
            </w:r>
          </w:p>
        </w:tc>
        <w:tc>
          <w:tcPr>
            <w:tcW w:w="6495" w:type="dxa"/>
          </w:tcPr>
          <w:p w:rsidR="00214350" w:rsidRPr="00692247" w:rsidRDefault="00214350" w:rsidP="00214350">
            <w:pPr>
              <w:pStyle w:val="Default"/>
              <w:rPr>
                <w:rFonts w:eastAsia="Times New Roman"/>
                <w:bCs/>
              </w:rPr>
            </w:pPr>
            <w:r w:rsidRPr="00692247">
              <w:rPr>
                <w:rFonts w:eastAsia="Times New Roman"/>
                <w:bCs/>
              </w:rPr>
              <w:t>NURS6BB Role of the School Nurse II: Reducing Barriers to</w:t>
            </w:r>
          </w:p>
          <w:p w:rsidR="00FE28F4" w:rsidRPr="00692247" w:rsidRDefault="00214350" w:rsidP="00214350">
            <w:pPr>
              <w:pStyle w:val="Default"/>
              <w:rPr>
                <w:rFonts w:eastAsia="Times New Roman"/>
                <w:bCs/>
              </w:rPr>
            </w:pPr>
            <w:r w:rsidRPr="00692247">
              <w:rPr>
                <w:rFonts w:eastAsia="Times New Roman"/>
                <w:bCs/>
              </w:rPr>
              <w:t>Health &amp; Learning</w:t>
            </w:r>
          </w:p>
        </w:tc>
      </w:tr>
      <w:tr w:rsidR="00FE28F4" w:rsidRPr="00692247" w:rsidTr="000A0B73">
        <w:tc>
          <w:tcPr>
            <w:tcW w:w="2253" w:type="dxa"/>
          </w:tcPr>
          <w:p w:rsidR="00FE28F4" w:rsidRPr="00692247" w:rsidRDefault="00FE28F4" w:rsidP="00870764">
            <w:pPr>
              <w:autoSpaceDE w:val="0"/>
              <w:autoSpaceDN w:val="0"/>
              <w:adjustRightInd w:val="0"/>
              <w:rPr>
                <w:rFonts w:ascii="Times New Roman" w:hAnsi="Times New Roman" w:cs="Times New Roman"/>
                <w:sz w:val="24"/>
                <w:szCs w:val="24"/>
              </w:rPr>
            </w:pPr>
            <w:r w:rsidRPr="00692247">
              <w:rPr>
                <w:rFonts w:ascii="Times New Roman" w:hAnsi="Times New Roman" w:cs="Times New Roman"/>
                <w:sz w:val="24"/>
                <w:szCs w:val="24"/>
              </w:rPr>
              <w:t>Requester</w:t>
            </w:r>
          </w:p>
        </w:tc>
        <w:tc>
          <w:tcPr>
            <w:tcW w:w="6495" w:type="dxa"/>
          </w:tcPr>
          <w:p w:rsidR="00FE28F4" w:rsidRPr="00692247" w:rsidRDefault="00FE28F4" w:rsidP="00870764">
            <w:pPr>
              <w:autoSpaceDE w:val="0"/>
              <w:autoSpaceDN w:val="0"/>
              <w:adjustRightInd w:val="0"/>
              <w:rPr>
                <w:rFonts w:ascii="Times New Roman" w:hAnsi="Times New Roman" w:cs="Times New Roman"/>
                <w:sz w:val="24"/>
                <w:szCs w:val="24"/>
              </w:rPr>
            </w:pPr>
            <w:r w:rsidRPr="00692247">
              <w:rPr>
                <w:rFonts w:ascii="Times New Roman" w:hAnsi="Times New Roman" w:cs="Times New Roman"/>
                <w:sz w:val="24"/>
                <w:szCs w:val="24"/>
              </w:rPr>
              <w:t>Dr. Lorraine Chewey</w:t>
            </w:r>
          </w:p>
        </w:tc>
      </w:tr>
      <w:tr w:rsidR="00FE28F4" w:rsidRPr="00692247" w:rsidTr="000A0B73">
        <w:tc>
          <w:tcPr>
            <w:tcW w:w="2253" w:type="dxa"/>
          </w:tcPr>
          <w:p w:rsidR="00FE28F4" w:rsidRPr="00692247" w:rsidRDefault="00FE28F4" w:rsidP="00870764">
            <w:pPr>
              <w:autoSpaceDE w:val="0"/>
              <w:autoSpaceDN w:val="0"/>
              <w:adjustRightInd w:val="0"/>
              <w:rPr>
                <w:rFonts w:ascii="Times New Roman" w:hAnsi="Times New Roman" w:cs="Times New Roman"/>
                <w:sz w:val="24"/>
                <w:szCs w:val="24"/>
              </w:rPr>
            </w:pPr>
            <w:r w:rsidRPr="00692247">
              <w:rPr>
                <w:rFonts w:ascii="Times New Roman" w:hAnsi="Times New Roman" w:cs="Times New Roman"/>
                <w:sz w:val="24"/>
                <w:szCs w:val="24"/>
              </w:rPr>
              <w:t>Department/College</w:t>
            </w:r>
          </w:p>
        </w:tc>
        <w:tc>
          <w:tcPr>
            <w:tcW w:w="6495" w:type="dxa"/>
          </w:tcPr>
          <w:p w:rsidR="00FE28F4" w:rsidRPr="00692247" w:rsidRDefault="00FE28F4" w:rsidP="00870764">
            <w:pPr>
              <w:autoSpaceDE w:val="0"/>
              <w:autoSpaceDN w:val="0"/>
              <w:adjustRightInd w:val="0"/>
              <w:rPr>
                <w:rFonts w:ascii="Times New Roman" w:hAnsi="Times New Roman" w:cs="Times New Roman"/>
                <w:sz w:val="24"/>
                <w:szCs w:val="24"/>
              </w:rPr>
            </w:pPr>
            <w:r w:rsidRPr="00692247">
              <w:rPr>
                <w:rFonts w:ascii="Times New Roman" w:hAnsi="Times New Roman" w:cs="Times New Roman"/>
                <w:sz w:val="24"/>
                <w:szCs w:val="24"/>
              </w:rPr>
              <w:t>Nursing/ College of Professional Studies</w:t>
            </w:r>
          </w:p>
        </w:tc>
      </w:tr>
      <w:tr w:rsidR="00FE28F4" w:rsidRPr="00692247" w:rsidTr="000A0B73">
        <w:tc>
          <w:tcPr>
            <w:tcW w:w="2253" w:type="dxa"/>
          </w:tcPr>
          <w:p w:rsidR="00FE28F4" w:rsidRPr="00692247" w:rsidRDefault="00FE28F4" w:rsidP="00870764">
            <w:pPr>
              <w:autoSpaceDE w:val="0"/>
              <w:autoSpaceDN w:val="0"/>
              <w:adjustRightInd w:val="0"/>
              <w:rPr>
                <w:rFonts w:ascii="Times New Roman" w:hAnsi="Times New Roman" w:cs="Times New Roman"/>
                <w:sz w:val="24"/>
                <w:szCs w:val="24"/>
              </w:rPr>
            </w:pPr>
            <w:r w:rsidRPr="00692247">
              <w:rPr>
                <w:rFonts w:ascii="Times New Roman" w:hAnsi="Times New Roman" w:cs="Times New Roman"/>
                <w:sz w:val="24"/>
                <w:szCs w:val="24"/>
              </w:rPr>
              <w:t>Credits</w:t>
            </w:r>
          </w:p>
        </w:tc>
        <w:tc>
          <w:tcPr>
            <w:tcW w:w="6495" w:type="dxa"/>
          </w:tcPr>
          <w:p w:rsidR="00FE28F4" w:rsidRPr="00692247" w:rsidRDefault="00FE28F4" w:rsidP="00870764">
            <w:pPr>
              <w:rPr>
                <w:rFonts w:ascii="Times New Roman" w:eastAsia="Times New Roman" w:hAnsi="Times New Roman" w:cs="Times New Roman"/>
                <w:bCs/>
                <w:sz w:val="24"/>
                <w:szCs w:val="24"/>
              </w:rPr>
            </w:pPr>
            <w:r w:rsidRPr="00692247">
              <w:rPr>
                <w:rFonts w:ascii="Times New Roman" w:eastAsia="Times New Roman" w:hAnsi="Times New Roman" w:cs="Times New Roman"/>
                <w:bCs/>
                <w:sz w:val="24"/>
                <w:szCs w:val="24"/>
              </w:rPr>
              <w:t>3 credits</w:t>
            </w:r>
          </w:p>
        </w:tc>
      </w:tr>
      <w:tr w:rsidR="00FE28F4" w:rsidRPr="00692247" w:rsidTr="000A0B73">
        <w:tc>
          <w:tcPr>
            <w:tcW w:w="2253" w:type="dxa"/>
          </w:tcPr>
          <w:p w:rsidR="00FE28F4" w:rsidRPr="00692247" w:rsidRDefault="00FE28F4" w:rsidP="00870764">
            <w:pPr>
              <w:autoSpaceDE w:val="0"/>
              <w:autoSpaceDN w:val="0"/>
              <w:adjustRightInd w:val="0"/>
              <w:rPr>
                <w:rFonts w:ascii="Times New Roman" w:hAnsi="Times New Roman" w:cs="Times New Roman"/>
                <w:sz w:val="24"/>
                <w:szCs w:val="24"/>
              </w:rPr>
            </w:pPr>
            <w:r w:rsidRPr="00692247">
              <w:rPr>
                <w:rFonts w:ascii="Times New Roman" w:hAnsi="Times New Roman" w:cs="Times New Roman"/>
                <w:sz w:val="24"/>
                <w:szCs w:val="24"/>
              </w:rPr>
              <w:t>Prerequisite</w:t>
            </w:r>
          </w:p>
        </w:tc>
        <w:tc>
          <w:tcPr>
            <w:tcW w:w="6495" w:type="dxa"/>
          </w:tcPr>
          <w:p w:rsidR="00FE28F4" w:rsidRPr="00692247" w:rsidRDefault="00A9548E" w:rsidP="00870764">
            <w:pPr>
              <w:rPr>
                <w:rFonts w:ascii="Times New Roman" w:eastAsia="Times New Roman" w:hAnsi="Times New Roman" w:cs="Times New Roman"/>
                <w:bCs/>
                <w:sz w:val="24"/>
                <w:szCs w:val="24"/>
              </w:rPr>
            </w:pPr>
            <w:r w:rsidRPr="00692247">
              <w:rPr>
                <w:rFonts w:ascii="Times New Roman" w:eastAsia="Times New Roman" w:hAnsi="Times New Roman" w:cs="Times New Roman"/>
                <w:bCs/>
                <w:sz w:val="24"/>
                <w:szCs w:val="24"/>
              </w:rPr>
              <w:t>NURS6AA Role of School Nurse I: Care Coordination</w:t>
            </w:r>
          </w:p>
        </w:tc>
      </w:tr>
      <w:tr w:rsidR="00FE28F4" w:rsidRPr="00692247" w:rsidTr="000A0B73">
        <w:tc>
          <w:tcPr>
            <w:tcW w:w="2253" w:type="dxa"/>
          </w:tcPr>
          <w:p w:rsidR="00FE28F4" w:rsidRPr="00692247" w:rsidRDefault="00FE28F4" w:rsidP="00870764">
            <w:pPr>
              <w:autoSpaceDE w:val="0"/>
              <w:autoSpaceDN w:val="0"/>
              <w:adjustRightInd w:val="0"/>
              <w:rPr>
                <w:rFonts w:ascii="Times New Roman" w:hAnsi="Times New Roman" w:cs="Times New Roman"/>
                <w:sz w:val="24"/>
                <w:szCs w:val="24"/>
              </w:rPr>
            </w:pPr>
            <w:r w:rsidRPr="00692247">
              <w:rPr>
                <w:rFonts w:ascii="Times New Roman" w:hAnsi="Times New Roman" w:cs="Times New Roman"/>
                <w:sz w:val="24"/>
                <w:szCs w:val="24"/>
              </w:rPr>
              <w:t>Component Workload Hours</w:t>
            </w:r>
          </w:p>
        </w:tc>
        <w:tc>
          <w:tcPr>
            <w:tcW w:w="6495" w:type="dxa"/>
          </w:tcPr>
          <w:p w:rsidR="00FE28F4" w:rsidRPr="00692247" w:rsidRDefault="00FE28F4" w:rsidP="00870764">
            <w:pPr>
              <w:rPr>
                <w:rFonts w:ascii="Times New Roman" w:eastAsia="Times New Roman" w:hAnsi="Times New Roman" w:cs="Times New Roman"/>
                <w:bCs/>
                <w:sz w:val="24"/>
                <w:szCs w:val="24"/>
              </w:rPr>
            </w:pPr>
            <w:r w:rsidRPr="00692247">
              <w:rPr>
                <w:rFonts w:ascii="Times New Roman" w:eastAsia="Times New Roman" w:hAnsi="Times New Roman" w:cs="Times New Roman"/>
                <w:bCs/>
                <w:sz w:val="24"/>
                <w:szCs w:val="24"/>
              </w:rPr>
              <w:t>3.0 lecture</w:t>
            </w:r>
          </w:p>
        </w:tc>
      </w:tr>
      <w:tr w:rsidR="00FE28F4" w:rsidRPr="00692247" w:rsidTr="00D22B48">
        <w:trPr>
          <w:trHeight w:val="2501"/>
        </w:trPr>
        <w:tc>
          <w:tcPr>
            <w:tcW w:w="2253" w:type="dxa"/>
          </w:tcPr>
          <w:p w:rsidR="00FE28F4" w:rsidRPr="00692247" w:rsidRDefault="00FE28F4" w:rsidP="00870764">
            <w:pPr>
              <w:autoSpaceDE w:val="0"/>
              <w:autoSpaceDN w:val="0"/>
              <w:adjustRightInd w:val="0"/>
              <w:rPr>
                <w:rFonts w:ascii="Times New Roman" w:hAnsi="Times New Roman" w:cs="Times New Roman"/>
                <w:sz w:val="24"/>
                <w:szCs w:val="24"/>
              </w:rPr>
            </w:pPr>
            <w:r w:rsidRPr="00692247">
              <w:rPr>
                <w:rFonts w:ascii="Times New Roman" w:hAnsi="Times New Roman" w:cs="Times New Roman"/>
                <w:sz w:val="24"/>
                <w:szCs w:val="24"/>
              </w:rPr>
              <w:t>Rational</w:t>
            </w:r>
            <w:r w:rsidR="00450D06" w:rsidRPr="00692247">
              <w:rPr>
                <w:rFonts w:ascii="Times New Roman" w:hAnsi="Times New Roman" w:cs="Times New Roman"/>
                <w:sz w:val="24"/>
                <w:szCs w:val="24"/>
              </w:rPr>
              <w:t>e</w:t>
            </w:r>
          </w:p>
        </w:tc>
        <w:tc>
          <w:tcPr>
            <w:tcW w:w="6495" w:type="dxa"/>
          </w:tcPr>
          <w:tbl>
            <w:tblPr>
              <w:tblW w:w="0" w:type="auto"/>
              <w:tblBorders>
                <w:top w:val="nil"/>
                <w:left w:val="nil"/>
                <w:bottom w:val="nil"/>
                <w:right w:val="nil"/>
              </w:tblBorders>
              <w:tblLook w:val="0000" w:firstRow="0" w:lastRow="0" w:firstColumn="0" w:lastColumn="0" w:noHBand="0" w:noVBand="0"/>
            </w:tblPr>
            <w:tblGrid>
              <w:gridCol w:w="3140"/>
              <w:gridCol w:w="3139"/>
            </w:tblGrid>
            <w:tr w:rsidR="00450D06" w:rsidRPr="00692247">
              <w:trPr>
                <w:trHeight w:val="1112"/>
              </w:trPr>
              <w:tc>
                <w:tcPr>
                  <w:tcW w:w="0" w:type="auto"/>
                  <w:gridSpan w:val="2"/>
                </w:tcPr>
                <w:p w:rsidR="00450D06" w:rsidRPr="00692247" w:rsidRDefault="00450D06" w:rsidP="00450D06">
                  <w:pPr>
                    <w:autoSpaceDE w:val="0"/>
                    <w:autoSpaceDN w:val="0"/>
                    <w:adjustRightInd w:val="0"/>
                    <w:rPr>
                      <w:rFonts w:ascii="Times New Roman" w:hAnsi="Times New Roman" w:cs="Times New Roman"/>
                      <w:color w:val="000000"/>
                      <w:sz w:val="24"/>
                      <w:szCs w:val="24"/>
                    </w:rPr>
                  </w:pPr>
                  <w:r w:rsidRPr="00692247">
                    <w:rPr>
                      <w:rFonts w:ascii="Times New Roman" w:hAnsi="Times New Roman" w:cs="Times New Roman"/>
                      <w:color w:val="000000"/>
                      <w:sz w:val="24"/>
                      <w:szCs w:val="24"/>
                    </w:rPr>
                    <w:t xml:space="preserve">This course is designed to meet New Jersey Department of Education preservice requirements for the Standard (Instructional) and Non-Instructional School Nurse Certificate (N. J.A.C. 6A:9B- 14.3 and 14.4). As part of the School Nurse track in the Master of Science with a Major in Nursing, content is aligned with the American Association of Colleges of Nursing (AACN) Essentials of Masters Education in Nursing, and meets the accreditation requirements of the Commission of Collegiate Nursing Education (CCNE). </w:t>
                  </w:r>
                </w:p>
              </w:tc>
            </w:tr>
            <w:tr w:rsidR="00450D06" w:rsidRPr="00692247" w:rsidTr="00D22B48">
              <w:trPr>
                <w:trHeight w:val="116"/>
              </w:trPr>
              <w:tc>
                <w:tcPr>
                  <w:tcW w:w="0" w:type="auto"/>
                </w:tcPr>
                <w:p w:rsidR="00450D06" w:rsidRPr="00692247" w:rsidRDefault="00450D06" w:rsidP="00450D06">
                  <w:pPr>
                    <w:autoSpaceDE w:val="0"/>
                    <w:autoSpaceDN w:val="0"/>
                    <w:adjustRightInd w:val="0"/>
                    <w:rPr>
                      <w:rFonts w:ascii="Times New Roman" w:hAnsi="Times New Roman" w:cs="Times New Roman"/>
                      <w:color w:val="000000"/>
                      <w:sz w:val="24"/>
                      <w:szCs w:val="24"/>
                    </w:rPr>
                  </w:pPr>
                </w:p>
              </w:tc>
              <w:tc>
                <w:tcPr>
                  <w:tcW w:w="0" w:type="auto"/>
                </w:tcPr>
                <w:p w:rsidR="00450D06" w:rsidRPr="00692247" w:rsidRDefault="00450D06" w:rsidP="00450D06">
                  <w:pPr>
                    <w:autoSpaceDE w:val="0"/>
                    <w:autoSpaceDN w:val="0"/>
                    <w:adjustRightInd w:val="0"/>
                    <w:rPr>
                      <w:rFonts w:ascii="Times New Roman" w:hAnsi="Times New Roman" w:cs="Times New Roman"/>
                      <w:color w:val="000000"/>
                      <w:sz w:val="24"/>
                      <w:szCs w:val="24"/>
                    </w:rPr>
                  </w:pPr>
                </w:p>
              </w:tc>
            </w:tr>
          </w:tbl>
          <w:p w:rsidR="00FE28F4" w:rsidRPr="00692247" w:rsidRDefault="00FE28F4" w:rsidP="00870764">
            <w:pPr>
              <w:rPr>
                <w:rFonts w:ascii="Times New Roman" w:eastAsia="Times New Roman" w:hAnsi="Times New Roman" w:cs="Times New Roman"/>
                <w:b/>
                <w:bCs/>
                <w:strike/>
                <w:sz w:val="24"/>
                <w:szCs w:val="24"/>
              </w:rPr>
            </w:pPr>
          </w:p>
        </w:tc>
      </w:tr>
      <w:tr w:rsidR="00FE28F4" w:rsidRPr="00692247" w:rsidTr="000A0B73">
        <w:tc>
          <w:tcPr>
            <w:tcW w:w="2253" w:type="dxa"/>
          </w:tcPr>
          <w:p w:rsidR="00FE28F4" w:rsidRPr="00692247" w:rsidRDefault="00FE28F4" w:rsidP="00870764">
            <w:pPr>
              <w:autoSpaceDE w:val="0"/>
              <w:autoSpaceDN w:val="0"/>
              <w:adjustRightInd w:val="0"/>
              <w:rPr>
                <w:rFonts w:ascii="Times New Roman" w:hAnsi="Times New Roman" w:cs="Times New Roman"/>
                <w:sz w:val="24"/>
                <w:szCs w:val="24"/>
              </w:rPr>
            </w:pPr>
            <w:r w:rsidRPr="00692247">
              <w:rPr>
                <w:rFonts w:ascii="Times New Roman" w:hAnsi="Times New Roman" w:cs="Times New Roman"/>
                <w:sz w:val="24"/>
                <w:szCs w:val="24"/>
              </w:rPr>
              <w:t>Degree Requirements</w:t>
            </w:r>
          </w:p>
        </w:tc>
        <w:tc>
          <w:tcPr>
            <w:tcW w:w="6495" w:type="dxa"/>
          </w:tcPr>
          <w:p w:rsidR="00FE28F4" w:rsidRPr="00692247" w:rsidRDefault="008E65EF" w:rsidP="008E65EF">
            <w:pPr>
              <w:pStyle w:val="Default"/>
            </w:pPr>
            <w:r w:rsidRPr="00692247">
              <w:t>This course is a requirement for a new program option/track in the existing MS with a Major in Nursing Degree Program, and a Specialization in School Nursing. This new course is part of a change in the existing School Nurse Certification Program, currently housed in the Health Sciences Department.</w:t>
            </w:r>
          </w:p>
        </w:tc>
      </w:tr>
      <w:tr w:rsidR="00FE28F4" w:rsidRPr="00692247" w:rsidTr="000A0B73">
        <w:tc>
          <w:tcPr>
            <w:tcW w:w="2253" w:type="dxa"/>
          </w:tcPr>
          <w:p w:rsidR="00FE28F4" w:rsidRPr="00692247" w:rsidRDefault="00FE28F4" w:rsidP="00870764">
            <w:pPr>
              <w:rPr>
                <w:rFonts w:ascii="Times New Roman" w:eastAsia="Times New Roman" w:hAnsi="Times New Roman" w:cs="Times New Roman"/>
                <w:bCs/>
                <w:sz w:val="24"/>
                <w:szCs w:val="24"/>
              </w:rPr>
            </w:pPr>
            <w:r w:rsidRPr="00692247">
              <w:rPr>
                <w:rFonts w:ascii="Times New Roman" w:eastAsia="Times New Roman" w:hAnsi="Times New Roman" w:cs="Times New Roman"/>
                <w:bCs/>
                <w:sz w:val="24"/>
                <w:szCs w:val="24"/>
              </w:rPr>
              <w:t>Enrollment Cap</w:t>
            </w:r>
          </w:p>
        </w:tc>
        <w:tc>
          <w:tcPr>
            <w:tcW w:w="6495" w:type="dxa"/>
          </w:tcPr>
          <w:p w:rsidR="00FE28F4" w:rsidRPr="00692247" w:rsidRDefault="008E65EF" w:rsidP="00870764">
            <w:pPr>
              <w:rPr>
                <w:rFonts w:ascii="Times New Roman" w:eastAsia="Times New Roman" w:hAnsi="Times New Roman" w:cs="Times New Roman"/>
                <w:bCs/>
                <w:sz w:val="24"/>
                <w:szCs w:val="24"/>
              </w:rPr>
            </w:pPr>
            <w:r w:rsidRPr="00692247">
              <w:rPr>
                <w:rFonts w:ascii="Times New Roman" w:eastAsia="Times New Roman" w:hAnsi="Times New Roman" w:cs="Times New Roman"/>
                <w:bCs/>
                <w:sz w:val="24"/>
                <w:szCs w:val="24"/>
              </w:rPr>
              <w:t>20</w:t>
            </w:r>
          </w:p>
        </w:tc>
      </w:tr>
    </w:tbl>
    <w:p w:rsidR="00991491" w:rsidRPr="00692247" w:rsidRDefault="00991491" w:rsidP="001B55D3">
      <w:pPr>
        <w:ind w:left="1350" w:hanging="1350"/>
        <w:rPr>
          <w:rFonts w:ascii="Times New Roman" w:hAnsi="Times New Roman" w:cs="Times New Roman"/>
          <w:b/>
          <w:bCs/>
          <w:sz w:val="24"/>
          <w:szCs w:val="24"/>
        </w:rPr>
      </w:pPr>
    </w:p>
    <w:p w:rsidR="00FE28F4" w:rsidRPr="00383EA3" w:rsidRDefault="00991491" w:rsidP="00383EA3">
      <w:pPr>
        <w:ind w:left="810"/>
        <w:rPr>
          <w:rFonts w:ascii="Times New Roman" w:eastAsia="Times New Roman" w:hAnsi="Times New Roman" w:cs="Times New Roman"/>
          <w:bCs/>
          <w:strike/>
          <w:sz w:val="24"/>
          <w:szCs w:val="24"/>
        </w:rPr>
      </w:pPr>
      <w:r w:rsidRPr="00383EA3">
        <w:rPr>
          <w:rFonts w:ascii="Times New Roman" w:hAnsi="Times New Roman" w:cs="Times New Roman"/>
          <w:bCs/>
          <w:sz w:val="24"/>
          <w:szCs w:val="24"/>
        </w:rPr>
        <w:lastRenderedPageBreak/>
        <w:t xml:space="preserve">Nursing Course Proposal #3: </w:t>
      </w:r>
      <w:r w:rsidRPr="00383EA3">
        <w:rPr>
          <w:rFonts w:ascii="Times New Roman" w:hAnsi="Times New Roman" w:cs="Times New Roman"/>
          <w:bCs/>
          <w:iCs/>
          <w:sz w:val="24"/>
          <w:szCs w:val="24"/>
        </w:rPr>
        <w:t xml:space="preserve">NURS6CC Curriculum Design, Development, and </w:t>
      </w:r>
      <w:r w:rsidR="00383EA3">
        <w:rPr>
          <w:rFonts w:ascii="Times New Roman" w:hAnsi="Times New Roman" w:cs="Times New Roman"/>
          <w:bCs/>
          <w:iCs/>
          <w:sz w:val="24"/>
          <w:szCs w:val="24"/>
        </w:rPr>
        <w:t>E</w:t>
      </w:r>
      <w:r w:rsidRPr="00383EA3">
        <w:rPr>
          <w:rFonts w:ascii="Times New Roman" w:hAnsi="Times New Roman" w:cs="Times New Roman"/>
          <w:bCs/>
          <w:iCs/>
          <w:sz w:val="24"/>
          <w:szCs w:val="24"/>
        </w:rPr>
        <w:t>valuation in School Health Education</w:t>
      </w:r>
    </w:p>
    <w:tbl>
      <w:tblPr>
        <w:tblStyle w:val="TableGrid"/>
        <w:tblW w:w="0" w:type="auto"/>
        <w:tblInd w:w="918" w:type="dxa"/>
        <w:tblLook w:val="04A0" w:firstRow="1" w:lastRow="0" w:firstColumn="1" w:lastColumn="0" w:noHBand="0" w:noVBand="1"/>
      </w:tblPr>
      <w:tblGrid>
        <w:gridCol w:w="2163"/>
        <w:gridCol w:w="6495"/>
      </w:tblGrid>
      <w:tr w:rsidR="00991491" w:rsidRPr="00692247" w:rsidTr="0011748E">
        <w:tc>
          <w:tcPr>
            <w:tcW w:w="1803" w:type="dxa"/>
          </w:tcPr>
          <w:p w:rsidR="00991491" w:rsidRPr="00692247" w:rsidRDefault="00991491" w:rsidP="00870764">
            <w:pPr>
              <w:pStyle w:val="Default"/>
            </w:pPr>
            <w:r w:rsidRPr="00692247">
              <w:rPr>
                <w:bCs/>
              </w:rPr>
              <w:t xml:space="preserve">Proposed Course Level &amp; Title </w:t>
            </w:r>
          </w:p>
        </w:tc>
        <w:tc>
          <w:tcPr>
            <w:tcW w:w="6855" w:type="dxa"/>
          </w:tcPr>
          <w:p w:rsidR="00991491" w:rsidRPr="00692247" w:rsidRDefault="00843611" w:rsidP="00870764">
            <w:pPr>
              <w:pStyle w:val="Default"/>
              <w:rPr>
                <w:rFonts w:eastAsia="Times New Roman"/>
                <w:bCs/>
              </w:rPr>
            </w:pPr>
            <w:r w:rsidRPr="00692247">
              <w:rPr>
                <w:rFonts w:eastAsia="Times New Roman"/>
                <w:bCs/>
              </w:rPr>
              <w:t>NURS6CC Curriculum Design, Development, and Evaluation in School Health Education</w:t>
            </w:r>
          </w:p>
        </w:tc>
      </w:tr>
      <w:tr w:rsidR="00991491" w:rsidRPr="00692247" w:rsidTr="0011748E">
        <w:tc>
          <w:tcPr>
            <w:tcW w:w="1803" w:type="dxa"/>
          </w:tcPr>
          <w:p w:rsidR="00991491" w:rsidRPr="00692247" w:rsidRDefault="00991491" w:rsidP="00870764">
            <w:pPr>
              <w:autoSpaceDE w:val="0"/>
              <w:autoSpaceDN w:val="0"/>
              <w:adjustRightInd w:val="0"/>
              <w:rPr>
                <w:rFonts w:ascii="Times New Roman" w:hAnsi="Times New Roman" w:cs="Times New Roman"/>
                <w:sz w:val="24"/>
                <w:szCs w:val="24"/>
              </w:rPr>
            </w:pPr>
            <w:r w:rsidRPr="00692247">
              <w:rPr>
                <w:rFonts w:ascii="Times New Roman" w:hAnsi="Times New Roman" w:cs="Times New Roman"/>
                <w:sz w:val="24"/>
                <w:szCs w:val="24"/>
              </w:rPr>
              <w:t>Requester</w:t>
            </w:r>
          </w:p>
        </w:tc>
        <w:tc>
          <w:tcPr>
            <w:tcW w:w="6855" w:type="dxa"/>
          </w:tcPr>
          <w:p w:rsidR="00991491" w:rsidRPr="00692247" w:rsidRDefault="00991491" w:rsidP="00870764">
            <w:pPr>
              <w:autoSpaceDE w:val="0"/>
              <w:autoSpaceDN w:val="0"/>
              <w:adjustRightInd w:val="0"/>
              <w:rPr>
                <w:rFonts w:ascii="Times New Roman" w:hAnsi="Times New Roman" w:cs="Times New Roman"/>
                <w:sz w:val="24"/>
                <w:szCs w:val="24"/>
              </w:rPr>
            </w:pPr>
            <w:r w:rsidRPr="00692247">
              <w:rPr>
                <w:rFonts w:ascii="Times New Roman" w:hAnsi="Times New Roman" w:cs="Times New Roman"/>
                <w:sz w:val="24"/>
                <w:szCs w:val="24"/>
              </w:rPr>
              <w:t>Dr. Lorraine Chewey</w:t>
            </w:r>
          </w:p>
        </w:tc>
      </w:tr>
      <w:tr w:rsidR="00991491" w:rsidRPr="00692247" w:rsidTr="0011748E">
        <w:tc>
          <w:tcPr>
            <w:tcW w:w="1803" w:type="dxa"/>
          </w:tcPr>
          <w:p w:rsidR="00991491" w:rsidRPr="00692247" w:rsidRDefault="00991491" w:rsidP="00870764">
            <w:pPr>
              <w:autoSpaceDE w:val="0"/>
              <w:autoSpaceDN w:val="0"/>
              <w:adjustRightInd w:val="0"/>
              <w:rPr>
                <w:rFonts w:ascii="Times New Roman" w:hAnsi="Times New Roman" w:cs="Times New Roman"/>
                <w:sz w:val="24"/>
                <w:szCs w:val="24"/>
              </w:rPr>
            </w:pPr>
            <w:r w:rsidRPr="00692247">
              <w:rPr>
                <w:rFonts w:ascii="Times New Roman" w:hAnsi="Times New Roman" w:cs="Times New Roman"/>
                <w:sz w:val="24"/>
                <w:szCs w:val="24"/>
              </w:rPr>
              <w:t>Department/College</w:t>
            </w:r>
          </w:p>
        </w:tc>
        <w:tc>
          <w:tcPr>
            <w:tcW w:w="6855" w:type="dxa"/>
          </w:tcPr>
          <w:p w:rsidR="00991491" w:rsidRPr="00692247" w:rsidRDefault="00991491" w:rsidP="00870764">
            <w:pPr>
              <w:autoSpaceDE w:val="0"/>
              <w:autoSpaceDN w:val="0"/>
              <w:adjustRightInd w:val="0"/>
              <w:rPr>
                <w:rFonts w:ascii="Times New Roman" w:hAnsi="Times New Roman" w:cs="Times New Roman"/>
                <w:sz w:val="24"/>
                <w:szCs w:val="24"/>
              </w:rPr>
            </w:pPr>
            <w:r w:rsidRPr="00692247">
              <w:rPr>
                <w:rFonts w:ascii="Times New Roman" w:hAnsi="Times New Roman" w:cs="Times New Roman"/>
                <w:sz w:val="24"/>
                <w:szCs w:val="24"/>
              </w:rPr>
              <w:t>Nursing/ College of Professional Studies</w:t>
            </w:r>
          </w:p>
        </w:tc>
      </w:tr>
      <w:tr w:rsidR="00991491" w:rsidRPr="00692247" w:rsidTr="0011748E">
        <w:tc>
          <w:tcPr>
            <w:tcW w:w="1803" w:type="dxa"/>
          </w:tcPr>
          <w:p w:rsidR="00991491" w:rsidRPr="00692247" w:rsidRDefault="00991491" w:rsidP="00870764">
            <w:pPr>
              <w:autoSpaceDE w:val="0"/>
              <w:autoSpaceDN w:val="0"/>
              <w:adjustRightInd w:val="0"/>
              <w:rPr>
                <w:rFonts w:ascii="Times New Roman" w:hAnsi="Times New Roman" w:cs="Times New Roman"/>
                <w:sz w:val="24"/>
                <w:szCs w:val="24"/>
              </w:rPr>
            </w:pPr>
            <w:r w:rsidRPr="00692247">
              <w:rPr>
                <w:rFonts w:ascii="Times New Roman" w:hAnsi="Times New Roman" w:cs="Times New Roman"/>
                <w:sz w:val="24"/>
                <w:szCs w:val="24"/>
              </w:rPr>
              <w:t>Credits</w:t>
            </w:r>
          </w:p>
        </w:tc>
        <w:tc>
          <w:tcPr>
            <w:tcW w:w="6855" w:type="dxa"/>
          </w:tcPr>
          <w:p w:rsidR="00991491" w:rsidRPr="00692247" w:rsidRDefault="00991491" w:rsidP="00870764">
            <w:pPr>
              <w:rPr>
                <w:rFonts w:ascii="Times New Roman" w:eastAsia="Times New Roman" w:hAnsi="Times New Roman" w:cs="Times New Roman"/>
                <w:bCs/>
                <w:sz w:val="24"/>
                <w:szCs w:val="24"/>
              </w:rPr>
            </w:pPr>
            <w:r w:rsidRPr="00692247">
              <w:rPr>
                <w:rFonts w:ascii="Times New Roman" w:eastAsia="Times New Roman" w:hAnsi="Times New Roman" w:cs="Times New Roman"/>
                <w:bCs/>
                <w:sz w:val="24"/>
                <w:szCs w:val="24"/>
              </w:rPr>
              <w:t>3 credits</w:t>
            </w:r>
          </w:p>
        </w:tc>
      </w:tr>
      <w:tr w:rsidR="00991491" w:rsidRPr="00692247" w:rsidTr="0011748E">
        <w:tc>
          <w:tcPr>
            <w:tcW w:w="1803" w:type="dxa"/>
          </w:tcPr>
          <w:p w:rsidR="00991491" w:rsidRPr="00692247" w:rsidRDefault="00991491" w:rsidP="00870764">
            <w:pPr>
              <w:autoSpaceDE w:val="0"/>
              <w:autoSpaceDN w:val="0"/>
              <w:adjustRightInd w:val="0"/>
              <w:rPr>
                <w:rFonts w:ascii="Times New Roman" w:hAnsi="Times New Roman" w:cs="Times New Roman"/>
                <w:sz w:val="24"/>
                <w:szCs w:val="24"/>
              </w:rPr>
            </w:pPr>
            <w:r w:rsidRPr="00692247">
              <w:rPr>
                <w:rFonts w:ascii="Times New Roman" w:hAnsi="Times New Roman" w:cs="Times New Roman"/>
                <w:sz w:val="24"/>
                <w:szCs w:val="24"/>
              </w:rPr>
              <w:t>Prerequisite</w:t>
            </w:r>
          </w:p>
        </w:tc>
        <w:tc>
          <w:tcPr>
            <w:tcW w:w="6855" w:type="dxa"/>
          </w:tcPr>
          <w:p w:rsidR="008C1564" w:rsidRPr="00692247" w:rsidRDefault="008C1564" w:rsidP="008C1564">
            <w:pPr>
              <w:rPr>
                <w:rFonts w:ascii="Times New Roman" w:eastAsia="Times New Roman" w:hAnsi="Times New Roman" w:cs="Times New Roman"/>
                <w:bCs/>
                <w:sz w:val="24"/>
                <w:szCs w:val="24"/>
              </w:rPr>
            </w:pPr>
            <w:r w:rsidRPr="00692247">
              <w:rPr>
                <w:rFonts w:ascii="Times New Roman" w:eastAsia="Times New Roman" w:hAnsi="Times New Roman" w:cs="Times New Roman"/>
                <w:bCs/>
                <w:sz w:val="24"/>
                <w:szCs w:val="24"/>
              </w:rPr>
              <w:t>NURS6AA Role of the School Nurse I: Care Coordination</w:t>
            </w:r>
          </w:p>
          <w:p w:rsidR="008C1564" w:rsidRPr="00692247" w:rsidRDefault="008C1564" w:rsidP="008C1564">
            <w:pPr>
              <w:rPr>
                <w:rFonts w:ascii="Times New Roman" w:eastAsia="Times New Roman" w:hAnsi="Times New Roman" w:cs="Times New Roman"/>
                <w:bCs/>
                <w:sz w:val="24"/>
                <w:szCs w:val="24"/>
              </w:rPr>
            </w:pPr>
            <w:r w:rsidRPr="00692247">
              <w:rPr>
                <w:rFonts w:ascii="Times New Roman" w:eastAsia="Times New Roman" w:hAnsi="Times New Roman" w:cs="Times New Roman"/>
                <w:bCs/>
                <w:sz w:val="24"/>
                <w:szCs w:val="24"/>
              </w:rPr>
              <w:t>NURS6BB Role of the School Nurse II: Reducing Barriers to</w:t>
            </w:r>
          </w:p>
          <w:p w:rsidR="008C1564" w:rsidRPr="00692247" w:rsidRDefault="008C1564" w:rsidP="008C1564">
            <w:pPr>
              <w:rPr>
                <w:rFonts w:ascii="Times New Roman" w:eastAsia="Times New Roman" w:hAnsi="Times New Roman" w:cs="Times New Roman"/>
                <w:bCs/>
                <w:sz w:val="24"/>
                <w:szCs w:val="24"/>
              </w:rPr>
            </w:pPr>
            <w:r w:rsidRPr="00692247">
              <w:rPr>
                <w:rFonts w:ascii="Times New Roman" w:eastAsia="Times New Roman" w:hAnsi="Times New Roman" w:cs="Times New Roman"/>
                <w:bCs/>
                <w:sz w:val="24"/>
                <w:szCs w:val="24"/>
              </w:rPr>
              <w:t>Health &amp; Learning</w:t>
            </w:r>
          </w:p>
          <w:p w:rsidR="008C1564" w:rsidRPr="00692247" w:rsidRDefault="008C1564" w:rsidP="008C1564">
            <w:pPr>
              <w:rPr>
                <w:rFonts w:ascii="Times New Roman" w:eastAsia="Times New Roman" w:hAnsi="Times New Roman" w:cs="Times New Roman"/>
                <w:bCs/>
                <w:sz w:val="24"/>
                <w:szCs w:val="24"/>
              </w:rPr>
            </w:pPr>
            <w:r w:rsidRPr="00692247">
              <w:rPr>
                <w:rFonts w:ascii="Times New Roman" w:eastAsia="Times New Roman" w:hAnsi="Times New Roman" w:cs="Times New Roman"/>
                <w:bCs/>
                <w:sz w:val="24"/>
                <w:szCs w:val="24"/>
              </w:rPr>
              <w:t>NURS600 The Science of Health Promotion</w:t>
            </w:r>
          </w:p>
          <w:p w:rsidR="00991491" w:rsidRPr="00692247" w:rsidRDefault="008C1564" w:rsidP="008C1564">
            <w:pPr>
              <w:rPr>
                <w:rFonts w:ascii="Times New Roman" w:eastAsia="Times New Roman" w:hAnsi="Times New Roman" w:cs="Times New Roman"/>
                <w:bCs/>
                <w:sz w:val="24"/>
                <w:szCs w:val="24"/>
              </w:rPr>
            </w:pPr>
            <w:r w:rsidRPr="00692247">
              <w:rPr>
                <w:rFonts w:ascii="Times New Roman" w:eastAsia="Times New Roman" w:hAnsi="Times New Roman" w:cs="Times New Roman"/>
                <w:bCs/>
                <w:sz w:val="24"/>
                <w:szCs w:val="24"/>
              </w:rPr>
              <w:t>NURS642 Advanced Health Assessment</w:t>
            </w:r>
          </w:p>
        </w:tc>
      </w:tr>
      <w:tr w:rsidR="00991491" w:rsidRPr="00692247" w:rsidTr="0011748E">
        <w:tc>
          <w:tcPr>
            <w:tcW w:w="1803" w:type="dxa"/>
          </w:tcPr>
          <w:p w:rsidR="00991491" w:rsidRPr="00692247" w:rsidRDefault="00991491" w:rsidP="00870764">
            <w:pPr>
              <w:autoSpaceDE w:val="0"/>
              <w:autoSpaceDN w:val="0"/>
              <w:adjustRightInd w:val="0"/>
              <w:rPr>
                <w:rFonts w:ascii="Times New Roman" w:hAnsi="Times New Roman" w:cs="Times New Roman"/>
                <w:sz w:val="24"/>
                <w:szCs w:val="24"/>
              </w:rPr>
            </w:pPr>
            <w:r w:rsidRPr="00692247">
              <w:rPr>
                <w:rFonts w:ascii="Times New Roman" w:hAnsi="Times New Roman" w:cs="Times New Roman"/>
                <w:sz w:val="24"/>
                <w:szCs w:val="24"/>
              </w:rPr>
              <w:t>Component Workload Hours</w:t>
            </w:r>
          </w:p>
        </w:tc>
        <w:tc>
          <w:tcPr>
            <w:tcW w:w="6855" w:type="dxa"/>
          </w:tcPr>
          <w:p w:rsidR="00991491" w:rsidRPr="00692247" w:rsidRDefault="00991491" w:rsidP="00870764">
            <w:pPr>
              <w:rPr>
                <w:rFonts w:ascii="Times New Roman" w:eastAsia="Times New Roman" w:hAnsi="Times New Roman" w:cs="Times New Roman"/>
                <w:bCs/>
                <w:sz w:val="24"/>
                <w:szCs w:val="24"/>
              </w:rPr>
            </w:pPr>
            <w:r w:rsidRPr="00692247">
              <w:rPr>
                <w:rFonts w:ascii="Times New Roman" w:eastAsia="Times New Roman" w:hAnsi="Times New Roman" w:cs="Times New Roman"/>
                <w:bCs/>
                <w:sz w:val="24"/>
                <w:szCs w:val="24"/>
              </w:rPr>
              <w:t>3.0 lecture</w:t>
            </w:r>
          </w:p>
        </w:tc>
      </w:tr>
      <w:tr w:rsidR="00991491" w:rsidRPr="00692247" w:rsidTr="00D22B48">
        <w:trPr>
          <w:trHeight w:val="3005"/>
        </w:trPr>
        <w:tc>
          <w:tcPr>
            <w:tcW w:w="1803" w:type="dxa"/>
          </w:tcPr>
          <w:p w:rsidR="00991491" w:rsidRPr="00692247" w:rsidRDefault="00991491" w:rsidP="00870764">
            <w:pPr>
              <w:autoSpaceDE w:val="0"/>
              <w:autoSpaceDN w:val="0"/>
              <w:adjustRightInd w:val="0"/>
              <w:rPr>
                <w:rFonts w:ascii="Times New Roman" w:hAnsi="Times New Roman" w:cs="Times New Roman"/>
                <w:sz w:val="24"/>
                <w:szCs w:val="24"/>
              </w:rPr>
            </w:pPr>
            <w:r w:rsidRPr="00692247">
              <w:rPr>
                <w:rFonts w:ascii="Times New Roman" w:hAnsi="Times New Roman" w:cs="Times New Roman"/>
                <w:sz w:val="24"/>
                <w:szCs w:val="24"/>
              </w:rPr>
              <w:t>Rationale</w:t>
            </w:r>
          </w:p>
        </w:tc>
        <w:tc>
          <w:tcPr>
            <w:tcW w:w="6855" w:type="dxa"/>
          </w:tcPr>
          <w:tbl>
            <w:tblPr>
              <w:tblW w:w="0" w:type="auto"/>
              <w:tblBorders>
                <w:top w:val="nil"/>
                <w:left w:val="nil"/>
                <w:bottom w:val="nil"/>
                <w:right w:val="nil"/>
              </w:tblBorders>
              <w:tblLook w:val="0000" w:firstRow="0" w:lastRow="0" w:firstColumn="0" w:lastColumn="0" w:noHBand="0" w:noVBand="0"/>
            </w:tblPr>
            <w:tblGrid>
              <w:gridCol w:w="3140"/>
              <w:gridCol w:w="3139"/>
            </w:tblGrid>
            <w:tr w:rsidR="00991491" w:rsidRPr="00692247" w:rsidTr="00870764">
              <w:trPr>
                <w:trHeight w:val="1112"/>
              </w:trPr>
              <w:tc>
                <w:tcPr>
                  <w:tcW w:w="0" w:type="auto"/>
                  <w:gridSpan w:val="2"/>
                </w:tcPr>
                <w:p w:rsidR="00A03D26" w:rsidRPr="00692247" w:rsidRDefault="00A03D26" w:rsidP="00A03D26">
                  <w:pPr>
                    <w:autoSpaceDE w:val="0"/>
                    <w:autoSpaceDN w:val="0"/>
                    <w:adjustRightInd w:val="0"/>
                    <w:rPr>
                      <w:rFonts w:ascii="Times New Roman" w:hAnsi="Times New Roman" w:cs="Times New Roman"/>
                      <w:color w:val="000000"/>
                      <w:sz w:val="24"/>
                      <w:szCs w:val="24"/>
                    </w:rPr>
                  </w:pPr>
                  <w:r w:rsidRPr="00692247">
                    <w:rPr>
                      <w:rFonts w:ascii="Times New Roman" w:hAnsi="Times New Roman" w:cs="Times New Roman"/>
                      <w:color w:val="000000"/>
                      <w:sz w:val="24"/>
                      <w:szCs w:val="24"/>
                    </w:rPr>
                    <w:t>This course is designed to meet New Jersey Department of</w:t>
                  </w:r>
                </w:p>
                <w:p w:rsidR="00A03D26" w:rsidRPr="00692247" w:rsidRDefault="00A03D26" w:rsidP="00A03D26">
                  <w:pPr>
                    <w:autoSpaceDE w:val="0"/>
                    <w:autoSpaceDN w:val="0"/>
                    <w:adjustRightInd w:val="0"/>
                    <w:rPr>
                      <w:rFonts w:ascii="Times New Roman" w:hAnsi="Times New Roman" w:cs="Times New Roman"/>
                      <w:color w:val="000000"/>
                      <w:sz w:val="24"/>
                      <w:szCs w:val="24"/>
                    </w:rPr>
                  </w:pPr>
                  <w:r w:rsidRPr="00692247">
                    <w:rPr>
                      <w:rFonts w:ascii="Times New Roman" w:hAnsi="Times New Roman" w:cs="Times New Roman"/>
                      <w:color w:val="000000"/>
                      <w:sz w:val="24"/>
                      <w:szCs w:val="24"/>
                    </w:rPr>
                    <w:t>Education preservice requirements for the Standard (Instructional)</w:t>
                  </w:r>
                </w:p>
                <w:p w:rsidR="00A03D26" w:rsidRPr="00692247" w:rsidRDefault="00A03D26" w:rsidP="00A03D26">
                  <w:pPr>
                    <w:autoSpaceDE w:val="0"/>
                    <w:autoSpaceDN w:val="0"/>
                    <w:adjustRightInd w:val="0"/>
                    <w:rPr>
                      <w:rFonts w:ascii="Times New Roman" w:hAnsi="Times New Roman" w:cs="Times New Roman"/>
                      <w:color w:val="000000"/>
                      <w:sz w:val="24"/>
                      <w:szCs w:val="24"/>
                    </w:rPr>
                  </w:pPr>
                  <w:r w:rsidRPr="00692247">
                    <w:rPr>
                      <w:rFonts w:ascii="Times New Roman" w:hAnsi="Times New Roman" w:cs="Times New Roman"/>
                      <w:color w:val="000000"/>
                      <w:sz w:val="24"/>
                      <w:szCs w:val="24"/>
                    </w:rPr>
                    <w:t>School Nurse Certificate (N. J.A.C. 6A:9B-14.3). As part of the</w:t>
                  </w:r>
                </w:p>
                <w:p w:rsidR="00A03D26" w:rsidRPr="00692247" w:rsidRDefault="00A03D26" w:rsidP="00A03D26">
                  <w:pPr>
                    <w:autoSpaceDE w:val="0"/>
                    <w:autoSpaceDN w:val="0"/>
                    <w:adjustRightInd w:val="0"/>
                    <w:rPr>
                      <w:rFonts w:ascii="Times New Roman" w:hAnsi="Times New Roman" w:cs="Times New Roman"/>
                      <w:color w:val="000000"/>
                      <w:sz w:val="24"/>
                      <w:szCs w:val="24"/>
                    </w:rPr>
                  </w:pPr>
                  <w:r w:rsidRPr="00692247">
                    <w:rPr>
                      <w:rFonts w:ascii="Times New Roman" w:hAnsi="Times New Roman" w:cs="Times New Roman"/>
                      <w:color w:val="000000"/>
                      <w:sz w:val="24"/>
                      <w:szCs w:val="24"/>
                    </w:rPr>
                    <w:t>School Nurse track in the Master of Science with a Major in</w:t>
                  </w:r>
                </w:p>
                <w:p w:rsidR="00A03D26" w:rsidRPr="00692247" w:rsidRDefault="00A03D26" w:rsidP="00A03D26">
                  <w:pPr>
                    <w:autoSpaceDE w:val="0"/>
                    <w:autoSpaceDN w:val="0"/>
                    <w:adjustRightInd w:val="0"/>
                    <w:rPr>
                      <w:rFonts w:ascii="Times New Roman" w:hAnsi="Times New Roman" w:cs="Times New Roman"/>
                      <w:color w:val="000000"/>
                      <w:sz w:val="24"/>
                      <w:szCs w:val="24"/>
                    </w:rPr>
                  </w:pPr>
                  <w:r w:rsidRPr="00692247">
                    <w:rPr>
                      <w:rFonts w:ascii="Times New Roman" w:hAnsi="Times New Roman" w:cs="Times New Roman"/>
                      <w:color w:val="000000"/>
                      <w:sz w:val="24"/>
                      <w:szCs w:val="24"/>
                    </w:rPr>
                    <w:t>Nursing, content is aligned with the American Association of</w:t>
                  </w:r>
                </w:p>
                <w:p w:rsidR="00A03D26" w:rsidRPr="00692247" w:rsidRDefault="00A03D26" w:rsidP="00A03D26">
                  <w:pPr>
                    <w:autoSpaceDE w:val="0"/>
                    <w:autoSpaceDN w:val="0"/>
                    <w:adjustRightInd w:val="0"/>
                    <w:rPr>
                      <w:rFonts w:ascii="Times New Roman" w:hAnsi="Times New Roman" w:cs="Times New Roman"/>
                      <w:color w:val="000000"/>
                      <w:sz w:val="24"/>
                      <w:szCs w:val="24"/>
                    </w:rPr>
                  </w:pPr>
                  <w:r w:rsidRPr="00692247">
                    <w:rPr>
                      <w:rFonts w:ascii="Times New Roman" w:hAnsi="Times New Roman" w:cs="Times New Roman"/>
                      <w:color w:val="000000"/>
                      <w:sz w:val="24"/>
                      <w:szCs w:val="24"/>
                    </w:rPr>
                    <w:t>Colleges of Nursing (AACN) Essentials of Masters Education in</w:t>
                  </w:r>
                </w:p>
                <w:p w:rsidR="00A03D26" w:rsidRPr="00692247" w:rsidRDefault="00A03D26" w:rsidP="00A03D26">
                  <w:pPr>
                    <w:autoSpaceDE w:val="0"/>
                    <w:autoSpaceDN w:val="0"/>
                    <w:adjustRightInd w:val="0"/>
                    <w:rPr>
                      <w:rFonts w:ascii="Times New Roman" w:hAnsi="Times New Roman" w:cs="Times New Roman"/>
                      <w:color w:val="000000"/>
                      <w:sz w:val="24"/>
                      <w:szCs w:val="24"/>
                    </w:rPr>
                  </w:pPr>
                  <w:r w:rsidRPr="00692247">
                    <w:rPr>
                      <w:rFonts w:ascii="Times New Roman" w:hAnsi="Times New Roman" w:cs="Times New Roman"/>
                      <w:color w:val="000000"/>
                      <w:sz w:val="24"/>
                      <w:szCs w:val="24"/>
                    </w:rPr>
                    <w:t>Nursing, and meets the accreditation requirements of the</w:t>
                  </w:r>
                </w:p>
                <w:p w:rsidR="00991491" w:rsidRPr="00692247" w:rsidRDefault="00A03D26" w:rsidP="00A03D26">
                  <w:pPr>
                    <w:autoSpaceDE w:val="0"/>
                    <w:autoSpaceDN w:val="0"/>
                    <w:adjustRightInd w:val="0"/>
                    <w:rPr>
                      <w:rFonts w:ascii="Times New Roman" w:hAnsi="Times New Roman" w:cs="Times New Roman"/>
                      <w:color w:val="000000"/>
                      <w:sz w:val="24"/>
                      <w:szCs w:val="24"/>
                    </w:rPr>
                  </w:pPr>
                  <w:r w:rsidRPr="00692247">
                    <w:rPr>
                      <w:rFonts w:ascii="Times New Roman" w:hAnsi="Times New Roman" w:cs="Times New Roman"/>
                      <w:color w:val="000000"/>
                      <w:sz w:val="24"/>
                      <w:szCs w:val="24"/>
                    </w:rPr>
                    <w:t>Commission of Collegiate Nursing Education (CCNE).</w:t>
                  </w:r>
                </w:p>
              </w:tc>
            </w:tr>
            <w:tr w:rsidR="00991491" w:rsidRPr="00692247" w:rsidTr="008E7894">
              <w:trPr>
                <w:trHeight w:val="80"/>
              </w:trPr>
              <w:tc>
                <w:tcPr>
                  <w:tcW w:w="0" w:type="auto"/>
                </w:tcPr>
                <w:p w:rsidR="00991491" w:rsidRPr="00692247" w:rsidRDefault="00991491" w:rsidP="00870764">
                  <w:pPr>
                    <w:autoSpaceDE w:val="0"/>
                    <w:autoSpaceDN w:val="0"/>
                    <w:adjustRightInd w:val="0"/>
                    <w:rPr>
                      <w:rFonts w:ascii="Times New Roman" w:hAnsi="Times New Roman" w:cs="Times New Roman"/>
                      <w:color w:val="000000"/>
                      <w:sz w:val="24"/>
                      <w:szCs w:val="24"/>
                    </w:rPr>
                  </w:pPr>
                </w:p>
              </w:tc>
              <w:tc>
                <w:tcPr>
                  <w:tcW w:w="0" w:type="auto"/>
                </w:tcPr>
                <w:p w:rsidR="00991491" w:rsidRPr="00692247" w:rsidRDefault="00991491" w:rsidP="00870764">
                  <w:pPr>
                    <w:autoSpaceDE w:val="0"/>
                    <w:autoSpaceDN w:val="0"/>
                    <w:adjustRightInd w:val="0"/>
                    <w:rPr>
                      <w:rFonts w:ascii="Times New Roman" w:hAnsi="Times New Roman" w:cs="Times New Roman"/>
                      <w:color w:val="000000"/>
                      <w:sz w:val="24"/>
                      <w:szCs w:val="24"/>
                    </w:rPr>
                  </w:pPr>
                </w:p>
              </w:tc>
            </w:tr>
          </w:tbl>
          <w:p w:rsidR="00991491" w:rsidRPr="00692247" w:rsidRDefault="00991491" w:rsidP="00870764">
            <w:pPr>
              <w:rPr>
                <w:rFonts w:ascii="Times New Roman" w:eastAsia="Times New Roman" w:hAnsi="Times New Roman" w:cs="Times New Roman"/>
                <w:b/>
                <w:bCs/>
                <w:strike/>
                <w:sz w:val="24"/>
                <w:szCs w:val="24"/>
              </w:rPr>
            </w:pPr>
          </w:p>
        </w:tc>
      </w:tr>
      <w:tr w:rsidR="00991491" w:rsidRPr="00692247" w:rsidTr="0011748E">
        <w:tc>
          <w:tcPr>
            <w:tcW w:w="1803" w:type="dxa"/>
          </w:tcPr>
          <w:p w:rsidR="00991491" w:rsidRPr="00692247" w:rsidRDefault="00991491" w:rsidP="00870764">
            <w:pPr>
              <w:autoSpaceDE w:val="0"/>
              <w:autoSpaceDN w:val="0"/>
              <w:adjustRightInd w:val="0"/>
              <w:rPr>
                <w:rFonts w:ascii="Times New Roman" w:hAnsi="Times New Roman" w:cs="Times New Roman"/>
                <w:sz w:val="24"/>
                <w:szCs w:val="24"/>
              </w:rPr>
            </w:pPr>
            <w:r w:rsidRPr="00692247">
              <w:rPr>
                <w:rFonts w:ascii="Times New Roman" w:hAnsi="Times New Roman" w:cs="Times New Roman"/>
                <w:sz w:val="24"/>
                <w:szCs w:val="24"/>
              </w:rPr>
              <w:t>Degree Requirements</w:t>
            </w:r>
          </w:p>
        </w:tc>
        <w:tc>
          <w:tcPr>
            <w:tcW w:w="6855" w:type="dxa"/>
          </w:tcPr>
          <w:p w:rsidR="00991491" w:rsidRPr="00692247" w:rsidRDefault="00C64E1C" w:rsidP="00870764">
            <w:pPr>
              <w:pStyle w:val="Default"/>
            </w:pPr>
            <w:r w:rsidRPr="00692247">
              <w:t xml:space="preserve">This course is a requirement for a new program option/track in the existing MS with a Major in Nursing Degree Program, and a Specialization in School Nursing. This new course is part of a change in the existing School Nurse Certification Program, currently housed in the Health Sciences Department. </w:t>
            </w:r>
          </w:p>
        </w:tc>
      </w:tr>
      <w:tr w:rsidR="00991491" w:rsidRPr="00692247" w:rsidTr="0011748E">
        <w:tc>
          <w:tcPr>
            <w:tcW w:w="1803" w:type="dxa"/>
          </w:tcPr>
          <w:p w:rsidR="00991491" w:rsidRPr="00692247" w:rsidRDefault="00991491" w:rsidP="00870764">
            <w:pPr>
              <w:rPr>
                <w:rFonts w:ascii="Times New Roman" w:eastAsia="Times New Roman" w:hAnsi="Times New Roman" w:cs="Times New Roman"/>
                <w:bCs/>
                <w:sz w:val="24"/>
                <w:szCs w:val="24"/>
              </w:rPr>
            </w:pPr>
            <w:r w:rsidRPr="00692247">
              <w:rPr>
                <w:rFonts w:ascii="Times New Roman" w:eastAsia="Times New Roman" w:hAnsi="Times New Roman" w:cs="Times New Roman"/>
                <w:bCs/>
                <w:sz w:val="24"/>
                <w:szCs w:val="24"/>
              </w:rPr>
              <w:t>Enrollment Cap</w:t>
            </w:r>
          </w:p>
        </w:tc>
        <w:tc>
          <w:tcPr>
            <w:tcW w:w="6855" w:type="dxa"/>
          </w:tcPr>
          <w:p w:rsidR="00991491" w:rsidRPr="00692247" w:rsidRDefault="00991491" w:rsidP="00870764">
            <w:pPr>
              <w:rPr>
                <w:rFonts w:ascii="Times New Roman" w:eastAsia="Times New Roman" w:hAnsi="Times New Roman" w:cs="Times New Roman"/>
                <w:bCs/>
                <w:sz w:val="24"/>
                <w:szCs w:val="24"/>
              </w:rPr>
            </w:pPr>
            <w:r w:rsidRPr="00692247">
              <w:rPr>
                <w:rFonts w:ascii="Times New Roman" w:eastAsia="Times New Roman" w:hAnsi="Times New Roman" w:cs="Times New Roman"/>
                <w:bCs/>
                <w:sz w:val="24"/>
                <w:szCs w:val="24"/>
              </w:rPr>
              <w:t>20</w:t>
            </w:r>
          </w:p>
        </w:tc>
      </w:tr>
    </w:tbl>
    <w:p w:rsidR="00FE28F4" w:rsidRPr="00692247" w:rsidRDefault="00FE28F4" w:rsidP="001B55D3">
      <w:pPr>
        <w:ind w:left="1350" w:hanging="1350"/>
        <w:rPr>
          <w:rFonts w:ascii="Times New Roman" w:eastAsia="Times New Roman" w:hAnsi="Times New Roman" w:cs="Times New Roman"/>
          <w:b/>
          <w:bCs/>
          <w:strike/>
          <w:sz w:val="24"/>
          <w:szCs w:val="24"/>
        </w:rPr>
      </w:pPr>
    </w:p>
    <w:p w:rsidR="00581569" w:rsidRPr="00D528E8" w:rsidRDefault="00BC324D" w:rsidP="00D528E8">
      <w:pPr>
        <w:ind w:left="1350" w:hanging="540"/>
        <w:rPr>
          <w:rFonts w:ascii="Times New Roman" w:eastAsia="Times New Roman" w:hAnsi="Times New Roman" w:cs="Times New Roman"/>
          <w:bCs/>
          <w:strike/>
          <w:sz w:val="24"/>
          <w:szCs w:val="24"/>
        </w:rPr>
      </w:pPr>
      <w:r w:rsidRPr="00D528E8">
        <w:rPr>
          <w:rFonts w:ascii="Times New Roman" w:hAnsi="Times New Roman" w:cs="Times New Roman"/>
          <w:bCs/>
          <w:sz w:val="24"/>
          <w:szCs w:val="24"/>
        </w:rPr>
        <w:t xml:space="preserve">Nursing Course Proposal #4: </w:t>
      </w:r>
      <w:r w:rsidRPr="00D528E8">
        <w:rPr>
          <w:rFonts w:ascii="Times New Roman" w:hAnsi="Times New Roman" w:cs="Times New Roman"/>
          <w:bCs/>
          <w:iCs/>
          <w:sz w:val="24"/>
          <w:szCs w:val="24"/>
        </w:rPr>
        <w:t>NURS6DD School Nurse Practicum I</w:t>
      </w:r>
    </w:p>
    <w:tbl>
      <w:tblPr>
        <w:tblStyle w:val="TableGrid"/>
        <w:tblW w:w="0" w:type="auto"/>
        <w:tblInd w:w="918" w:type="dxa"/>
        <w:tblLook w:val="04A0" w:firstRow="1" w:lastRow="0" w:firstColumn="1" w:lastColumn="0" w:noHBand="0" w:noVBand="1"/>
      </w:tblPr>
      <w:tblGrid>
        <w:gridCol w:w="2163"/>
        <w:gridCol w:w="6495"/>
      </w:tblGrid>
      <w:tr w:rsidR="00581569" w:rsidRPr="00692247" w:rsidTr="0011748E">
        <w:tc>
          <w:tcPr>
            <w:tcW w:w="1803" w:type="dxa"/>
          </w:tcPr>
          <w:p w:rsidR="00581569" w:rsidRPr="00692247" w:rsidRDefault="00581569" w:rsidP="00870764">
            <w:pPr>
              <w:pStyle w:val="Default"/>
            </w:pPr>
            <w:r w:rsidRPr="00692247">
              <w:rPr>
                <w:bCs/>
              </w:rPr>
              <w:t xml:space="preserve">Proposed Course Level &amp; Title </w:t>
            </w:r>
          </w:p>
        </w:tc>
        <w:tc>
          <w:tcPr>
            <w:tcW w:w="6855" w:type="dxa"/>
          </w:tcPr>
          <w:p w:rsidR="00581569" w:rsidRPr="00692247" w:rsidRDefault="00BC324D" w:rsidP="00870764">
            <w:pPr>
              <w:pStyle w:val="Default"/>
              <w:rPr>
                <w:rFonts w:eastAsia="Times New Roman"/>
                <w:bCs/>
              </w:rPr>
            </w:pPr>
            <w:r w:rsidRPr="00692247">
              <w:rPr>
                <w:rFonts w:eastAsia="Times New Roman"/>
                <w:bCs/>
              </w:rPr>
              <w:t>NURS6DD School Nurse Practicum I</w:t>
            </w:r>
          </w:p>
        </w:tc>
      </w:tr>
      <w:tr w:rsidR="00581569" w:rsidRPr="00692247" w:rsidTr="0011748E">
        <w:tc>
          <w:tcPr>
            <w:tcW w:w="1803" w:type="dxa"/>
          </w:tcPr>
          <w:p w:rsidR="00581569" w:rsidRPr="00692247" w:rsidRDefault="00581569" w:rsidP="00870764">
            <w:pPr>
              <w:autoSpaceDE w:val="0"/>
              <w:autoSpaceDN w:val="0"/>
              <w:adjustRightInd w:val="0"/>
              <w:rPr>
                <w:rFonts w:ascii="Times New Roman" w:hAnsi="Times New Roman" w:cs="Times New Roman"/>
                <w:sz w:val="24"/>
                <w:szCs w:val="24"/>
              </w:rPr>
            </w:pPr>
            <w:r w:rsidRPr="00692247">
              <w:rPr>
                <w:rFonts w:ascii="Times New Roman" w:hAnsi="Times New Roman" w:cs="Times New Roman"/>
                <w:sz w:val="24"/>
                <w:szCs w:val="24"/>
              </w:rPr>
              <w:t>Requester</w:t>
            </w:r>
          </w:p>
        </w:tc>
        <w:tc>
          <w:tcPr>
            <w:tcW w:w="6855" w:type="dxa"/>
          </w:tcPr>
          <w:p w:rsidR="00581569" w:rsidRPr="00692247" w:rsidRDefault="00581569" w:rsidP="00870764">
            <w:pPr>
              <w:autoSpaceDE w:val="0"/>
              <w:autoSpaceDN w:val="0"/>
              <w:adjustRightInd w:val="0"/>
              <w:rPr>
                <w:rFonts w:ascii="Times New Roman" w:hAnsi="Times New Roman" w:cs="Times New Roman"/>
                <w:sz w:val="24"/>
                <w:szCs w:val="24"/>
              </w:rPr>
            </w:pPr>
            <w:r w:rsidRPr="00692247">
              <w:rPr>
                <w:rFonts w:ascii="Times New Roman" w:hAnsi="Times New Roman" w:cs="Times New Roman"/>
                <w:sz w:val="24"/>
                <w:szCs w:val="24"/>
              </w:rPr>
              <w:t>Dr. Lorraine Chewey</w:t>
            </w:r>
          </w:p>
        </w:tc>
      </w:tr>
      <w:tr w:rsidR="00581569" w:rsidRPr="00692247" w:rsidTr="0011748E">
        <w:tc>
          <w:tcPr>
            <w:tcW w:w="1803" w:type="dxa"/>
          </w:tcPr>
          <w:p w:rsidR="00581569" w:rsidRPr="00692247" w:rsidRDefault="00581569" w:rsidP="00870764">
            <w:pPr>
              <w:autoSpaceDE w:val="0"/>
              <w:autoSpaceDN w:val="0"/>
              <w:adjustRightInd w:val="0"/>
              <w:rPr>
                <w:rFonts w:ascii="Times New Roman" w:hAnsi="Times New Roman" w:cs="Times New Roman"/>
                <w:sz w:val="24"/>
                <w:szCs w:val="24"/>
              </w:rPr>
            </w:pPr>
            <w:r w:rsidRPr="00692247">
              <w:rPr>
                <w:rFonts w:ascii="Times New Roman" w:hAnsi="Times New Roman" w:cs="Times New Roman"/>
                <w:sz w:val="24"/>
                <w:szCs w:val="24"/>
              </w:rPr>
              <w:t>Department/College</w:t>
            </w:r>
          </w:p>
        </w:tc>
        <w:tc>
          <w:tcPr>
            <w:tcW w:w="6855" w:type="dxa"/>
          </w:tcPr>
          <w:p w:rsidR="00581569" w:rsidRPr="00692247" w:rsidRDefault="00581569" w:rsidP="00870764">
            <w:pPr>
              <w:autoSpaceDE w:val="0"/>
              <w:autoSpaceDN w:val="0"/>
              <w:adjustRightInd w:val="0"/>
              <w:rPr>
                <w:rFonts w:ascii="Times New Roman" w:hAnsi="Times New Roman" w:cs="Times New Roman"/>
                <w:sz w:val="24"/>
                <w:szCs w:val="24"/>
              </w:rPr>
            </w:pPr>
            <w:r w:rsidRPr="00692247">
              <w:rPr>
                <w:rFonts w:ascii="Times New Roman" w:hAnsi="Times New Roman" w:cs="Times New Roman"/>
                <w:sz w:val="24"/>
                <w:szCs w:val="24"/>
              </w:rPr>
              <w:t>Nursing/ College of Professional Studies</w:t>
            </w:r>
          </w:p>
        </w:tc>
      </w:tr>
      <w:tr w:rsidR="00581569" w:rsidRPr="00692247" w:rsidTr="0011748E">
        <w:tc>
          <w:tcPr>
            <w:tcW w:w="1803" w:type="dxa"/>
          </w:tcPr>
          <w:p w:rsidR="00581569" w:rsidRPr="00692247" w:rsidRDefault="00581569" w:rsidP="00870764">
            <w:pPr>
              <w:autoSpaceDE w:val="0"/>
              <w:autoSpaceDN w:val="0"/>
              <w:adjustRightInd w:val="0"/>
              <w:rPr>
                <w:rFonts w:ascii="Times New Roman" w:hAnsi="Times New Roman" w:cs="Times New Roman"/>
                <w:sz w:val="24"/>
                <w:szCs w:val="24"/>
              </w:rPr>
            </w:pPr>
            <w:r w:rsidRPr="00692247">
              <w:rPr>
                <w:rFonts w:ascii="Times New Roman" w:hAnsi="Times New Roman" w:cs="Times New Roman"/>
                <w:sz w:val="24"/>
                <w:szCs w:val="24"/>
              </w:rPr>
              <w:t>Credits</w:t>
            </w:r>
          </w:p>
        </w:tc>
        <w:tc>
          <w:tcPr>
            <w:tcW w:w="6855" w:type="dxa"/>
          </w:tcPr>
          <w:p w:rsidR="00581569" w:rsidRPr="00692247" w:rsidRDefault="00581569" w:rsidP="00870764">
            <w:pPr>
              <w:rPr>
                <w:rFonts w:ascii="Times New Roman" w:eastAsia="Times New Roman" w:hAnsi="Times New Roman" w:cs="Times New Roman"/>
                <w:bCs/>
                <w:sz w:val="24"/>
                <w:szCs w:val="24"/>
              </w:rPr>
            </w:pPr>
            <w:r w:rsidRPr="00692247">
              <w:rPr>
                <w:rFonts w:ascii="Times New Roman" w:eastAsia="Times New Roman" w:hAnsi="Times New Roman" w:cs="Times New Roman"/>
                <w:bCs/>
                <w:sz w:val="24"/>
                <w:szCs w:val="24"/>
              </w:rPr>
              <w:t>3 credits</w:t>
            </w:r>
          </w:p>
        </w:tc>
      </w:tr>
      <w:tr w:rsidR="00581569" w:rsidRPr="00692247" w:rsidTr="0011748E">
        <w:tc>
          <w:tcPr>
            <w:tcW w:w="1803" w:type="dxa"/>
          </w:tcPr>
          <w:p w:rsidR="00581569" w:rsidRPr="00692247" w:rsidRDefault="00581569" w:rsidP="00870764">
            <w:pPr>
              <w:autoSpaceDE w:val="0"/>
              <w:autoSpaceDN w:val="0"/>
              <w:adjustRightInd w:val="0"/>
              <w:rPr>
                <w:rFonts w:ascii="Times New Roman" w:hAnsi="Times New Roman" w:cs="Times New Roman"/>
                <w:sz w:val="24"/>
                <w:szCs w:val="24"/>
              </w:rPr>
            </w:pPr>
            <w:r w:rsidRPr="00692247">
              <w:rPr>
                <w:rFonts w:ascii="Times New Roman" w:hAnsi="Times New Roman" w:cs="Times New Roman"/>
                <w:sz w:val="24"/>
                <w:szCs w:val="24"/>
              </w:rPr>
              <w:t>Prerequisite</w:t>
            </w:r>
          </w:p>
        </w:tc>
        <w:tc>
          <w:tcPr>
            <w:tcW w:w="6855" w:type="dxa"/>
          </w:tcPr>
          <w:p w:rsidR="00581569" w:rsidRPr="00692247" w:rsidRDefault="00581569" w:rsidP="00870764">
            <w:pPr>
              <w:rPr>
                <w:rFonts w:ascii="Times New Roman" w:eastAsia="Times New Roman" w:hAnsi="Times New Roman" w:cs="Times New Roman"/>
                <w:bCs/>
                <w:sz w:val="24"/>
                <w:szCs w:val="24"/>
              </w:rPr>
            </w:pPr>
            <w:r w:rsidRPr="00692247">
              <w:rPr>
                <w:rFonts w:ascii="Times New Roman" w:eastAsia="Times New Roman" w:hAnsi="Times New Roman" w:cs="Times New Roman"/>
                <w:bCs/>
                <w:sz w:val="24"/>
                <w:szCs w:val="24"/>
              </w:rPr>
              <w:t>NURS6AA Role of the School Nurse I: Care Coordination</w:t>
            </w:r>
          </w:p>
          <w:p w:rsidR="00581569" w:rsidRPr="00692247" w:rsidRDefault="00581569" w:rsidP="00870764">
            <w:pPr>
              <w:rPr>
                <w:rFonts w:ascii="Times New Roman" w:eastAsia="Times New Roman" w:hAnsi="Times New Roman" w:cs="Times New Roman"/>
                <w:bCs/>
                <w:sz w:val="24"/>
                <w:szCs w:val="24"/>
              </w:rPr>
            </w:pPr>
            <w:r w:rsidRPr="00692247">
              <w:rPr>
                <w:rFonts w:ascii="Times New Roman" w:eastAsia="Times New Roman" w:hAnsi="Times New Roman" w:cs="Times New Roman"/>
                <w:bCs/>
                <w:sz w:val="24"/>
                <w:szCs w:val="24"/>
              </w:rPr>
              <w:t>NURS6BB Role of the School Nurse II: Reducing Barriers to</w:t>
            </w:r>
          </w:p>
          <w:p w:rsidR="00581569" w:rsidRPr="00692247" w:rsidRDefault="00581569" w:rsidP="00870764">
            <w:pPr>
              <w:rPr>
                <w:rFonts w:ascii="Times New Roman" w:eastAsia="Times New Roman" w:hAnsi="Times New Roman" w:cs="Times New Roman"/>
                <w:bCs/>
                <w:sz w:val="24"/>
                <w:szCs w:val="24"/>
              </w:rPr>
            </w:pPr>
            <w:r w:rsidRPr="00692247">
              <w:rPr>
                <w:rFonts w:ascii="Times New Roman" w:eastAsia="Times New Roman" w:hAnsi="Times New Roman" w:cs="Times New Roman"/>
                <w:bCs/>
                <w:sz w:val="24"/>
                <w:szCs w:val="24"/>
              </w:rPr>
              <w:t>Health &amp; Learning</w:t>
            </w:r>
          </w:p>
          <w:p w:rsidR="00581569" w:rsidRPr="00692247" w:rsidRDefault="00581569" w:rsidP="00870764">
            <w:pPr>
              <w:rPr>
                <w:rFonts w:ascii="Times New Roman" w:eastAsia="Times New Roman" w:hAnsi="Times New Roman" w:cs="Times New Roman"/>
                <w:bCs/>
                <w:sz w:val="24"/>
                <w:szCs w:val="24"/>
              </w:rPr>
            </w:pPr>
            <w:r w:rsidRPr="00692247">
              <w:rPr>
                <w:rFonts w:ascii="Times New Roman" w:eastAsia="Times New Roman" w:hAnsi="Times New Roman" w:cs="Times New Roman"/>
                <w:bCs/>
                <w:sz w:val="24"/>
                <w:szCs w:val="24"/>
              </w:rPr>
              <w:t>NURS600 The Science of Health Promotion</w:t>
            </w:r>
          </w:p>
          <w:p w:rsidR="00581569" w:rsidRPr="00692247" w:rsidRDefault="00581569" w:rsidP="00870764">
            <w:pPr>
              <w:rPr>
                <w:rFonts w:ascii="Times New Roman" w:eastAsia="Times New Roman" w:hAnsi="Times New Roman" w:cs="Times New Roman"/>
                <w:bCs/>
                <w:sz w:val="24"/>
                <w:szCs w:val="24"/>
              </w:rPr>
            </w:pPr>
            <w:r w:rsidRPr="00692247">
              <w:rPr>
                <w:rFonts w:ascii="Times New Roman" w:eastAsia="Times New Roman" w:hAnsi="Times New Roman" w:cs="Times New Roman"/>
                <w:bCs/>
                <w:sz w:val="24"/>
                <w:szCs w:val="24"/>
              </w:rPr>
              <w:t>NURS642 Advanced Health Assessment</w:t>
            </w:r>
          </w:p>
        </w:tc>
      </w:tr>
      <w:tr w:rsidR="00581569" w:rsidRPr="00692247" w:rsidTr="0011748E">
        <w:tc>
          <w:tcPr>
            <w:tcW w:w="1803" w:type="dxa"/>
          </w:tcPr>
          <w:p w:rsidR="00581569" w:rsidRPr="00692247" w:rsidRDefault="00581569" w:rsidP="00870764">
            <w:pPr>
              <w:autoSpaceDE w:val="0"/>
              <w:autoSpaceDN w:val="0"/>
              <w:adjustRightInd w:val="0"/>
              <w:rPr>
                <w:rFonts w:ascii="Times New Roman" w:hAnsi="Times New Roman" w:cs="Times New Roman"/>
                <w:sz w:val="24"/>
                <w:szCs w:val="24"/>
              </w:rPr>
            </w:pPr>
            <w:r w:rsidRPr="00692247">
              <w:rPr>
                <w:rFonts w:ascii="Times New Roman" w:hAnsi="Times New Roman" w:cs="Times New Roman"/>
                <w:sz w:val="24"/>
                <w:szCs w:val="24"/>
              </w:rPr>
              <w:t>Component Workload Hours</w:t>
            </w:r>
          </w:p>
        </w:tc>
        <w:tc>
          <w:tcPr>
            <w:tcW w:w="6855" w:type="dxa"/>
          </w:tcPr>
          <w:p w:rsidR="00581569" w:rsidRPr="00692247" w:rsidRDefault="00581569" w:rsidP="00870764">
            <w:pPr>
              <w:rPr>
                <w:rFonts w:ascii="Times New Roman" w:eastAsia="Times New Roman" w:hAnsi="Times New Roman" w:cs="Times New Roman"/>
                <w:bCs/>
                <w:sz w:val="24"/>
                <w:szCs w:val="24"/>
              </w:rPr>
            </w:pPr>
            <w:r w:rsidRPr="00692247">
              <w:rPr>
                <w:rFonts w:ascii="Times New Roman" w:eastAsia="Times New Roman" w:hAnsi="Times New Roman" w:cs="Times New Roman"/>
                <w:bCs/>
                <w:sz w:val="24"/>
                <w:szCs w:val="24"/>
              </w:rPr>
              <w:t>3.0 lecture</w:t>
            </w:r>
          </w:p>
        </w:tc>
      </w:tr>
      <w:tr w:rsidR="00581569" w:rsidRPr="00692247" w:rsidTr="0011748E">
        <w:trPr>
          <w:trHeight w:val="1565"/>
        </w:trPr>
        <w:tc>
          <w:tcPr>
            <w:tcW w:w="1803" w:type="dxa"/>
          </w:tcPr>
          <w:p w:rsidR="00581569" w:rsidRPr="00692247" w:rsidRDefault="00581569" w:rsidP="00870764">
            <w:pPr>
              <w:autoSpaceDE w:val="0"/>
              <w:autoSpaceDN w:val="0"/>
              <w:adjustRightInd w:val="0"/>
              <w:rPr>
                <w:rFonts w:ascii="Times New Roman" w:hAnsi="Times New Roman" w:cs="Times New Roman"/>
                <w:sz w:val="24"/>
                <w:szCs w:val="24"/>
              </w:rPr>
            </w:pPr>
            <w:r w:rsidRPr="00692247">
              <w:rPr>
                <w:rFonts w:ascii="Times New Roman" w:hAnsi="Times New Roman" w:cs="Times New Roman"/>
                <w:sz w:val="24"/>
                <w:szCs w:val="24"/>
              </w:rPr>
              <w:lastRenderedPageBreak/>
              <w:t>Rationale</w:t>
            </w:r>
          </w:p>
        </w:tc>
        <w:tc>
          <w:tcPr>
            <w:tcW w:w="6855" w:type="dxa"/>
          </w:tcPr>
          <w:p w:rsidR="005B096A" w:rsidRPr="00692247" w:rsidRDefault="005B096A" w:rsidP="005B096A">
            <w:pPr>
              <w:rPr>
                <w:rFonts w:ascii="Times New Roman" w:eastAsia="Times New Roman" w:hAnsi="Times New Roman" w:cs="Times New Roman"/>
                <w:bCs/>
                <w:sz w:val="24"/>
                <w:szCs w:val="24"/>
              </w:rPr>
            </w:pPr>
            <w:r w:rsidRPr="00692247">
              <w:rPr>
                <w:rFonts w:ascii="Times New Roman" w:eastAsia="Times New Roman" w:hAnsi="Times New Roman" w:cs="Times New Roman"/>
                <w:bCs/>
                <w:sz w:val="24"/>
                <w:szCs w:val="24"/>
              </w:rPr>
              <w:t>This clinical component is required for the New Jersey</w:t>
            </w:r>
          </w:p>
          <w:p w:rsidR="005B096A" w:rsidRPr="00692247" w:rsidRDefault="005B096A" w:rsidP="005B096A">
            <w:pPr>
              <w:rPr>
                <w:rFonts w:ascii="Times New Roman" w:eastAsia="Times New Roman" w:hAnsi="Times New Roman" w:cs="Times New Roman"/>
                <w:bCs/>
                <w:sz w:val="24"/>
                <w:szCs w:val="24"/>
              </w:rPr>
            </w:pPr>
            <w:r w:rsidRPr="00692247">
              <w:rPr>
                <w:rFonts w:ascii="Times New Roman" w:eastAsia="Times New Roman" w:hAnsi="Times New Roman" w:cs="Times New Roman"/>
                <w:bCs/>
                <w:sz w:val="24"/>
                <w:szCs w:val="24"/>
              </w:rPr>
              <w:t>Department of Education Standard (Instructional) and Non-</w:t>
            </w:r>
          </w:p>
          <w:p w:rsidR="005B096A" w:rsidRPr="00692247" w:rsidRDefault="005B096A" w:rsidP="005B096A">
            <w:pPr>
              <w:rPr>
                <w:rFonts w:ascii="Times New Roman" w:eastAsia="Times New Roman" w:hAnsi="Times New Roman" w:cs="Times New Roman"/>
                <w:bCs/>
                <w:sz w:val="24"/>
                <w:szCs w:val="24"/>
              </w:rPr>
            </w:pPr>
            <w:r w:rsidRPr="00692247">
              <w:rPr>
                <w:rFonts w:ascii="Times New Roman" w:eastAsia="Times New Roman" w:hAnsi="Times New Roman" w:cs="Times New Roman"/>
                <w:bCs/>
                <w:sz w:val="24"/>
                <w:szCs w:val="24"/>
              </w:rPr>
              <w:t>Instructional School Nurse endorsement (N.J.A.C. 6A:9B-14.3</w:t>
            </w:r>
          </w:p>
          <w:p w:rsidR="005B096A" w:rsidRPr="00692247" w:rsidRDefault="005B096A" w:rsidP="005B096A">
            <w:pPr>
              <w:rPr>
                <w:rFonts w:ascii="Times New Roman" w:eastAsia="Times New Roman" w:hAnsi="Times New Roman" w:cs="Times New Roman"/>
                <w:bCs/>
                <w:sz w:val="24"/>
                <w:szCs w:val="24"/>
              </w:rPr>
            </w:pPr>
            <w:r w:rsidRPr="00692247">
              <w:rPr>
                <w:rFonts w:ascii="Times New Roman" w:eastAsia="Times New Roman" w:hAnsi="Times New Roman" w:cs="Times New Roman"/>
                <w:bCs/>
                <w:sz w:val="24"/>
                <w:szCs w:val="24"/>
              </w:rPr>
              <w:t>and 14.4). Course content is essential to meet AACN Essentials</w:t>
            </w:r>
          </w:p>
          <w:p w:rsidR="005B096A" w:rsidRPr="00692247" w:rsidRDefault="005B096A" w:rsidP="005B096A">
            <w:pPr>
              <w:rPr>
                <w:rFonts w:ascii="Times New Roman" w:eastAsia="Times New Roman" w:hAnsi="Times New Roman" w:cs="Times New Roman"/>
                <w:bCs/>
                <w:sz w:val="24"/>
                <w:szCs w:val="24"/>
              </w:rPr>
            </w:pPr>
            <w:r w:rsidRPr="00692247">
              <w:rPr>
                <w:rFonts w:ascii="Times New Roman" w:eastAsia="Times New Roman" w:hAnsi="Times New Roman" w:cs="Times New Roman"/>
                <w:bCs/>
                <w:sz w:val="24"/>
                <w:szCs w:val="24"/>
              </w:rPr>
              <w:t>of Masters Education in Nursing and accreditation standards</w:t>
            </w:r>
          </w:p>
          <w:p w:rsidR="00581569" w:rsidRPr="00692247" w:rsidRDefault="005B096A" w:rsidP="005B096A">
            <w:pPr>
              <w:rPr>
                <w:rFonts w:ascii="Times New Roman" w:eastAsia="Times New Roman" w:hAnsi="Times New Roman" w:cs="Times New Roman"/>
                <w:b/>
                <w:bCs/>
                <w:strike/>
                <w:sz w:val="24"/>
                <w:szCs w:val="24"/>
              </w:rPr>
            </w:pPr>
            <w:r w:rsidRPr="00692247">
              <w:rPr>
                <w:rFonts w:ascii="Times New Roman" w:eastAsia="Times New Roman" w:hAnsi="Times New Roman" w:cs="Times New Roman"/>
                <w:bCs/>
                <w:sz w:val="24"/>
                <w:szCs w:val="24"/>
              </w:rPr>
              <w:t>CCNE.</w:t>
            </w:r>
          </w:p>
        </w:tc>
      </w:tr>
      <w:tr w:rsidR="00581569" w:rsidRPr="00692247" w:rsidTr="0011748E">
        <w:tc>
          <w:tcPr>
            <w:tcW w:w="1803" w:type="dxa"/>
          </w:tcPr>
          <w:p w:rsidR="00581569" w:rsidRPr="00692247" w:rsidRDefault="00581569" w:rsidP="00870764">
            <w:pPr>
              <w:autoSpaceDE w:val="0"/>
              <w:autoSpaceDN w:val="0"/>
              <w:adjustRightInd w:val="0"/>
              <w:rPr>
                <w:rFonts w:ascii="Times New Roman" w:hAnsi="Times New Roman" w:cs="Times New Roman"/>
                <w:sz w:val="24"/>
                <w:szCs w:val="24"/>
              </w:rPr>
            </w:pPr>
            <w:r w:rsidRPr="00692247">
              <w:rPr>
                <w:rFonts w:ascii="Times New Roman" w:hAnsi="Times New Roman" w:cs="Times New Roman"/>
                <w:sz w:val="24"/>
                <w:szCs w:val="24"/>
              </w:rPr>
              <w:t>Degree Requirements</w:t>
            </w:r>
          </w:p>
        </w:tc>
        <w:tc>
          <w:tcPr>
            <w:tcW w:w="6855" w:type="dxa"/>
          </w:tcPr>
          <w:p w:rsidR="002D4283" w:rsidRPr="00692247" w:rsidRDefault="002D4283" w:rsidP="002D4283">
            <w:pPr>
              <w:pStyle w:val="Default"/>
            </w:pPr>
            <w:r w:rsidRPr="00692247">
              <w:t>This course is a requirement for a new program option/track in</w:t>
            </w:r>
          </w:p>
          <w:p w:rsidR="002D4283" w:rsidRPr="00692247" w:rsidRDefault="002D4283" w:rsidP="002D4283">
            <w:pPr>
              <w:pStyle w:val="Default"/>
            </w:pPr>
            <w:r w:rsidRPr="00692247">
              <w:t>the existing MS with a Major in Nursing Degree Program, and a</w:t>
            </w:r>
          </w:p>
          <w:p w:rsidR="002D4283" w:rsidRPr="00692247" w:rsidRDefault="002D4283" w:rsidP="002D4283">
            <w:pPr>
              <w:pStyle w:val="Default"/>
            </w:pPr>
            <w:r w:rsidRPr="00692247">
              <w:t>Specialization in School Nursing. This new course is part of a</w:t>
            </w:r>
          </w:p>
          <w:p w:rsidR="002D4283" w:rsidRPr="00692247" w:rsidRDefault="002D4283" w:rsidP="002D4283">
            <w:pPr>
              <w:pStyle w:val="Default"/>
            </w:pPr>
            <w:r w:rsidRPr="00692247">
              <w:t>change in the existing School Nurse Certification Program,</w:t>
            </w:r>
          </w:p>
          <w:p w:rsidR="00581569" w:rsidRPr="00692247" w:rsidRDefault="002D4283" w:rsidP="002D4283">
            <w:pPr>
              <w:pStyle w:val="Default"/>
            </w:pPr>
            <w:r w:rsidRPr="00692247">
              <w:t>currently housed in the Health Sciences Department.</w:t>
            </w:r>
          </w:p>
        </w:tc>
      </w:tr>
      <w:tr w:rsidR="00581569" w:rsidRPr="00692247" w:rsidTr="0011748E">
        <w:tc>
          <w:tcPr>
            <w:tcW w:w="1803" w:type="dxa"/>
          </w:tcPr>
          <w:p w:rsidR="00581569" w:rsidRPr="00692247" w:rsidRDefault="00581569" w:rsidP="00870764">
            <w:pPr>
              <w:rPr>
                <w:rFonts w:ascii="Times New Roman" w:eastAsia="Times New Roman" w:hAnsi="Times New Roman" w:cs="Times New Roman"/>
                <w:bCs/>
                <w:sz w:val="24"/>
                <w:szCs w:val="24"/>
              </w:rPr>
            </w:pPr>
            <w:r w:rsidRPr="00692247">
              <w:rPr>
                <w:rFonts w:ascii="Times New Roman" w:eastAsia="Times New Roman" w:hAnsi="Times New Roman" w:cs="Times New Roman"/>
                <w:bCs/>
                <w:sz w:val="24"/>
                <w:szCs w:val="24"/>
              </w:rPr>
              <w:t>Enrollment Cap</w:t>
            </w:r>
          </w:p>
        </w:tc>
        <w:tc>
          <w:tcPr>
            <w:tcW w:w="6855" w:type="dxa"/>
          </w:tcPr>
          <w:p w:rsidR="00581569" w:rsidRPr="00692247" w:rsidRDefault="00581569" w:rsidP="00870764">
            <w:pPr>
              <w:rPr>
                <w:rFonts w:ascii="Times New Roman" w:eastAsia="Times New Roman" w:hAnsi="Times New Roman" w:cs="Times New Roman"/>
                <w:bCs/>
                <w:sz w:val="24"/>
                <w:szCs w:val="24"/>
              </w:rPr>
            </w:pPr>
            <w:r w:rsidRPr="00692247">
              <w:rPr>
                <w:rFonts w:ascii="Times New Roman" w:eastAsia="Times New Roman" w:hAnsi="Times New Roman" w:cs="Times New Roman"/>
                <w:bCs/>
                <w:sz w:val="24"/>
                <w:szCs w:val="24"/>
              </w:rPr>
              <w:t>20</w:t>
            </w:r>
          </w:p>
        </w:tc>
      </w:tr>
    </w:tbl>
    <w:p w:rsidR="00581569" w:rsidRPr="00692247" w:rsidRDefault="00581569" w:rsidP="001B55D3">
      <w:pPr>
        <w:ind w:left="1350" w:hanging="1350"/>
        <w:rPr>
          <w:rFonts w:ascii="Times New Roman" w:eastAsia="Times New Roman" w:hAnsi="Times New Roman" w:cs="Times New Roman"/>
          <w:b/>
          <w:bCs/>
          <w:strike/>
          <w:sz w:val="24"/>
          <w:szCs w:val="24"/>
        </w:rPr>
      </w:pPr>
    </w:p>
    <w:p w:rsidR="00603B8B" w:rsidRPr="00467570" w:rsidRDefault="00603B8B" w:rsidP="00467570">
      <w:pPr>
        <w:ind w:left="1350" w:hanging="630"/>
        <w:rPr>
          <w:rFonts w:ascii="Times New Roman" w:eastAsia="Times New Roman" w:hAnsi="Times New Roman" w:cs="Times New Roman"/>
          <w:bCs/>
          <w:strike/>
          <w:sz w:val="24"/>
          <w:szCs w:val="24"/>
        </w:rPr>
      </w:pPr>
      <w:r w:rsidRPr="00467570">
        <w:rPr>
          <w:rFonts w:ascii="Times New Roman" w:hAnsi="Times New Roman" w:cs="Times New Roman"/>
          <w:bCs/>
          <w:sz w:val="24"/>
          <w:szCs w:val="24"/>
        </w:rPr>
        <w:t xml:space="preserve">Nursing Course Proposal #5: </w:t>
      </w:r>
      <w:r w:rsidRPr="00467570">
        <w:rPr>
          <w:rFonts w:ascii="Times New Roman" w:hAnsi="Times New Roman" w:cs="Times New Roman"/>
          <w:bCs/>
          <w:iCs/>
          <w:sz w:val="24"/>
          <w:szCs w:val="24"/>
        </w:rPr>
        <w:t>NURS6EE School Nurse Practicum II</w:t>
      </w:r>
    </w:p>
    <w:tbl>
      <w:tblPr>
        <w:tblStyle w:val="TableGrid"/>
        <w:tblW w:w="0" w:type="auto"/>
        <w:tblInd w:w="918" w:type="dxa"/>
        <w:tblLook w:val="04A0" w:firstRow="1" w:lastRow="0" w:firstColumn="1" w:lastColumn="0" w:noHBand="0" w:noVBand="1"/>
      </w:tblPr>
      <w:tblGrid>
        <w:gridCol w:w="2163"/>
        <w:gridCol w:w="6495"/>
      </w:tblGrid>
      <w:tr w:rsidR="00603B8B" w:rsidRPr="00692247" w:rsidTr="0011748E">
        <w:tc>
          <w:tcPr>
            <w:tcW w:w="1803" w:type="dxa"/>
          </w:tcPr>
          <w:p w:rsidR="00603B8B" w:rsidRPr="00692247" w:rsidRDefault="00603B8B" w:rsidP="00870764">
            <w:pPr>
              <w:pStyle w:val="Default"/>
            </w:pPr>
            <w:r w:rsidRPr="00692247">
              <w:rPr>
                <w:bCs/>
              </w:rPr>
              <w:t xml:space="preserve">Proposed Course Level &amp; Title </w:t>
            </w:r>
          </w:p>
        </w:tc>
        <w:tc>
          <w:tcPr>
            <w:tcW w:w="6855" w:type="dxa"/>
          </w:tcPr>
          <w:p w:rsidR="00603B8B" w:rsidRPr="00692247" w:rsidRDefault="00603B8B" w:rsidP="00603B8B">
            <w:pPr>
              <w:pStyle w:val="Default"/>
              <w:rPr>
                <w:rFonts w:eastAsia="Times New Roman"/>
                <w:bCs/>
              </w:rPr>
            </w:pPr>
            <w:r w:rsidRPr="00692247">
              <w:rPr>
                <w:rFonts w:eastAsia="Times New Roman"/>
                <w:bCs/>
              </w:rPr>
              <w:t>NURS6EE School Nurse Practicum II</w:t>
            </w:r>
          </w:p>
        </w:tc>
      </w:tr>
      <w:tr w:rsidR="00603B8B" w:rsidRPr="00692247" w:rsidTr="0011748E">
        <w:tc>
          <w:tcPr>
            <w:tcW w:w="1803" w:type="dxa"/>
          </w:tcPr>
          <w:p w:rsidR="00603B8B" w:rsidRPr="00692247" w:rsidRDefault="00603B8B" w:rsidP="00870764">
            <w:pPr>
              <w:autoSpaceDE w:val="0"/>
              <w:autoSpaceDN w:val="0"/>
              <w:adjustRightInd w:val="0"/>
              <w:rPr>
                <w:rFonts w:ascii="Times New Roman" w:hAnsi="Times New Roman" w:cs="Times New Roman"/>
                <w:sz w:val="24"/>
                <w:szCs w:val="24"/>
              </w:rPr>
            </w:pPr>
            <w:r w:rsidRPr="00692247">
              <w:rPr>
                <w:rFonts w:ascii="Times New Roman" w:hAnsi="Times New Roman" w:cs="Times New Roman"/>
                <w:sz w:val="24"/>
                <w:szCs w:val="24"/>
              </w:rPr>
              <w:t>Requester</w:t>
            </w:r>
          </w:p>
        </w:tc>
        <w:tc>
          <w:tcPr>
            <w:tcW w:w="6855" w:type="dxa"/>
          </w:tcPr>
          <w:p w:rsidR="00603B8B" w:rsidRPr="00692247" w:rsidRDefault="00603B8B" w:rsidP="00870764">
            <w:pPr>
              <w:autoSpaceDE w:val="0"/>
              <w:autoSpaceDN w:val="0"/>
              <w:adjustRightInd w:val="0"/>
              <w:rPr>
                <w:rFonts w:ascii="Times New Roman" w:hAnsi="Times New Roman" w:cs="Times New Roman"/>
                <w:sz w:val="24"/>
                <w:szCs w:val="24"/>
              </w:rPr>
            </w:pPr>
            <w:r w:rsidRPr="00692247">
              <w:rPr>
                <w:rFonts w:ascii="Times New Roman" w:hAnsi="Times New Roman" w:cs="Times New Roman"/>
                <w:sz w:val="24"/>
                <w:szCs w:val="24"/>
              </w:rPr>
              <w:t>Dr. Lorraine Chewey</w:t>
            </w:r>
          </w:p>
        </w:tc>
      </w:tr>
      <w:tr w:rsidR="00603B8B" w:rsidRPr="00692247" w:rsidTr="0011748E">
        <w:tc>
          <w:tcPr>
            <w:tcW w:w="1803" w:type="dxa"/>
          </w:tcPr>
          <w:p w:rsidR="00603B8B" w:rsidRPr="00692247" w:rsidRDefault="00603B8B" w:rsidP="00870764">
            <w:pPr>
              <w:autoSpaceDE w:val="0"/>
              <w:autoSpaceDN w:val="0"/>
              <w:adjustRightInd w:val="0"/>
              <w:rPr>
                <w:rFonts w:ascii="Times New Roman" w:hAnsi="Times New Roman" w:cs="Times New Roman"/>
                <w:sz w:val="24"/>
                <w:szCs w:val="24"/>
              </w:rPr>
            </w:pPr>
            <w:r w:rsidRPr="00692247">
              <w:rPr>
                <w:rFonts w:ascii="Times New Roman" w:hAnsi="Times New Roman" w:cs="Times New Roman"/>
                <w:sz w:val="24"/>
                <w:szCs w:val="24"/>
              </w:rPr>
              <w:t>Department/College</w:t>
            </w:r>
          </w:p>
        </w:tc>
        <w:tc>
          <w:tcPr>
            <w:tcW w:w="6855" w:type="dxa"/>
          </w:tcPr>
          <w:p w:rsidR="00603B8B" w:rsidRPr="00692247" w:rsidRDefault="00603B8B" w:rsidP="00870764">
            <w:pPr>
              <w:autoSpaceDE w:val="0"/>
              <w:autoSpaceDN w:val="0"/>
              <w:adjustRightInd w:val="0"/>
              <w:rPr>
                <w:rFonts w:ascii="Times New Roman" w:hAnsi="Times New Roman" w:cs="Times New Roman"/>
                <w:sz w:val="24"/>
                <w:szCs w:val="24"/>
              </w:rPr>
            </w:pPr>
            <w:r w:rsidRPr="00692247">
              <w:rPr>
                <w:rFonts w:ascii="Times New Roman" w:hAnsi="Times New Roman" w:cs="Times New Roman"/>
                <w:sz w:val="24"/>
                <w:szCs w:val="24"/>
              </w:rPr>
              <w:t>Nursing/ College of Professional Studies</w:t>
            </w:r>
          </w:p>
        </w:tc>
      </w:tr>
      <w:tr w:rsidR="00603B8B" w:rsidRPr="00692247" w:rsidTr="0011748E">
        <w:tc>
          <w:tcPr>
            <w:tcW w:w="1803" w:type="dxa"/>
          </w:tcPr>
          <w:p w:rsidR="00603B8B" w:rsidRPr="00692247" w:rsidRDefault="00603B8B" w:rsidP="00870764">
            <w:pPr>
              <w:autoSpaceDE w:val="0"/>
              <w:autoSpaceDN w:val="0"/>
              <w:adjustRightInd w:val="0"/>
              <w:rPr>
                <w:rFonts w:ascii="Times New Roman" w:hAnsi="Times New Roman" w:cs="Times New Roman"/>
                <w:sz w:val="24"/>
                <w:szCs w:val="24"/>
              </w:rPr>
            </w:pPr>
            <w:r w:rsidRPr="00692247">
              <w:rPr>
                <w:rFonts w:ascii="Times New Roman" w:hAnsi="Times New Roman" w:cs="Times New Roman"/>
                <w:sz w:val="24"/>
                <w:szCs w:val="24"/>
              </w:rPr>
              <w:t>Credits</w:t>
            </w:r>
          </w:p>
        </w:tc>
        <w:tc>
          <w:tcPr>
            <w:tcW w:w="6855" w:type="dxa"/>
          </w:tcPr>
          <w:p w:rsidR="00603B8B" w:rsidRPr="00692247" w:rsidRDefault="00603B8B" w:rsidP="00870764">
            <w:pPr>
              <w:rPr>
                <w:rFonts w:ascii="Times New Roman" w:eastAsia="Times New Roman" w:hAnsi="Times New Roman" w:cs="Times New Roman"/>
                <w:bCs/>
                <w:sz w:val="24"/>
                <w:szCs w:val="24"/>
              </w:rPr>
            </w:pPr>
            <w:r w:rsidRPr="00692247">
              <w:rPr>
                <w:rFonts w:ascii="Times New Roman" w:eastAsia="Times New Roman" w:hAnsi="Times New Roman" w:cs="Times New Roman"/>
                <w:bCs/>
                <w:sz w:val="24"/>
                <w:szCs w:val="24"/>
              </w:rPr>
              <w:t>3 credits</w:t>
            </w:r>
          </w:p>
        </w:tc>
      </w:tr>
      <w:tr w:rsidR="00603B8B" w:rsidRPr="00692247" w:rsidTr="0011748E">
        <w:tc>
          <w:tcPr>
            <w:tcW w:w="1803" w:type="dxa"/>
          </w:tcPr>
          <w:p w:rsidR="00603B8B" w:rsidRPr="00692247" w:rsidRDefault="00603B8B" w:rsidP="00870764">
            <w:pPr>
              <w:autoSpaceDE w:val="0"/>
              <w:autoSpaceDN w:val="0"/>
              <w:adjustRightInd w:val="0"/>
              <w:rPr>
                <w:rFonts w:ascii="Times New Roman" w:hAnsi="Times New Roman" w:cs="Times New Roman"/>
                <w:sz w:val="24"/>
                <w:szCs w:val="24"/>
              </w:rPr>
            </w:pPr>
            <w:r w:rsidRPr="00692247">
              <w:rPr>
                <w:rFonts w:ascii="Times New Roman" w:hAnsi="Times New Roman" w:cs="Times New Roman"/>
                <w:sz w:val="24"/>
                <w:szCs w:val="24"/>
              </w:rPr>
              <w:t>Prerequisite</w:t>
            </w:r>
          </w:p>
        </w:tc>
        <w:tc>
          <w:tcPr>
            <w:tcW w:w="6855" w:type="dxa"/>
          </w:tcPr>
          <w:p w:rsidR="00603B8B" w:rsidRPr="00692247" w:rsidRDefault="00603B8B" w:rsidP="00603B8B">
            <w:pPr>
              <w:rPr>
                <w:rFonts w:ascii="Times New Roman" w:eastAsia="Times New Roman" w:hAnsi="Times New Roman" w:cs="Times New Roman"/>
                <w:bCs/>
                <w:sz w:val="24"/>
                <w:szCs w:val="24"/>
              </w:rPr>
            </w:pPr>
            <w:r w:rsidRPr="00692247">
              <w:rPr>
                <w:rFonts w:ascii="Times New Roman" w:eastAsia="Times New Roman" w:hAnsi="Times New Roman" w:cs="Times New Roman"/>
                <w:bCs/>
                <w:sz w:val="24"/>
                <w:szCs w:val="24"/>
              </w:rPr>
              <w:t>NURS6AA Role of the School Nurse I: Care Coordination</w:t>
            </w:r>
          </w:p>
          <w:p w:rsidR="00603B8B" w:rsidRPr="00692247" w:rsidRDefault="00603B8B" w:rsidP="00603B8B">
            <w:pPr>
              <w:rPr>
                <w:rFonts w:ascii="Times New Roman" w:eastAsia="Times New Roman" w:hAnsi="Times New Roman" w:cs="Times New Roman"/>
                <w:bCs/>
                <w:sz w:val="24"/>
                <w:szCs w:val="24"/>
              </w:rPr>
            </w:pPr>
            <w:r w:rsidRPr="00692247">
              <w:rPr>
                <w:rFonts w:ascii="Times New Roman" w:eastAsia="Times New Roman" w:hAnsi="Times New Roman" w:cs="Times New Roman"/>
                <w:bCs/>
                <w:sz w:val="24"/>
                <w:szCs w:val="24"/>
              </w:rPr>
              <w:t>NURS6BB Role of the School Nurse II: Reducing Barriers to</w:t>
            </w:r>
          </w:p>
          <w:p w:rsidR="00603B8B" w:rsidRPr="00692247" w:rsidRDefault="00603B8B" w:rsidP="00603B8B">
            <w:pPr>
              <w:rPr>
                <w:rFonts w:ascii="Times New Roman" w:eastAsia="Times New Roman" w:hAnsi="Times New Roman" w:cs="Times New Roman"/>
                <w:bCs/>
                <w:sz w:val="24"/>
                <w:szCs w:val="24"/>
              </w:rPr>
            </w:pPr>
            <w:r w:rsidRPr="00692247">
              <w:rPr>
                <w:rFonts w:ascii="Times New Roman" w:eastAsia="Times New Roman" w:hAnsi="Times New Roman" w:cs="Times New Roman"/>
                <w:bCs/>
                <w:sz w:val="24"/>
                <w:szCs w:val="24"/>
              </w:rPr>
              <w:t>Health &amp; Learning</w:t>
            </w:r>
          </w:p>
          <w:p w:rsidR="00603B8B" w:rsidRPr="00692247" w:rsidRDefault="00603B8B" w:rsidP="00603B8B">
            <w:pPr>
              <w:rPr>
                <w:rFonts w:ascii="Times New Roman" w:eastAsia="Times New Roman" w:hAnsi="Times New Roman" w:cs="Times New Roman"/>
                <w:bCs/>
                <w:sz w:val="24"/>
                <w:szCs w:val="24"/>
              </w:rPr>
            </w:pPr>
            <w:r w:rsidRPr="00692247">
              <w:rPr>
                <w:rFonts w:ascii="Times New Roman" w:eastAsia="Times New Roman" w:hAnsi="Times New Roman" w:cs="Times New Roman"/>
                <w:bCs/>
                <w:sz w:val="24"/>
                <w:szCs w:val="24"/>
              </w:rPr>
              <w:t>NURS6CC School Nurse Practicum I</w:t>
            </w:r>
          </w:p>
          <w:p w:rsidR="00603B8B" w:rsidRPr="00692247" w:rsidRDefault="00603B8B" w:rsidP="00603B8B">
            <w:pPr>
              <w:rPr>
                <w:rFonts w:ascii="Times New Roman" w:eastAsia="Times New Roman" w:hAnsi="Times New Roman" w:cs="Times New Roman"/>
                <w:bCs/>
                <w:sz w:val="24"/>
                <w:szCs w:val="24"/>
              </w:rPr>
            </w:pPr>
            <w:r w:rsidRPr="00692247">
              <w:rPr>
                <w:rFonts w:ascii="Times New Roman" w:eastAsia="Times New Roman" w:hAnsi="Times New Roman" w:cs="Times New Roman"/>
                <w:bCs/>
                <w:sz w:val="24"/>
                <w:szCs w:val="24"/>
              </w:rPr>
              <w:t>NURS6DD Curriculum Design, Development &amp; Evaluation</w:t>
            </w:r>
          </w:p>
          <w:p w:rsidR="00603B8B" w:rsidRPr="00692247" w:rsidRDefault="00603B8B" w:rsidP="00603B8B">
            <w:pPr>
              <w:rPr>
                <w:rFonts w:ascii="Times New Roman" w:eastAsia="Times New Roman" w:hAnsi="Times New Roman" w:cs="Times New Roman"/>
                <w:bCs/>
                <w:sz w:val="24"/>
                <w:szCs w:val="24"/>
              </w:rPr>
            </w:pPr>
            <w:r w:rsidRPr="00692247">
              <w:rPr>
                <w:rFonts w:ascii="Times New Roman" w:eastAsia="Times New Roman" w:hAnsi="Times New Roman" w:cs="Times New Roman"/>
                <w:bCs/>
                <w:sz w:val="24"/>
                <w:szCs w:val="24"/>
              </w:rPr>
              <w:t>in School Health Education</w:t>
            </w:r>
          </w:p>
        </w:tc>
      </w:tr>
      <w:tr w:rsidR="00603B8B" w:rsidRPr="00692247" w:rsidTr="0011748E">
        <w:tc>
          <w:tcPr>
            <w:tcW w:w="1803" w:type="dxa"/>
          </w:tcPr>
          <w:p w:rsidR="00603B8B" w:rsidRPr="00692247" w:rsidRDefault="00603B8B" w:rsidP="00870764">
            <w:pPr>
              <w:autoSpaceDE w:val="0"/>
              <w:autoSpaceDN w:val="0"/>
              <w:adjustRightInd w:val="0"/>
              <w:rPr>
                <w:rFonts w:ascii="Times New Roman" w:hAnsi="Times New Roman" w:cs="Times New Roman"/>
                <w:sz w:val="24"/>
                <w:szCs w:val="24"/>
              </w:rPr>
            </w:pPr>
            <w:r w:rsidRPr="00692247">
              <w:rPr>
                <w:rFonts w:ascii="Times New Roman" w:hAnsi="Times New Roman" w:cs="Times New Roman"/>
                <w:sz w:val="24"/>
                <w:szCs w:val="24"/>
              </w:rPr>
              <w:t>Component Workload Hours</w:t>
            </w:r>
          </w:p>
        </w:tc>
        <w:tc>
          <w:tcPr>
            <w:tcW w:w="6855" w:type="dxa"/>
          </w:tcPr>
          <w:p w:rsidR="00603B8B" w:rsidRPr="00692247" w:rsidRDefault="00603B8B" w:rsidP="00870764">
            <w:pPr>
              <w:rPr>
                <w:rFonts w:ascii="Times New Roman" w:eastAsia="Times New Roman" w:hAnsi="Times New Roman" w:cs="Times New Roman"/>
                <w:bCs/>
                <w:sz w:val="24"/>
                <w:szCs w:val="24"/>
              </w:rPr>
            </w:pPr>
            <w:r w:rsidRPr="00692247">
              <w:rPr>
                <w:rFonts w:ascii="Times New Roman" w:eastAsia="Times New Roman" w:hAnsi="Times New Roman" w:cs="Times New Roman"/>
                <w:bCs/>
                <w:sz w:val="24"/>
                <w:szCs w:val="24"/>
              </w:rPr>
              <w:t>3.0 lecture</w:t>
            </w:r>
          </w:p>
        </w:tc>
      </w:tr>
      <w:tr w:rsidR="00603B8B" w:rsidRPr="00692247" w:rsidTr="0011748E">
        <w:trPr>
          <w:trHeight w:val="1565"/>
        </w:trPr>
        <w:tc>
          <w:tcPr>
            <w:tcW w:w="1803" w:type="dxa"/>
          </w:tcPr>
          <w:p w:rsidR="00603B8B" w:rsidRPr="00692247" w:rsidRDefault="00603B8B" w:rsidP="00870764">
            <w:pPr>
              <w:autoSpaceDE w:val="0"/>
              <w:autoSpaceDN w:val="0"/>
              <w:adjustRightInd w:val="0"/>
              <w:rPr>
                <w:rFonts w:ascii="Times New Roman" w:hAnsi="Times New Roman" w:cs="Times New Roman"/>
                <w:sz w:val="24"/>
                <w:szCs w:val="24"/>
              </w:rPr>
            </w:pPr>
            <w:r w:rsidRPr="00692247">
              <w:rPr>
                <w:rFonts w:ascii="Times New Roman" w:hAnsi="Times New Roman" w:cs="Times New Roman"/>
                <w:sz w:val="24"/>
                <w:szCs w:val="24"/>
              </w:rPr>
              <w:t>Rationale</w:t>
            </w:r>
          </w:p>
        </w:tc>
        <w:tc>
          <w:tcPr>
            <w:tcW w:w="6855" w:type="dxa"/>
          </w:tcPr>
          <w:p w:rsidR="00E13203" w:rsidRPr="00692247" w:rsidRDefault="00E13203" w:rsidP="00E13203">
            <w:pPr>
              <w:rPr>
                <w:rFonts w:ascii="Times New Roman" w:eastAsia="Times New Roman" w:hAnsi="Times New Roman" w:cs="Times New Roman"/>
                <w:bCs/>
                <w:sz w:val="24"/>
                <w:szCs w:val="24"/>
              </w:rPr>
            </w:pPr>
            <w:r w:rsidRPr="00692247">
              <w:rPr>
                <w:rFonts w:ascii="Times New Roman" w:eastAsia="Times New Roman" w:hAnsi="Times New Roman" w:cs="Times New Roman"/>
                <w:bCs/>
                <w:sz w:val="24"/>
                <w:szCs w:val="24"/>
              </w:rPr>
              <w:t>This clinical component is required for the New Jersey</w:t>
            </w:r>
          </w:p>
          <w:p w:rsidR="00E13203" w:rsidRPr="00692247" w:rsidRDefault="00E13203" w:rsidP="00E13203">
            <w:pPr>
              <w:rPr>
                <w:rFonts w:ascii="Times New Roman" w:eastAsia="Times New Roman" w:hAnsi="Times New Roman" w:cs="Times New Roman"/>
                <w:bCs/>
                <w:sz w:val="24"/>
                <w:szCs w:val="24"/>
              </w:rPr>
            </w:pPr>
            <w:r w:rsidRPr="00692247">
              <w:rPr>
                <w:rFonts w:ascii="Times New Roman" w:eastAsia="Times New Roman" w:hAnsi="Times New Roman" w:cs="Times New Roman"/>
                <w:bCs/>
                <w:sz w:val="24"/>
                <w:szCs w:val="24"/>
              </w:rPr>
              <w:t>Department of Education Standard (Instructional)</w:t>
            </w:r>
          </w:p>
          <w:p w:rsidR="00E13203" w:rsidRPr="00692247" w:rsidRDefault="00E13203" w:rsidP="00E13203">
            <w:pPr>
              <w:rPr>
                <w:rFonts w:ascii="Times New Roman" w:eastAsia="Times New Roman" w:hAnsi="Times New Roman" w:cs="Times New Roman"/>
                <w:bCs/>
                <w:sz w:val="24"/>
                <w:szCs w:val="24"/>
              </w:rPr>
            </w:pPr>
            <w:r w:rsidRPr="00692247">
              <w:rPr>
                <w:rFonts w:ascii="Times New Roman" w:eastAsia="Times New Roman" w:hAnsi="Times New Roman" w:cs="Times New Roman"/>
                <w:bCs/>
                <w:sz w:val="24"/>
                <w:szCs w:val="24"/>
              </w:rPr>
              <w:t>endorsement (N.J.A.C. 6A:9B-14.3). Course content is</w:t>
            </w:r>
          </w:p>
          <w:p w:rsidR="00E13203" w:rsidRPr="00692247" w:rsidRDefault="00E13203" w:rsidP="00E13203">
            <w:pPr>
              <w:rPr>
                <w:rFonts w:ascii="Times New Roman" w:eastAsia="Times New Roman" w:hAnsi="Times New Roman" w:cs="Times New Roman"/>
                <w:bCs/>
                <w:sz w:val="24"/>
                <w:szCs w:val="24"/>
              </w:rPr>
            </w:pPr>
            <w:r w:rsidRPr="00692247">
              <w:rPr>
                <w:rFonts w:ascii="Times New Roman" w:eastAsia="Times New Roman" w:hAnsi="Times New Roman" w:cs="Times New Roman"/>
                <w:bCs/>
                <w:sz w:val="24"/>
                <w:szCs w:val="24"/>
              </w:rPr>
              <w:t>essential to meet AACN Essentials of Masters Education in</w:t>
            </w:r>
          </w:p>
          <w:p w:rsidR="00603B8B" w:rsidRPr="00692247" w:rsidRDefault="00E13203" w:rsidP="00E13203">
            <w:pPr>
              <w:rPr>
                <w:rFonts w:ascii="Times New Roman" w:eastAsia="Times New Roman" w:hAnsi="Times New Roman" w:cs="Times New Roman"/>
                <w:bCs/>
                <w:sz w:val="24"/>
                <w:szCs w:val="24"/>
              </w:rPr>
            </w:pPr>
            <w:r w:rsidRPr="00692247">
              <w:rPr>
                <w:rFonts w:ascii="Times New Roman" w:eastAsia="Times New Roman" w:hAnsi="Times New Roman" w:cs="Times New Roman"/>
                <w:bCs/>
                <w:sz w:val="24"/>
                <w:szCs w:val="24"/>
              </w:rPr>
              <w:t>Nursing and accreditation standards CCNE.</w:t>
            </w:r>
          </w:p>
        </w:tc>
      </w:tr>
      <w:tr w:rsidR="00603B8B" w:rsidRPr="00692247" w:rsidTr="0011748E">
        <w:tc>
          <w:tcPr>
            <w:tcW w:w="1803" w:type="dxa"/>
          </w:tcPr>
          <w:p w:rsidR="00603B8B" w:rsidRPr="00692247" w:rsidRDefault="00603B8B" w:rsidP="00870764">
            <w:pPr>
              <w:autoSpaceDE w:val="0"/>
              <w:autoSpaceDN w:val="0"/>
              <w:adjustRightInd w:val="0"/>
              <w:rPr>
                <w:rFonts w:ascii="Times New Roman" w:hAnsi="Times New Roman" w:cs="Times New Roman"/>
                <w:sz w:val="24"/>
                <w:szCs w:val="24"/>
              </w:rPr>
            </w:pPr>
            <w:r w:rsidRPr="00692247">
              <w:rPr>
                <w:rFonts w:ascii="Times New Roman" w:hAnsi="Times New Roman" w:cs="Times New Roman"/>
                <w:sz w:val="24"/>
                <w:szCs w:val="24"/>
              </w:rPr>
              <w:t>Degree Requirements</w:t>
            </w:r>
          </w:p>
        </w:tc>
        <w:tc>
          <w:tcPr>
            <w:tcW w:w="6855" w:type="dxa"/>
          </w:tcPr>
          <w:p w:rsidR="00603B8B" w:rsidRPr="00692247" w:rsidRDefault="00603B8B" w:rsidP="00870764">
            <w:pPr>
              <w:pStyle w:val="Default"/>
            </w:pPr>
            <w:r w:rsidRPr="00692247">
              <w:t>This course is a requirement for a new program option/track in</w:t>
            </w:r>
          </w:p>
          <w:p w:rsidR="00603B8B" w:rsidRPr="00692247" w:rsidRDefault="00603B8B" w:rsidP="00870764">
            <w:pPr>
              <w:pStyle w:val="Default"/>
            </w:pPr>
            <w:r w:rsidRPr="00692247">
              <w:t>the existing MS with a Major in Nursing Degree Program, and a</w:t>
            </w:r>
          </w:p>
          <w:p w:rsidR="00603B8B" w:rsidRPr="00692247" w:rsidRDefault="00603B8B" w:rsidP="00870764">
            <w:pPr>
              <w:pStyle w:val="Default"/>
            </w:pPr>
            <w:r w:rsidRPr="00692247">
              <w:t>Specialization in School Nursing. This new course is part of a</w:t>
            </w:r>
          </w:p>
          <w:p w:rsidR="00603B8B" w:rsidRPr="00692247" w:rsidRDefault="00603B8B" w:rsidP="00870764">
            <w:pPr>
              <w:pStyle w:val="Default"/>
            </w:pPr>
            <w:r w:rsidRPr="00692247">
              <w:t>change in the existing School Nurse Certification Program,</w:t>
            </w:r>
          </w:p>
          <w:p w:rsidR="00603B8B" w:rsidRPr="00692247" w:rsidRDefault="00603B8B" w:rsidP="00870764">
            <w:pPr>
              <w:pStyle w:val="Default"/>
            </w:pPr>
            <w:r w:rsidRPr="00692247">
              <w:t>currently housed in the Health Sciences Department.</w:t>
            </w:r>
          </w:p>
        </w:tc>
      </w:tr>
      <w:tr w:rsidR="00603B8B" w:rsidRPr="00692247" w:rsidTr="0011748E">
        <w:tc>
          <w:tcPr>
            <w:tcW w:w="1803" w:type="dxa"/>
          </w:tcPr>
          <w:p w:rsidR="00603B8B" w:rsidRPr="00692247" w:rsidRDefault="00603B8B" w:rsidP="00870764">
            <w:pPr>
              <w:rPr>
                <w:rFonts w:ascii="Times New Roman" w:eastAsia="Times New Roman" w:hAnsi="Times New Roman" w:cs="Times New Roman"/>
                <w:bCs/>
                <w:sz w:val="24"/>
                <w:szCs w:val="24"/>
              </w:rPr>
            </w:pPr>
            <w:r w:rsidRPr="00692247">
              <w:rPr>
                <w:rFonts w:ascii="Times New Roman" w:eastAsia="Times New Roman" w:hAnsi="Times New Roman" w:cs="Times New Roman"/>
                <w:bCs/>
                <w:sz w:val="24"/>
                <w:szCs w:val="24"/>
              </w:rPr>
              <w:t>Enrollment Cap</w:t>
            </w:r>
          </w:p>
        </w:tc>
        <w:tc>
          <w:tcPr>
            <w:tcW w:w="6855" w:type="dxa"/>
          </w:tcPr>
          <w:p w:rsidR="00603B8B" w:rsidRPr="00692247" w:rsidRDefault="00603B8B" w:rsidP="00870764">
            <w:pPr>
              <w:rPr>
                <w:rFonts w:ascii="Times New Roman" w:eastAsia="Times New Roman" w:hAnsi="Times New Roman" w:cs="Times New Roman"/>
                <w:bCs/>
                <w:sz w:val="24"/>
                <w:szCs w:val="24"/>
              </w:rPr>
            </w:pPr>
            <w:r w:rsidRPr="00692247">
              <w:rPr>
                <w:rFonts w:ascii="Times New Roman" w:eastAsia="Times New Roman" w:hAnsi="Times New Roman" w:cs="Times New Roman"/>
                <w:bCs/>
                <w:sz w:val="24"/>
                <w:szCs w:val="24"/>
              </w:rPr>
              <w:t>20</w:t>
            </w:r>
          </w:p>
        </w:tc>
      </w:tr>
    </w:tbl>
    <w:p w:rsidR="00603B8B" w:rsidRPr="00692247" w:rsidRDefault="00603B8B" w:rsidP="001B55D3">
      <w:pPr>
        <w:ind w:left="1350" w:hanging="1350"/>
        <w:rPr>
          <w:rFonts w:ascii="Times New Roman" w:eastAsia="Times New Roman" w:hAnsi="Times New Roman" w:cs="Times New Roman"/>
          <w:b/>
          <w:bCs/>
          <w:sz w:val="24"/>
          <w:szCs w:val="24"/>
        </w:rPr>
      </w:pPr>
    </w:p>
    <w:p w:rsidR="00E21A6F" w:rsidRPr="00692247" w:rsidRDefault="00E21A6F" w:rsidP="00744046">
      <w:pPr>
        <w:ind w:left="1350" w:hanging="540"/>
        <w:rPr>
          <w:rFonts w:ascii="Times New Roman" w:eastAsia="Times New Roman" w:hAnsi="Times New Roman" w:cs="Times New Roman"/>
          <w:bCs/>
          <w:sz w:val="24"/>
          <w:szCs w:val="24"/>
        </w:rPr>
      </w:pPr>
      <w:r w:rsidRPr="00744046">
        <w:rPr>
          <w:rFonts w:ascii="Times New Roman" w:eastAsia="Times New Roman" w:hAnsi="Times New Roman" w:cs="Times New Roman"/>
          <w:bCs/>
          <w:sz w:val="24"/>
          <w:szCs w:val="24"/>
          <w:u w:val="single"/>
        </w:rPr>
        <w:t>Motion</w:t>
      </w:r>
      <w:r w:rsidRPr="00692247">
        <w:rPr>
          <w:rFonts w:ascii="Times New Roman" w:eastAsia="Times New Roman" w:hAnsi="Times New Roman" w:cs="Times New Roman"/>
          <w:bCs/>
          <w:sz w:val="24"/>
          <w:szCs w:val="24"/>
        </w:rPr>
        <w:t xml:space="preserve"> (made and seconded): to approve the programs and courses approved by GS.</w:t>
      </w:r>
    </w:p>
    <w:p w:rsidR="00E21A6F" w:rsidRPr="00692247" w:rsidRDefault="00E21A6F" w:rsidP="00744046">
      <w:pPr>
        <w:ind w:left="1350" w:hanging="540"/>
        <w:rPr>
          <w:rFonts w:ascii="Times New Roman" w:eastAsia="Times New Roman" w:hAnsi="Times New Roman" w:cs="Times New Roman"/>
          <w:bCs/>
          <w:sz w:val="24"/>
          <w:szCs w:val="24"/>
        </w:rPr>
      </w:pPr>
      <w:r w:rsidRPr="00692247">
        <w:rPr>
          <w:rFonts w:ascii="Times New Roman" w:eastAsia="Times New Roman" w:hAnsi="Times New Roman" w:cs="Times New Roman"/>
          <w:bCs/>
          <w:sz w:val="24"/>
          <w:szCs w:val="24"/>
        </w:rPr>
        <w:t>Motion: passed.</w:t>
      </w:r>
    </w:p>
    <w:p w:rsidR="00E21A6F" w:rsidRDefault="00E21A6F" w:rsidP="00E21A6F">
      <w:pPr>
        <w:rPr>
          <w:rFonts w:ascii="Times New Roman" w:eastAsia="Times New Roman" w:hAnsi="Times New Roman" w:cs="Times New Roman"/>
          <w:bCs/>
          <w:sz w:val="24"/>
          <w:szCs w:val="24"/>
        </w:rPr>
      </w:pPr>
    </w:p>
    <w:p w:rsidR="005C3E37" w:rsidRDefault="005C3E37" w:rsidP="00E21A6F">
      <w:pPr>
        <w:rPr>
          <w:rFonts w:ascii="Times New Roman" w:eastAsia="Times New Roman" w:hAnsi="Times New Roman" w:cs="Times New Roman"/>
          <w:bCs/>
          <w:sz w:val="24"/>
          <w:szCs w:val="24"/>
        </w:rPr>
      </w:pPr>
    </w:p>
    <w:p w:rsidR="005C3E37" w:rsidRDefault="005C3E37" w:rsidP="00E21A6F">
      <w:pPr>
        <w:rPr>
          <w:rFonts w:ascii="Times New Roman" w:eastAsia="Times New Roman" w:hAnsi="Times New Roman" w:cs="Times New Roman"/>
          <w:bCs/>
          <w:sz w:val="24"/>
          <w:szCs w:val="24"/>
        </w:rPr>
      </w:pPr>
    </w:p>
    <w:p w:rsidR="005C3E37" w:rsidRDefault="005C3E37" w:rsidP="00E21A6F">
      <w:pPr>
        <w:rPr>
          <w:rFonts w:ascii="Times New Roman" w:eastAsia="Times New Roman" w:hAnsi="Times New Roman" w:cs="Times New Roman"/>
          <w:bCs/>
          <w:sz w:val="24"/>
          <w:szCs w:val="24"/>
        </w:rPr>
      </w:pPr>
    </w:p>
    <w:p w:rsidR="00E21A6F" w:rsidRPr="006D5D6A" w:rsidRDefault="00302F47" w:rsidP="008610DC">
      <w:pPr>
        <w:ind w:left="720"/>
        <w:rPr>
          <w:rFonts w:ascii="Times New Roman" w:hAnsi="Times New Roman" w:cs="Times New Roman"/>
          <w:b/>
          <w:sz w:val="24"/>
          <w:szCs w:val="24"/>
        </w:rPr>
      </w:pPr>
      <w:r>
        <w:rPr>
          <w:rFonts w:ascii="Times New Roman" w:eastAsia="Times New Roman" w:hAnsi="Times New Roman" w:cs="Times New Roman"/>
          <w:b/>
          <w:bCs/>
          <w:sz w:val="24"/>
          <w:szCs w:val="24"/>
        </w:rPr>
        <w:lastRenderedPageBreak/>
        <w:t>4.</w:t>
      </w:r>
      <w:r w:rsidRPr="00AA07B7">
        <w:rPr>
          <w:rFonts w:ascii="Times New Roman" w:eastAsia="Times New Roman" w:hAnsi="Times New Roman" w:cs="Times New Roman"/>
          <w:b/>
          <w:bCs/>
          <w:sz w:val="24"/>
          <w:szCs w:val="24"/>
        </w:rPr>
        <w:t xml:space="preserve"> </w:t>
      </w:r>
      <w:r w:rsidR="00E21A6F" w:rsidRPr="006D5D6A">
        <w:rPr>
          <w:rFonts w:ascii="Times New Roman" w:hAnsi="Times New Roman" w:cs="Times New Roman"/>
          <w:b/>
          <w:sz w:val="24"/>
          <w:szCs w:val="24"/>
        </w:rPr>
        <w:t>Planning Development &amp; Budget (PD&amp;B)</w:t>
      </w:r>
      <w:r w:rsidR="005C3E37">
        <w:rPr>
          <w:rFonts w:ascii="Times New Roman" w:hAnsi="Times New Roman" w:cs="Times New Roman"/>
          <w:b/>
          <w:sz w:val="24"/>
          <w:szCs w:val="24"/>
        </w:rPr>
        <w:t xml:space="preserve"> </w:t>
      </w:r>
      <w:r w:rsidR="005C3E37" w:rsidRPr="00632B32">
        <w:rPr>
          <w:rFonts w:ascii="Times New Roman" w:eastAsia="Times New Roman" w:hAnsi="Times New Roman" w:cs="Times New Roman"/>
          <w:color w:val="000000"/>
        </w:rPr>
        <w:t>-</w:t>
      </w:r>
      <w:r w:rsidR="005C3E37" w:rsidRPr="00632B32">
        <w:rPr>
          <w:rFonts w:ascii="Times New Roman" w:hAnsi="Times New Roman" w:cs="Times New Roman"/>
        </w:rPr>
        <w:t>Marilyn Ettinger &amp; Joyce Wright, co</w:t>
      </w:r>
      <w:r w:rsidR="00525C90">
        <w:rPr>
          <w:rFonts w:ascii="Times New Roman" w:hAnsi="Times New Roman" w:cs="Times New Roman"/>
        </w:rPr>
        <w:t>-</w:t>
      </w:r>
      <w:r w:rsidR="005C3E37" w:rsidRPr="00632B32">
        <w:rPr>
          <w:rFonts w:ascii="Times New Roman" w:hAnsi="Times New Roman" w:cs="Times New Roman"/>
        </w:rPr>
        <w:t xml:space="preserve"> </w:t>
      </w:r>
      <w:r w:rsidR="00525C90">
        <w:rPr>
          <w:rFonts w:ascii="Times New Roman" w:hAnsi="Times New Roman" w:cs="Times New Roman"/>
        </w:rPr>
        <w:t>c</w:t>
      </w:r>
      <w:r w:rsidR="005C3E37" w:rsidRPr="00632B32">
        <w:rPr>
          <w:rFonts w:ascii="Times New Roman" w:hAnsi="Times New Roman" w:cs="Times New Roman"/>
        </w:rPr>
        <w:t>hairs</w:t>
      </w:r>
    </w:p>
    <w:p w:rsidR="005C3E37" w:rsidRPr="0038572C" w:rsidRDefault="005C3E37" w:rsidP="005C3E37">
      <w:pPr>
        <w:ind w:left="720"/>
        <w:rPr>
          <w:rFonts w:ascii="Times New Roman" w:hAnsi="Times New Roman" w:cs="Times New Roman"/>
          <w:sz w:val="24"/>
          <w:szCs w:val="24"/>
        </w:rPr>
      </w:pPr>
      <w:r w:rsidRPr="0038572C">
        <w:rPr>
          <w:rFonts w:ascii="Times New Roman" w:hAnsi="Times New Roman" w:cs="Times New Roman"/>
          <w:sz w:val="24"/>
          <w:szCs w:val="24"/>
        </w:rPr>
        <w:t xml:space="preserve">Marilyn </w:t>
      </w:r>
      <w:proofErr w:type="gramStart"/>
      <w:r w:rsidRPr="0038572C">
        <w:rPr>
          <w:rFonts w:ascii="Times New Roman" w:hAnsi="Times New Roman" w:cs="Times New Roman"/>
          <w:sz w:val="24"/>
          <w:szCs w:val="24"/>
        </w:rPr>
        <w:t>Ettinger ,</w:t>
      </w:r>
      <w:proofErr w:type="gramEnd"/>
      <w:r w:rsidRPr="0038572C">
        <w:rPr>
          <w:rFonts w:ascii="Times New Roman" w:hAnsi="Times New Roman" w:cs="Times New Roman"/>
          <w:sz w:val="24"/>
          <w:szCs w:val="24"/>
        </w:rPr>
        <w:t xml:space="preserve"> co-chair</w:t>
      </w:r>
    </w:p>
    <w:p w:rsidR="005C3E37" w:rsidRPr="0038572C" w:rsidRDefault="005C3E37" w:rsidP="005C3E37">
      <w:pPr>
        <w:ind w:left="720"/>
        <w:rPr>
          <w:rFonts w:ascii="Times New Roman" w:hAnsi="Times New Roman" w:cs="Times New Roman"/>
          <w:sz w:val="24"/>
          <w:szCs w:val="24"/>
        </w:rPr>
      </w:pPr>
      <w:r w:rsidRPr="0038572C">
        <w:rPr>
          <w:rFonts w:ascii="Times New Roman" w:hAnsi="Times New Roman" w:cs="Times New Roman"/>
          <w:sz w:val="24"/>
          <w:szCs w:val="24"/>
        </w:rPr>
        <w:t xml:space="preserve">Joyce Wright, co-chair </w:t>
      </w:r>
    </w:p>
    <w:p w:rsidR="005C3E37" w:rsidRPr="0038572C" w:rsidRDefault="005C3E37" w:rsidP="005C3E37">
      <w:pPr>
        <w:ind w:left="720"/>
        <w:rPr>
          <w:rFonts w:ascii="Times New Roman" w:hAnsi="Times New Roman" w:cs="Times New Roman"/>
          <w:sz w:val="24"/>
          <w:szCs w:val="24"/>
        </w:rPr>
      </w:pPr>
      <w:r w:rsidRPr="0038572C">
        <w:rPr>
          <w:rFonts w:ascii="Times New Roman" w:hAnsi="Times New Roman" w:cs="Times New Roman"/>
          <w:sz w:val="24"/>
          <w:szCs w:val="24"/>
        </w:rPr>
        <w:t xml:space="preserve">Pat Boyle </w:t>
      </w:r>
    </w:p>
    <w:p w:rsidR="005C3E37" w:rsidRPr="0038572C" w:rsidRDefault="005C3E37" w:rsidP="005C3E37">
      <w:pPr>
        <w:ind w:left="720"/>
        <w:rPr>
          <w:rFonts w:ascii="Times New Roman" w:hAnsi="Times New Roman" w:cs="Times New Roman"/>
          <w:sz w:val="24"/>
          <w:szCs w:val="24"/>
        </w:rPr>
      </w:pPr>
      <w:r w:rsidRPr="0038572C">
        <w:rPr>
          <w:rFonts w:ascii="Times New Roman" w:hAnsi="Times New Roman" w:cs="Times New Roman"/>
          <w:sz w:val="24"/>
          <w:szCs w:val="24"/>
        </w:rPr>
        <w:t xml:space="preserve">Max Herman </w:t>
      </w:r>
    </w:p>
    <w:p w:rsidR="005C3E37" w:rsidRPr="0038572C" w:rsidRDefault="005C3E37" w:rsidP="005C3E37">
      <w:pPr>
        <w:ind w:left="720"/>
        <w:rPr>
          <w:rFonts w:ascii="Times New Roman" w:hAnsi="Times New Roman" w:cs="Times New Roman"/>
          <w:sz w:val="24"/>
          <w:szCs w:val="24"/>
        </w:rPr>
      </w:pPr>
      <w:r w:rsidRPr="0038572C">
        <w:rPr>
          <w:rFonts w:ascii="Times New Roman" w:hAnsi="Times New Roman" w:cs="Times New Roman"/>
          <w:sz w:val="24"/>
          <w:szCs w:val="24"/>
        </w:rPr>
        <w:t xml:space="preserve">John Melendez </w:t>
      </w:r>
    </w:p>
    <w:p w:rsidR="005C3E37" w:rsidRPr="0038572C" w:rsidRDefault="005C3E37" w:rsidP="005C3E37">
      <w:pPr>
        <w:ind w:left="720"/>
        <w:rPr>
          <w:rFonts w:ascii="Times New Roman" w:hAnsi="Times New Roman" w:cs="Times New Roman"/>
          <w:sz w:val="24"/>
          <w:szCs w:val="24"/>
        </w:rPr>
      </w:pPr>
      <w:r w:rsidRPr="0038572C">
        <w:rPr>
          <w:rFonts w:ascii="Times New Roman" w:hAnsi="Times New Roman" w:cs="Times New Roman"/>
          <w:sz w:val="24"/>
          <w:szCs w:val="24"/>
        </w:rPr>
        <w:t>Ira Thor</w:t>
      </w:r>
    </w:p>
    <w:p w:rsidR="005C3E37" w:rsidRPr="0038572C" w:rsidRDefault="005C3E37" w:rsidP="005C3E37">
      <w:pPr>
        <w:ind w:left="720"/>
        <w:rPr>
          <w:rFonts w:ascii="Times New Roman" w:hAnsi="Times New Roman" w:cs="Times New Roman"/>
          <w:sz w:val="24"/>
          <w:szCs w:val="24"/>
        </w:rPr>
      </w:pPr>
      <w:r w:rsidRPr="0038572C">
        <w:rPr>
          <w:rFonts w:ascii="Times New Roman" w:hAnsi="Times New Roman" w:cs="Times New Roman"/>
          <w:sz w:val="24"/>
          <w:szCs w:val="24"/>
        </w:rPr>
        <w:t xml:space="preserve">Laura Wadenpfuhl </w:t>
      </w:r>
    </w:p>
    <w:p w:rsidR="005C3E37" w:rsidRPr="0038572C" w:rsidRDefault="005C3E37" w:rsidP="005C3E37">
      <w:pPr>
        <w:ind w:left="720"/>
        <w:rPr>
          <w:rFonts w:ascii="Times New Roman" w:hAnsi="Times New Roman" w:cs="Times New Roman"/>
          <w:sz w:val="24"/>
          <w:szCs w:val="24"/>
        </w:rPr>
      </w:pPr>
      <w:r w:rsidRPr="0038572C">
        <w:rPr>
          <w:rFonts w:ascii="Times New Roman" w:hAnsi="Times New Roman" w:cs="Times New Roman"/>
          <w:sz w:val="24"/>
          <w:szCs w:val="24"/>
        </w:rPr>
        <w:t xml:space="preserve">Gabrielle Salcedo, student representative </w:t>
      </w:r>
    </w:p>
    <w:p w:rsidR="005C3E37" w:rsidRPr="0038572C" w:rsidRDefault="005C3E37" w:rsidP="005C3E37">
      <w:pPr>
        <w:ind w:left="720"/>
        <w:rPr>
          <w:rFonts w:ascii="Times New Roman" w:hAnsi="Times New Roman" w:cs="Times New Roman"/>
          <w:sz w:val="24"/>
          <w:szCs w:val="24"/>
        </w:rPr>
      </w:pPr>
      <w:r w:rsidRPr="0038572C">
        <w:rPr>
          <w:rFonts w:ascii="Times New Roman" w:hAnsi="Times New Roman" w:cs="Times New Roman"/>
          <w:sz w:val="24"/>
          <w:szCs w:val="24"/>
        </w:rPr>
        <w:t>James White, ex officio</w:t>
      </w:r>
    </w:p>
    <w:p w:rsidR="00302F47" w:rsidRPr="00FB0FF5" w:rsidRDefault="00302F47" w:rsidP="00302F47">
      <w:pPr>
        <w:jc w:val="center"/>
        <w:rPr>
          <w:rFonts w:ascii="Times New Roman" w:hAnsi="Times New Roman" w:cs="Times New Roman"/>
          <w:sz w:val="24"/>
          <w:szCs w:val="24"/>
        </w:rPr>
      </w:pPr>
      <w:r w:rsidRPr="00FB0FF5">
        <w:rPr>
          <w:rFonts w:ascii="Times New Roman" w:hAnsi="Times New Roman" w:cs="Times New Roman"/>
          <w:sz w:val="24"/>
          <w:szCs w:val="24"/>
        </w:rPr>
        <w:t>May 6, 2019</w:t>
      </w:r>
    </w:p>
    <w:p w:rsidR="00302F47" w:rsidRDefault="00302F47" w:rsidP="005E3CA3">
      <w:pPr>
        <w:ind w:left="720"/>
        <w:rPr>
          <w:rFonts w:ascii="Times New Roman" w:hAnsi="Times New Roman" w:cs="Times New Roman"/>
          <w:sz w:val="24"/>
          <w:szCs w:val="24"/>
        </w:rPr>
      </w:pPr>
      <w:r>
        <w:rPr>
          <w:rFonts w:ascii="Times New Roman" w:hAnsi="Times New Roman" w:cs="Times New Roman"/>
          <w:sz w:val="24"/>
          <w:szCs w:val="24"/>
        </w:rPr>
        <w:t>The PD&amp;B Committee met on April 25, 2019, with a quorum of voting members present, the committee reviewed and made recommendations for the following proposals:</w:t>
      </w:r>
    </w:p>
    <w:p w:rsidR="00302F47" w:rsidRDefault="00302F47" w:rsidP="005E3CA3">
      <w:pPr>
        <w:ind w:left="720"/>
        <w:rPr>
          <w:rFonts w:ascii="Times New Roman" w:hAnsi="Times New Roman" w:cs="Times New Roman"/>
          <w:sz w:val="24"/>
          <w:szCs w:val="24"/>
        </w:rPr>
      </w:pPr>
      <w:r>
        <w:rPr>
          <w:rFonts w:ascii="Times New Roman" w:hAnsi="Times New Roman" w:cs="Times New Roman"/>
          <w:sz w:val="24"/>
          <w:szCs w:val="24"/>
        </w:rPr>
        <w:t>James White NJCU, CFO joine</w:t>
      </w:r>
      <w:r w:rsidR="005E3CA3">
        <w:rPr>
          <w:rFonts w:ascii="Times New Roman" w:hAnsi="Times New Roman" w:cs="Times New Roman"/>
          <w:sz w:val="24"/>
          <w:szCs w:val="24"/>
        </w:rPr>
        <w:t>d the meeting to discuss the charge of this c</w:t>
      </w:r>
      <w:r>
        <w:rPr>
          <w:rFonts w:ascii="Times New Roman" w:hAnsi="Times New Roman" w:cs="Times New Roman"/>
          <w:sz w:val="24"/>
          <w:szCs w:val="24"/>
        </w:rPr>
        <w:t xml:space="preserve">ommittee, our primary concern was the committee’s knowledge of the fiscal health of NJCU, which should be shared with the university community. A recommendation was made to invite Mr. White to the October 2019, Senate Meeting, to provide a financial update of the University in an effort to enhance transparency. </w:t>
      </w:r>
    </w:p>
    <w:p w:rsidR="00302F47" w:rsidRDefault="00302F47" w:rsidP="005E3CA3">
      <w:pPr>
        <w:ind w:left="720"/>
        <w:rPr>
          <w:rFonts w:ascii="Times New Roman" w:hAnsi="Times New Roman" w:cs="Times New Roman"/>
          <w:sz w:val="24"/>
          <w:szCs w:val="24"/>
        </w:rPr>
      </w:pPr>
      <w:r>
        <w:rPr>
          <w:rFonts w:ascii="Times New Roman" w:hAnsi="Times New Roman" w:cs="Times New Roman"/>
          <w:sz w:val="24"/>
          <w:szCs w:val="24"/>
        </w:rPr>
        <w:t>In addition, a recommendation was made (</w:t>
      </w:r>
      <w:r w:rsidR="005E3CA3">
        <w:rPr>
          <w:rFonts w:ascii="Times New Roman" w:hAnsi="Times New Roman" w:cs="Times New Roman"/>
          <w:sz w:val="24"/>
          <w:szCs w:val="24"/>
        </w:rPr>
        <w:t>see below</w:t>
      </w:r>
      <w:r>
        <w:rPr>
          <w:rFonts w:ascii="Times New Roman" w:hAnsi="Times New Roman" w:cs="Times New Roman"/>
          <w:sz w:val="24"/>
          <w:szCs w:val="24"/>
        </w:rPr>
        <w:t xml:space="preserve">) as of </w:t>
      </w:r>
      <w:r w:rsidRPr="00FA6401">
        <w:rPr>
          <w:rFonts w:ascii="Times New Roman" w:hAnsi="Times New Roman" w:cs="Times New Roman"/>
          <w:sz w:val="24"/>
          <w:szCs w:val="24"/>
        </w:rPr>
        <w:t xml:space="preserve">Fall 2019 a member of the Enrollment Management Executive leadership team join the PD&amp;B committee as an ex officio member to review and validate the proposal’s projected enrollment.  </w:t>
      </w:r>
      <w:r>
        <w:rPr>
          <w:rFonts w:ascii="Times New Roman" w:hAnsi="Times New Roman" w:cs="Times New Roman"/>
          <w:sz w:val="24"/>
          <w:szCs w:val="24"/>
        </w:rPr>
        <w:t xml:space="preserve">The committee would also like to further consider the budget template that was previously generated for program proposals. </w:t>
      </w:r>
    </w:p>
    <w:p w:rsidR="006B6F1E" w:rsidRDefault="006B6F1E" w:rsidP="00302F47">
      <w:pPr>
        <w:rPr>
          <w:rFonts w:ascii="Times New Roman" w:hAnsi="Times New Roman" w:cs="Times New Roman"/>
          <w:b/>
          <w:i/>
          <w:sz w:val="24"/>
          <w:szCs w:val="24"/>
        </w:rPr>
      </w:pPr>
    </w:p>
    <w:p w:rsidR="00F546B4" w:rsidRPr="00F546B4" w:rsidRDefault="00F541B1" w:rsidP="00302F47">
      <w:pPr>
        <w:rPr>
          <w:rFonts w:ascii="Times New Roman" w:hAnsi="Times New Roman" w:cs="Times New Roman"/>
          <w:sz w:val="24"/>
          <w:szCs w:val="24"/>
        </w:rPr>
      </w:pPr>
      <w:r>
        <w:rPr>
          <w:rFonts w:ascii="Times New Roman" w:hAnsi="Times New Roman" w:cs="Times New Roman"/>
          <w:sz w:val="24"/>
          <w:szCs w:val="24"/>
        </w:rPr>
        <w:tab/>
      </w:r>
      <w:r w:rsidR="00F546B4" w:rsidRPr="00F546B4">
        <w:rPr>
          <w:rFonts w:ascii="Times New Roman" w:hAnsi="Times New Roman" w:cs="Times New Roman"/>
          <w:sz w:val="24"/>
          <w:szCs w:val="24"/>
        </w:rPr>
        <w:t>Programs</w:t>
      </w:r>
    </w:p>
    <w:p w:rsidR="00302F47" w:rsidRPr="003D567F" w:rsidRDefault="00F546B4" w:rsidP="00F541B1">
      <w:pPr>
        <w:ind w:left="720"/>
        <w:rPr>
          <w:rFonts w:ascii="Times New Roman" w:hAnsi="Times New Roman" w:cs="Times New Roman"/>
          <w:b/>
          <w:sz w:val="24"/>
          <w:szCs w:val="24"/>
        </w:rPr>
      </w:pPr>
      <w:r>
        <w:rPr>
          <w:rFonts w:ascii="Times New Roman" w:hAnsi="Times New Roman" w:cs="Times New Roman"/>
          <w:b/>
          <w:i/>
          <w:sz w:val="24"/>
          <w:szCs w:val="24"/>
        </w:rPr>
        <w:t xml:space="preserve">A. </w:t>
      </w:r>
      <w:r w:rsidR="00302F47">
        <w:rPr>
          <w:rFonts w:ascii="Times New Roman" w:hAnsi="Times New Roman" w:cs="Times New Roman"/>
          <w:b/>
          <w:i/>
          <w:sz w:val="24"/>
          <w:szCs w:val="24"/>
        </w:rPr>
        <w:t>Bac</w:t>
      </w:r>
      <w:r w:rsidR="00302F47" w:rsidRPr="009E5BE4">
        <w:rPr>
          <w:rFonts w:ascii="Times New Roman" w:hAnsi="Times New Roman" w:cs="Times New Roman"/>
          <w:b/>
          <w:i/>
          <w:sz w:val="24"/>
          <w:szCs w:val="24"/>
        </w:rPr>
        <w:t>helor of Arts in Sustainability Studies</w:t>
      </w:r>
      <w:r w:rsidR="006A4764">
        <w:rPr>
          <w:rFonts w:ascii="Times New Roman" w:hAnsi="Times New Roman" w:cs="Times New Roman"/>
          <w:b/>
          <w:sz w:val="24"/>
          <w:szCs w:val="24"/>
        </w:rPr>
        <w:t xml:space="preserve"> (54 credit major; 120 credits for degree</w:t>
      </w:r>
      <w:r w:rsidR="00302F47" w:rsidRPr="003D567F">
        <w:rPr>
          <w:rFonts w:ascii="Times New Roman" w:hAnsi="Times New Roman" w:cs="Times New Roman"/>
          <w:b/>
          <w:sz w:val="24"/>
          <w:szCs w:val="24"/>
        </w:rPr>
        <w:t>)</w:t>
      </w:r>
      <w:r w:rsidR="000C0218">
        <w:rPr>
          <w:rFonts w:ascii="Times New Roman" w:hAnsi="Times New Roman" w:cs="Times New Roman"/>
          <w:b/>
          <w:sz w:val="24"/>
          <w:szCs w:val="24"/>
        </w:rPr>
        <w:t xml:space="preserve"> </w:t>
      </w:r>
      <w:r w:rsidR="000C0218" w:rsidRPr="000C0218">
        <w:rPr>
          <w:rFonts w:ascii="Times New Roman" w:hAnsi="Times New Roman" w:cs="Times New Roman"/>
          <w:sz w:val="24"/>
          <w:szCs w:val="24"/>
        </w:rPr>
        <w:t>(see attachment #5)</w:t>
      </w:r>
      <w:r w:rsidR="00302F47" w:rsidRPr="003D567F">
        <w:rPr>
          <w:rFonts w:ascii="Times New Roman" w:hAnsi="Times New Roman" w:cs="Times New Roman"/>
          <w:b/>
          <w:sz w:val="24"/>
          <w:szCs w:val="24"/>
        </w:rPr>
        <w:t xml:space="preserve"> </w:t>
      </w:r>
    </w:p>
    <w:p w:rsidR="00302F47" w:rsidRDefault="00302F47" w:rsidP="00F541B1">
      <w:pPr>
        <w:ind w:left="720"/>
        <w:rPr>
          <w:rFonts w:ascii="Times New Roman" w:hAnsi="Times New Roman" w:cs="Times New Roman"/>
          <w:sz w:val="24"/>
          <w:szCs w:val="24"/>
        </w:rPr>
      </w:pPr>
      <w:r>
        <w:rPr>
          <w:rFonts w:ascii="Times New Roman" w:hAnsi="Times New Roman" w:cs="Times New Roman"/>
          <w:sz w:val="24"/>
          <w:szCs w:val="24"/>
        </w:rPr>
        <w:t xml:space="preserve">Approved. The committee recommended to include one paragraph on how the BA in Sustainability Studies will enhance growth and the overall vision of the </w:t>
      </w:r>
      <w:r w:rsidR="009921C1">
        <w:rPr>
          <w:rFonts w:ascii="Times New Roman" w:hAnsi="Times New Roman" w:cs="Times New Roman"/>
          <w:sz w:val="24"/>
          <w:szCs w:val="24"/>
        </w:rPr>
        <w:t xml:space="preserve">Earth and Environmental </w:t>
      </w:r>
      <w:r>
        <w:rPr>
          <w:rFonts w:ascii="Times New Roman" w:hAnsi="Times New Roman" w:cs="Times New Roman"/>
          <w:sz w:val="24"/>
          <w:szCs w:val="24"/>
        </w:rPr>
        <w:t>Science</w:t>
      </w:r>
      <w:r w:rsidR="009921C1">
        <w:rPr>
          <w:rFonts w:ascii="Times New Roman" w:hAnsi="Times New Roman" w:cs="Times New Roman"/>
          <w:sz w:val="24"/>
          <w:szCs w:val="24"/>
        </w:rPr>
        <w:t>s</w:t>
      </w:r>
      <w:r>
        <w:rPr>
          <w:rFonts w:ascii="Times New Roman" w:hAnsi="Times New Roman" w:cs="Times New Roman"/>
          <w:sz w:val="24"/>
          <w:szCs w:val="24"/>
        </w:rPr>
        <w:t xml:space="preserve"> Department.</w:t>
      </w:r>
    </w:p>
    <w:p w:rsidR="008549B2" w:rsidRDefault="008549B2" w:rsidP="00F541B1">
      <w:pPr>
        <w:ind w:left="720"/>
        <w:rPr>
          <w:rFonts w:ascii="Times New Roman" w:hAnsi="Times New Roman" w:cs="Times New Roman"/>
          <w:sz w:val="24"/>
          <w:szCs w:val="24"/>
        </w:rPr>
      </w:pPr>
      <w:r w:rsidRPr="008549B2">
        <w:rPr>
          <w:rFonts w:ascii="Times New Roman" w:eastAsia="Times New Roman" w:hAnsi="Times New Roman" w:cs="Times New Roman"/>
          <w:bCs/>
          <w:sz w:val="24"/>
          <w:szCs w:val="24"/>
          <w:u w:val="single"/>
        </w:rPr>
        <w:t>Motion</w:t>
      </w:r>
      <w:r w:rsidRPr="008549B2">
        <w:rPr>
          <w:rFonts w:ascii="Times New Roman" w:eastAsia="Times New Roman" w:hAnsi="Times New Roman" w:cs="Times New Roman"/>
          <w:bCs/>
          <w:sz w:val="24"/>
          <w:szCs w:val="24"/>
        </w:rPr>
        <w:t xml:space="preserve"> (made and seconded): to approve the </w:t>
      </w:r>
      <w:r w:rsidRPr="008549B2">
        <w:rPr>
          <w:rFonts w:ascii="Times New Roman" w:hAnsi="Times New Roman" w:cs="Times New Roman"/>
          <w:sz w:val="24"/>
          <w:szCs w:val="24"/>
        </w:rPr>
        <w:t xml:space="preserve">Bachelor of Arts in Sustainability Studies (54 credit major; 120 credits for degree) </w:t>
      </w:r>
    </w:p>
    <w:p w:rsidR="008549B2" w:rsidRPr="008549B2" w:rsidRDefault="008549B2" w:rsidP="00F541B1">
      <w:pPr>
        <w:ind w:left="720"/>
        <w:rPr>
          <w:rFonts w:ascii="Times New Roman" w:hAnsi="Times New Roman" w:cs="Times New Roman"/>
          <w:sz w:val="24"/>
          <w:szCs w:val="24"/>
        </w:rPr>
      </w:pPr>
      <w:r>
        <w:rPr>
          <w:rFonts w:ascii="Times New Roman" w:hAnsi="Times New Roman" w:cs="Times New Roman"/>
          <w:sz w:val="24"/>
          <w:szCs w:val="24"/>
        </w:rPr>
        <w:t>Motion: passed.</w:t>
      </w:r>
    </w:p>
    <w:p w:rsidR="008549B2" w:rsidRDefault="008549B2" w:rsidP="00302F47">
      <w:pPr>
        <w:rPr>
          <w:rFonts w:ascii="Times New Roman" w:hAnsi="Times New Roman" w:cs="Times New Roman"/>
          <w:iCs/>
          <w:sz w:val="24"/>
          <w:szCs w:val="24"/>
        </w:rPr>
      </w:pPr>
    </w:p>
    <w:p w:rsidR="00302F47" w:rsidRDefault="00F546B4" w:rsidP="00F541B1">
      <w:pPr>
        <w:ind w:left="720"/>
        <w:rPr>
          <w:rFonts w:ascii="Times New Roman" w:hAnsi="Times New Roman" w:cs="Times New Roman"/>
          <w:b/>
          <w:i/>
          <w:iCs/>
          <w:sz w:val="24"/>
          <w:szCs w:val="24"/>
        </w:rPr>
      </w:pPr>
      <w:r>
        <w:rPr>
          <w:rFonts w:ascii="Times New Roman" w:hAnsi="Times New Roman" w:cs="Times New Roman"/>
          <w:b/>
          <w:i/>
          <w:iCs/>
          <w:sz w:val="24"/>
          <w:szCs w:val="24"/>
        </w:rPr>
        <w:t xml:space="preserve">B. </w:t>
      </w:r>
      <w:r w:rsidR="00D22B48" w:rsidRPr="00172F6C">
        <w:rPr>
          <w:rFonts w:ascii="Times New Roman" w:hAnsi="Times New Roman" w:cs="Times New Roman"/>
          <w:b/>
          <w:i/>
          <w:iCs/>
          <w:sz w:val="24"/>
          <w:szCs w:val="24"/>
        </w:rPr>
        <w:t xml:space="preserve">Bachelor of Science </w:t>
      </w:r>
      <w:r w:rsidR="00302F47" w:rsidRPr="009F59B2">
        <w:rPr>
          <w:rFonts w:ascii="Times New Roman" w:hAnsi="Times New Roman" w:cs="Times New Roman"/>
          <w:b/>
          <w:i/>
          <w:iCs/>
          <w:sz w:val="24"/>
          <w:szCs w:val="24"/>
        </w:rPr>
        <w:t>in Cybersecurity</w:t>
      </w:r>
      <w:r w:rsidR="00302F47">
        <w:rPr>
          <w:rFonts w:ascii="Times New Roman" w:hAnsi="Times New Roman" w:cs="Times New Roman"/>
          <w:b/>
          <w:i/>
          <w:iCs/>
          <w:sz w:val="24"/>
          <w:szCs w:val="24"/>
        </w:rPr>
        <w:t xml:space="preserve"> (120 Credits) </w:t>
      </w:r>
    </w:p>
    <w:p w:rsidR="00302F47" w:rsidRPr="00421E9E" w:rsidRDefault="00302F47" w:rsidP="00F541B1">
      <w:pPr>
        <w:ind w:left="720"/>
        <w:rPr>
          <w:rFonts w:ascii="Times New Roman" w:hAnsi="Times New Roman" w:cs="Times New Roman"/>
          <w:iCs/>
          <w:sz w:val="24"/>
          <w:szCs w:val="24"/>
        </w:rPr>
      </w:pPr>
      <w:r>
        <w:rPr>
          <w:rFonts w:ascii="Times New Roman" w:hAnsi="Times New Roman" w:cs="Times New Roman"/>
          <w:iCs/>
          <w:sz w:val="24"/>
          <w:szCs w:val="24"/>
        </w:rPr>
        <w:t xml:space="preserve">The committee is requesting a closer review of estimated student enrollment, </w:t>
      </w:r>
      <w:r w:rsidR="00F541B1">
        <w:rPr>
          <w:rFonts w:ascii="Times New Roman" w:hAnsi="Times New Roman" w:cs="Times New Roman"/>
          <w:iCs/>
          <w:sz w:val="24"/>
          <w:szCs w:val="24"/>
        </w:rPr>
        <w:t>w</w:t>
      </w:r>
      <w:r>
        <w:rPr>
          <w:rFonts w:ascii="Times New Roman" w:hAnsi="Times New Roman" w:cs="Times New Roman"/>
          <w:iCs/>
          <w:sz w:val="24"/>
          <w:szCs w:val="24"/>
        </w:rPr>
        <w:t xml:space="preserve">hich directly impacts the revenue generated (Appendix E). </w:t>
      </w:r>
    </w:p>
    <w:p w:rsidR="00302F47" w:rsidRDefault="00302F47" w:rsidP="00F541B1">
      <w:pPr>
        <w:ind w:left="720"/>
        <w:rPr>
          <w:rFonts w:ascii="Times New Roman" w:hAnsi="Times New Roman" w:cs="Times New Roman"/>
          <w:iCs/>
          <w:sz w:val="24"/>
          <w:szCs w:val="24"/>
        </w:rPr>
      </w:pPr>
      <w:r>
        <w:rPr>
          <w:rFonts w:ascii="Times New Roman" w:hAnsi="Times New Roman" w:cs="Times New Roman"/>
          <w:iCs/>
          <w:sz w:val="24"/>
          <w:szCs w:val="24"/>
        </w:rPr>
        <w:t>The budget of 1.0</w:t>
      </w:r>
      <w:r w:rsidRPr="009F59B2">
        <w:rPr>
          <w:rFonts w:ascii="Times New Roman" w:hAnsi="Times New Roman" w:cs="Times New Roman"/>
          <w:iCs/>
          <w:sz w:val="24"/>
          <w:szCs w:val="24"/>
        </w:rPr>
        <w:t xml:space="preserve"> million dollars </w:t>
      </w:r>
      <w:r>
        <w:rPr>
          <w:rFonts w:ascii="Times New Roman" w:hAnsi="Times New Roman" w:cs="Times New Roman"/>
          <w:iCs/>
          <w:sz w:val="24"/>
          <w:szCs w:val="24"/>
        </w:rPr>
        <w:t>for the Lab Expenses is remains high (30 Computers and Programs), and it was questioned wh</w:t>
      </w:r>
      <w:r w:rsidRPr="009F59B2">
        <w:rPr>
          <w:rFonts w:ascii="Times New Roman" w:hAnsi="Times New Roman" w:cs="Times New Roman"/>
          <w:iCs/>
          <w:sz w:val="24"/>
          <w:szCs w:val="24"/>
        </w:rPr>
        <w:t xml:space="preserve">ether </w:t>
      </w:r>
      <w:r>
        <w:rPr>
          <w:rFonts w:ascii="Times New Roman" w:hAnsi="Times New Roman" w:cs="Times New Roman"/>
          <w:iCs/>
          <w:sz w:val="24"/>
          <w:szCs w:val="24"/>
        </w:rPr>
        <w:t xml:space="preserve">current University resources could be utilized. Is there a potential of Grant opportunities for the capital purchases? </w:t>
      </w:r>
    </w:p>
    <w:p w:rsidR="006B6F1E" w:rsidRDefault="006B6F1E" w:rsidP="00F546B4">
      <w:pPr>
        <w:ind w:left="270"/>
        <w:rPr>
          <w:rFonts w:ascii="Times New Roman" w:hAnsi="Times New Roman" w:cs="Times New Roman"/>
          <w:b/>
          <w:i/>
          <w:iCs/>
          <w:sz w:val="24"/>
          <w:szCs w:val="24"/>
        </w:rPr>
      </w:pPr>
    </w:p>
    <w:p w:rsidR="00302F47" w:rsidRDefault="00F546B4" w:rsidP="00F541B1">
      <w:pPr>
        <w:ind w:left="720"/>
        <w:rPr>
          <w:rFonts w:ascii="Times New Roman" w:hAnsi="Times New Roman" w:cs="Times New Roman"/>
          <w:b/>
          <w:i/>
          <w:iCs/>
          <w:sz w:val="24"/>
          <w:szCs w:val="24"/>
        </w:rPr>
      </w:pPr>
      <w:r>
        <w:rPr>
          <w:rFonts w:ascii="Times New Roman" w:hAnsi="Times New Roman" w:cs="Times New Roman"/>
          <w:b/>
          <w:i/>
          <w:iCs/>
          <w:sz w:val="24"/>
          <w:szCs w:val="24"/>
        </w:rPr>
        <w:t xml:space="preserve">C. </w:t>
      </w:r>
      <w:r w:rsidR="00302F47" w:rsidRPr="00172F6C">
        <w:rPr>
          <w:rFonts w:ascii="Times New Roman" w:hAnsi="Times New Roman" w:cs="Times New Roman"/>
          <w:b/>
          <w:i/>
          <w:iCs/>
          <w:sz w:val="24"/>
          <w:szCs w:val="24"/>
        </w:rPr>
        <w:t>Bachelor of Science in G</w:t>
      </w:r>
      <w:r w:rsidR="00302F47">
        <w:rPr>
          <w:rFonts w:ascii="Times New Roman" w:hAnsi="Times New Roman" w:cs="Times New Roman"/>
          <w:b/>
          <w:i/>
          <w:iCs/>
          <w:sz w:val="24"/>
          <w:szCs w:val="24"/>
        </w:rPr>
        <w:t>eographic Information Science (</w:t>
      </w:r>
      <w:r w:rsidR="00302F47" w:rsidRPr="00172F6C">
        <w:rPr>
          <w:rFonts w:ascii="Times New Roman" w:hAnsi="Times New Roman" w:cs="Times New Roman"/>
          <w:b/>
          <w:i/>
          <w:iCs/>
          <w:sz w:val="24"/>
          <w:szCs w:val="24"/>
        </w:rPr>
        <w:t xml:space="preserve">BS-GIS) </w:t>
      </w:r>
    </w:p>
    <w:p w:rsidR="00302F47" w:rsidRDefault="00302F47" w:rsidP="00F541B1">
      <w:pPr>
        <w:ind w:left="720"/>
        <w:rPr>
          <w:rFonts w:ascii="Times New Roman" w:hAnsi="Times New Roman" w:cs="Times New Roman"/>
          <w:iCs/>
          <w:sz w:val="24"/>
          <w:szCs w:val="24"/>
        </w:rPr>
      </w:pPr>
      <w:r>
        <w:rPr>
          <w:rFonts w:ascii="Times New Roman" w:hAnsi="Times New Roman" w:cs="Times New Roman"/>
          <w:iCs/>
          <w:sz w:val="24"/>
          <w:szCs w:val="24"/>
        </w:rPr>
        <w:t>The committee recommended that this proposal be re-submitted as (2) separate proposals with (2) cover sheets; a minor in GIS (18 credit hours) and a major in GIS (</w:t>
      </w:r>
      <w:r w:rsidRPr="007B7378">
        <w:rPr>
          <w:rFonts w:ascii="Times New Roman" w:hAnsi="Times New Roman" w:cs="Times New Roman"/>
          <w:iCs/>
          <w:sz w:val="24"/>
          <w:szCs w:val="24"/>
        </w:rPr>
        <w:t>30 Credit</w:t>
      </w:r>
      <w:r>
        <w:rPr>
          <w:rFonts w:ascii="Times New Roman" w:hAnsi="Times New Roman" w:cs="Times New Roman"/>
          <w:i/>
          <w:iCs/>
          <w:sz w:val="24"/>
          <w:szCs w:val="24"/>
        </w:rPr>
        <w:t xml:space="preserve"> </w:t>
      </w:r>
      <w:r>
        <w:rPr>
          <w:rFonts w:ascii="Times New Roman" w:hAnsi="Times New Roman" w:cs="Times New Roman"/>
          <w:iCs/>
          <w:sz w:val="24"/>
          <w:szCs w:val="24"/>
        </w:rPr>
        <w:t xml:space="preserve">hours) to clearly explicate student enrollment, estimates of tuition and fees for both </w:t>
      </w:r>
      <w:r>
        <w:rPr>
          <w:rFonts w:ascii="Times New Roman" w:hAnsi="Times New Roman" w:cs="Times New Roman"/>
          <w:iCs/>
          <w:sz w:val="24"/>
          <w:szCs w:val="24"/>
        </w:rPr>
        <w:lastRenderedPageBreak/>
        <w:t xml:space="preserve">proposals. In addition, one paragraph is requested on how this Minor and Major will enhance the growth, vision and departmental priorities of the Geo-Science Department. </w:t>
      </w:r>
    </w:p>
    <w:p w:rsidR="00302F47" w:rsidRDefault="00302F47" w:rsidP="00F541B1">
      <w:pPr>
        <w:ind w:left="720"/>
        <w:rPr>
          <w:rFonts w:ascii="Times New Roman" w:hAnsi="Times New Roman" w:cs="Times New Roman"/>
          <w:b/>
          <w:i/>
          <w:iCs/>
          <w:sz w:val="24"/>
          <w:szCs w:val="24"/>
        </w:rPr>
      </w:pPr>
    </w:p>
    <w:p w:rsidR="00302F47" w:rsidRDefault="00F546B4" w:rsidP="00F541B1">
      <w:pPr>
        <w:ind w:left="720"/>
        <w:rPr>
          <w:rFonts w:ascii="Times New Roman" w:hAnsi="Times New Roman" w:cs="Times New Roman"/>
          <w:b/>
          <w:i/>
          <w:iCs/>
          <w:sz w:val="24"/>
          <w:szCs w:val="24"/>
        </w:rPr>
      </w:pPr>
      <w:r>
        <w:rPr>
          <w:rFonts w:ascii="Times New Roman" w:hAnsi="Times New Roman" w:cs="Times New Roman"/>
          <w:b/>
          <w:i/>
          <w:iCs/>
          <w:sz w:val="24"/>
          <w:szCs w:val="24"/>
        </w:rPr>
        <w:t xml:space="preserve">D. </w:t>
      </w:r>
      <w:r w:rsidR="00302F47" w:rsidRPr="002C1C57">
        <w:rPr>
          <w:rFonts w:ascii="Times New Roman" w:hAnsi="Times New Roman" w:cs="Times New Roman"/>
          <w:b/>
          <w:i/>
          <w:iCs/>
          <w:sz w:val="24"/>
          <w:szCs w:val="24"/>
        </w:rPr>
        <w:t>Profes</w:t>
      </w:r>
      <w:r w:rsidR="000121A4">
        <w:rPr>
          <w:rFonts w:ascii="Times New Roman" w:hAnsi="Times New Roman" w:cs="Times New Roman"/>
          <w:b/>
          <w:i/>
          <w:iCs/>
          <w:sz w:val="24"/>
          <w:szCs w:val="24"/>
        </w:rPr>
        <w:t>sional Financial Planning (Minor</w:t>
      </w:r>
      <w:r w:rsidR="00302F47" w:rsidRPr="002C1C57">
        <w:rPr>
          <w:rFonts w:ascii="Times New Roman" w:hAnsi="Times New Roman" w:cs="Times New Roman"/>
          <w:b/>
          <w:i/>
          <w:iCs/>
          <w:sz w:val="24"/>
          <w:szCs w:val="24"/>
        </w:rPr>
        <w:t xml:space="preserve"> 18 Credits)</w:t>
      </w:r>
    </w:p>
    <w:p w:rsidR="00302F47" w:rsidRPr="002C1C57" w:rsidRDefault="009921C1" w:rsidP="00F541B1">
      <w:pPr>
        <w:ind w:left="720"/>
        <w:rPr>
          <w:rFonts w:ascii="Times New Roman" w:hAnsi="Times New Roman" w:cs="Times New Roman"/>
          <w:iCs/>
          <w:sz w:val="24"/>
          <w:szCs w:val="24"/>
        </w:rPr>
      </w:pPr>
      <w:r>
        <w:rPr>
          <w:rFonts w:ascii="Times New Roman" w:hAnsi="Times New Roman" w:cs="Times New Roman"/>
          <w:iCs/>
          <w:sz w:val="24"/>
          <w:szCs w:val="24"/>
        </w:rPr>
        <w:t>Approved. This m</w:t>
      </w:r>
      <w:r w:rsidR="00302F47">
        <w:rPr>
          <w:rFonts w:ascii="Times New Roman" w:hAnsi="Times New Roman" w:cs="Times New Roman"/>
          <w:iCs/>
          <w:sz w:val="24"/>
          <w:szCs w:val="24"/>
        </w:rPr>
        <w:t xml:space="preserve">inor will provide for NJCU </w:t>
      </w:r>
      <w:r w:rsidR="00302F47" w:rsidRPr="002C1C57">
        <w:rPr>
          <w:rFonts w:ascii="Times New Roman" w:hAnsi="Times New Roman" w:cs="Times New Roman"/>
          <w:iCs/>
          <w:sz w:val="24"/>
          <w:szCs w:val="24"/>
        </w:rPr>
        <w:t xml:space="preserve">students </w:t>
      </w:r>
      <w:r w:rsidR="00302F47">
        <w:rPr>
          <w:rFonts w:ascii="Times New Roman" w:hAnsi="Times New Roman" w:cs="Times New Roman"/>
          <w:iCs/>
          <w:sz w:val="24"/>
          <w:szCs w:val="24"/>
        </w:rPr>
        <w:t xml:space="preserve">the necessary curriculum for our students to take the Financial Planning Certification at the Bachelor’s Level. The committee recommends an addendum to include one paragraph on any completed surveys to support projected enrollment. </w:t>
      </w:r>
    </w:p>
    <w:p w:rsidR="00302F47" w:rsidRDefault="00302F47" w:rsidP="00302F47">
      <w:pPr>
        <w:rPr>
          <w:rFonts w:ascii="Times New Roman" w:hAnsi="Times New Roman" w:cs="Times New Roman"/>
          <w:iCs/>
          <w:sz w:val="24"/>
          <w:szCs w:val="24"/>
        </w:rPr>
      </w:pPr>
    </w:p>
    <w:p w:rsidR="00F546B4" w:rsidRDefault="007C2C7E" w:rsidP="00F546B4">
      <w:pPr>
        <w:spacing w:line="259" w:lineRule="auto"/>
        <w:rPr>
          <w:rFonts w:ascii="Times New Roman" w:hAnsi="Times New Roman"/>
          <w:sz w:val="24"/>
          <w:szCs w:val="24"/>
        </w:rPr>
      </w:pPr>
      <w:r>
        <w:rPr>
          <w:rFonts w:ascii="Times New Roman" w:hAnsi="Times New Roman"/>
          <w:sz w:val="24"/>
          <w:szCs w:val="24"/>
        </w:rPr>
        <w:tab/>
      </w:r>
      <w:r w:rsidR="0036785B" w:rsidRPr="008B4A8B">
        <w:rPr>
          <w:rFonts w:ascii="Times New Roman" w:hAnsi="Times New Roman"/>
          <w:sz w:val="24"/>
          <w:szCs w:val="24"/>
        </w:rPr>
        <w:t>Recommendation</w:t>
      </w:r>
    </w:p>
    <w:p w:rsidR="0036785B" w:rsidRDefault="0036785B" w:rsidP="007C2C7E">
      <w:pPr>
        <w:spacing w:line="259" w:lineRule="auto"/>
        <w:ind w:left="720"/>
        <w:rPr>
          <w:color w:val="000000"/>
        </w:rPr>
      </w:pPr>
      <w:r>
        <w:rPr>
          <w:rFonts w:ascii="Times New Roman" w:hAnsi="Times New Roman"/>
          <w:color w:val="000000"/>
          <w:sz w:val="24"/>
          <w:szCs w:val="24"/>
        </w:rPr>
        <w:t xml:space="preserve">The Senate Planning, Development and Budget (PD&amp;B) Committee has among its primary charges the review of “Request for Academic Program Approval” with a focus on the financial viability and sustainability of the proposed new program enrollment projections.  The PD&amp;B Committee recommends that effective Fall 2019 a member of the Enrollment Management Executive leadership team join the committee’s meetings for the 2019-2020 academic year to review and validate the proposal’s projected enrollment.  </w:t>
      </w:r>
    </w:p>
    <w:p w:rsidR="0036785B" w:rsidRDefault="0036785B" w:rsidP="007C2C7E">
      <w:pPr>
        <w:ind w:left="720"/>
        <w:rPr>
          <w:color w:val="000000"/>
        </w:rPr>
      </w:pPr>
    </w:p>
    <w:p w:rsidR="0036785B" w:rsidRDefault="0036785B" w:rsidP="007C2C7E">
      <w:pPr>
        <w:ind w:left="720"/>
        <w:rPr>
          <w:rFonts w:ascii="Tahoma" w:hAnsi="Tahoma" w:cs="Tahoma"/>
          <w:color w:val="000000"/>
          <w:sz w:val="20"/>
          <w:szCs w:val="20"/>
        </w:rPr>
      </w:pPr>
      <w:r>
        <w:rPr>
          <w:rFonts w:ascii="Times New Roman" w:hAnsi="Times New Roman"/>
          <w:color w:val="000000"/>
          <w:sz w:val="24"/>
          <w:szCs w:val="24"/>
        </w:rPr>
        <w:t>Rationale: The PD&amp;B Committee believes that there exists a need to provide new program proposers the enrollment management expertise to develop enrollment demand projections. Enrollment projections serve as the critical baseline data, for the development of projected revenue.  The PD&amp;B Committee’s charge is to evaluate the financial viability of programs and we believe that the input of this content expert is critical to our work in this area</w:t>
      </w:r>
      <w:r>
        <w:rPr>
          <w:rFonts w:ascii="Tahoma" w:hAnsi="Tahoma" w:cs="Tahoma"/>
          <w:color w:val="000000"/>
          <w:sz w:val="20"/>
          <w:szCs w:val="20"/>
        </w:rPr>
        <w:t xml:space="preserve"> </w:t>
      </w:r>
    </w:p>
    <w:p w:rsidR="00302F47" w:rsidRDefault="00302F47" w:rsidP="007C2C7E">
      <w:pPr>
        <w:ind w:left="720"/>
        <w:rPr>
          <w:rFonts w:ascii="Times New Roman" w:eastAsia="Times New Roman" w:hAnsi="Times New Roman" w:cs="Times New Roman"/>
          <w:b/>
          <w:bCs/>
          <w:strike/>
          <w:sz w:val="24"/>
          <w:szCs w:val="24"/>
        </w:rPr>
      </w:pPr>
    </w:p>
    <w:p w:rsidR="00302F47" w:rsidRDefault="006B6F1E" w:rsidP="007C2C7E">
      <w:pPr>
        <w:ind w:left="720"/>
        <w:rPr>
          <w:rFonts w:ascii="Times New Roman" w:hAnsi="Times New Roman"/>
          <w:color w:val="000000"/>
          <w:sz w:val="24"/>
          <w:szCs w:val="24"/>
        </w:rPr>
      </w:pPr>
      <w:r w:rsidRPr="006B6F1E">
        <w:rPr>
          <w:rFonts w:ascii="Times New Roman" w:eastAsia="Times New Roman" w:hAnsi="Times New Roman" w:cs="Times New Roman"/>
          <w:bCs/>
          <w:sz w:val="24"/>
          <w:szCs w:val="24"/>
          <w:u w:val="single"/>
        </w:rPr>
        <w:t>Motion</w:t>
      </w:r>
      <w:r w:rsidRPr="006B6F1E">
        <w:rPr>
          <w:rFonts w:ascii="Times New Roman" w:eastAsia="Times New Roman" w:hAnsi="Times New Roman" w:cs="Times New Roman"/>
          <w:bCs/>
          <w:sz w:val="24"/>
          <w:szCs w:val="24"/>
        </w:rPr>
        <w:t xml:space="preserve"> (made and seconded): </w:t>
      </w:r>
      <w:r>
        <w:rPr>
          <w:rFonts w:ascii="Times New Roman" w:eastAsia="Times New Roman" w:hAnsi="Times New Roman" w:cs="Times New Roman"/>
          <w:bCs/>
          <w:sz w:val="24"/>
          <w:szCs w:val="24"/>
        </w:rPr>
        <w:t>E</w:t>
      </w:r>
      <w:r>
        <w:rPr>
          <w:rFonts w:ascii="Times New Roman" w:hAnsi="Times New Roman"/>
          <w:color w:val="000000"/>
          <w:sz w:val="24"/>
          <w:szCs w:val="24"/>
        </w:rPr>
        <w:t>ffective Fall 2019 a member of the Enrollment Management Executive leadership team join the committee’s meetings for the 2019-2020 academic year to review and validate the proposal’s projected enrollment.</w:t>
      </w:r>
    </w:p>
    <w:p w:rsidR="00D450A4" w:rsidRDefault="00D450A4" w:rsidP="007C2C7E">
      <w:pPr>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Discussion: Adding a member to a Senate Committee is our-of-order because it would be contrary to the Senate Constitution’s membership provisions for the committee. The motion does not add a committee member, but rather provides for a member of Enrollment Management to attend or to provide through another means information about how realistic enrollment projections are in program proposals. The person would not participate in any other deliberations or work of the PD&amp;B committee.  </w:t>
      </w:r>
    </w:p>
    <w:p w:rsidR="006B6F1E" w:rsidRPr="002423F1" w:rsidRDefault="006B6F1E" w:rsidP="007C2C7E">
      <w:pPr>
        <w:ind w:left="720"/>
        <w:rPr>
          <w:rFonts w:ascii="Times New Roman" w:eastAsia="Times New Roman" w:hAnsi="Times New Roman" w:cs="Times New Roman"/>
          <w:bCs/>
          <w:sz w:val="24"/>
          <w:szCs w:val="24"/>
        </w:rPr>
      </w:pPr>
      <w:r w:rsidRPr="002423F1">
        <w:rPr>
          <w:rFonts w:ascii="Times New Roman" w:eastAsia="Times New Roman" w:hAnsi="Times New Roman" w:cs="Times New Roman"/>
          <w:bCs/>
          <w:sz w:val="24"/>
          <w:szCs w:val="24"/>
        </w:rPr>
        <w:t>Motion: passed (yes – 19, no -9)</w:t>
      </w:r>
      <w:r w:rsidR="00A7550E">
        <w:rPr>
          <w:rFonts w:ascii="Times New Roman" w:eastAsia="Times New Roman" w:hAnsi="Times New Roman" w:cs="Times New Roman"/>
          <w:bCs/>
          <w:sz w:val="24"/>
          <w:szCs w:val="24"/>
        </w:rPr>
        <w:t>.</w:t>
      </w:r>
    </w:p>
    <w:p w:rsidR="002423F1" w:rsidRDefault="002423F1" w:rsidP="009C10C6">
      <w:pPr>
        <w:ind w:left="540" w:hanging="540"/>
        <w:rPr>
          <w:rFonts w:ascii="Times New Roman" w:eastAsia="Times New Roman" w:hAnsi="Times New Roman" w:cs="Times New Roman"/>
          <w:bCs/>
          <w:sz w:val="24"/>
          <w:szCs w:val="24"/>
        </w:rPr>
      </w:pPr>
    </w:p>
    <w:p w:rsidR="006B6F1E" w:rsidRPr="002423F1" w:rsidRDefault="002423F1" w:rsidP="00770BA0">
      <w:pPr>
        <w:ind w:left="540" w:firstLine="180"/>
        <w:rPr>
          <w:rFonts w:ascii="Times New Roman" w:eastAsia="Times New Roman" w:hAnsi="Times New Roman" w:cs="Times New Roman"/>
          <w:bCs/>
          <w:sz w:val="24"/>
          <w:szCs w:val="24"/>
        </w:rPr>
      </w:pPr>
      <w:r w:rsidRPr="002423F1">
        <w:rPr>
          <w:rFonts w:ascii="Times New Roman" w:eastAsia="Times New Roman" w:hAnsi="Times New Roman" w:cs="Times New Roman"/>
          <w:bCs/>
          <w:sz w:val="24"/>
          <w:szCs w:val="24"/>
        </w:rPr>
        <w:t xml:space="preserve"> Additional Discussion on PD</w:t>
      </w:r>
      <w:r w:rsidR="00E06DC6">
        <w:rPr>
          <w:rFonts w:ascii="Times New Roman" w:eastAsia="Times New Roman" w:hAnsi="Times New Roman" w:cs="Times New Roman"/>
          <w:bCs/>
          <w:sz w:val="24"/>
          <w:szCs w:val="24"/>
        </w:rPr>
        <w:t>&amp;</w:t>
      </w:r>
      <w:r w:rsidRPr="002423F1">
        <w:rPr>
          <w:rFonts w:ascii="Times New Roman" w:eastAsia="Times New Roman" w:hAnsi="Times New Roman" w:cs="Times New Roman"/>
          <w:bCs/>
          <w:sz w:val="24"/>
          <w:szCs w:val="24"/>
        </w:rPr>
        <w:t>B Report:</w:t>
      </w:r>
    </w:p>
    <w:p w:rsidR="002423F1" w:rsidRPr="002423F1" w:rsidRDefault="00770BA0" w:rsidP="00770BA0">
      <w:pPr>
        <w:ind w:left="270" w:firstLine="180"/>
        <w:rPr>
          <w:rFonts w:ascii="Times New Roman" w:hAnsi="Times New Roman" w:cs="Times New Roman"/>
          <w:iCs/>
          <w:sz w:val="24"/>
          <w:szCs w:val="24"/>
        </w:rPr>
      </w:pPr>
      <w:r>
        <w:rPr>
          <w:rFonts w:ascii="Times New Roman" w:eastAsia="Times New Roman" w:hAnsi="Times New Roman" w:cs="Times New Roman"/>
          <w:bCs/>
          <w:sz w:val="24"/>
          <w:szCs w:val="24"/>
        </w:rPr>
        <w:tab/>
      </w:r>
      <w:r w:rsidR="002423F1" w:rsidRPr="002423F1">
        <w:rPr>
          <w:rFonts w:ascii="Times New Roman" w:eastAsia="Times New Roman" w:hAnsi="Times New Roman" w:cs="Times New Roman"/>
          <w:bCs/>
          <w:sz w:val="24"/>
          <w:szCs w:val="24"/>
        </w:rPr>
        <w:t xml:space="preserve"> The </w:t>
      </w:r>
      <w:r w:rsidR="002423F1" w:rsidRPr="002423F1">
        <w:rPr>
          <w:rFonts w:ascii="Times New Roman" w:hAnsi="Times New Roman" w:cs="Times New Roman"/>
          <w:iCs/>
          <w:sz w:val="24"/>
          <w:szCs w:val="24"/>
        </w:rPr>
        <w:t xml:space="preserve">Professional Financial Planning </w:t>
      </w:r>
      <w:r w:rsidR="002423F1">
        <w:rPr>
          <w:rFonts w:ascii="Times New Roman" w:hAnsi="Times New Roman" w:cs="Times New Roman"/>
          <w:iCs/>
          <w:sz w:val="24"/>
          <w:szCs w:val="24"/>
        </w:rPr>
        <w:t>m</w:t>
      </w:r>
      <w:r w:rsidR="002423F1" w:rsidRPr="002423F1">
        <w:rPr>
          <w:rFonts w:ascii="Times New Roman" w:hAnsi="Times New Roman" w:cs="Times New Roman"/>
          <w:iCs/>
          <w:sz w:val="24"/>
          <w:szCs w:val="24"/>
        </w:rPr>
        <w:t>ino</w:t>
      </w:r>
      <w:r w:rsidR="002423F1">
        <w:rPr>
          <w:rFonts w:ascii="Times New Roman" w:hAnsi="Times New Roman" w:cs="Times New Roman"/>
          <w:iCs/>
          <w:sz w:val="24"/>
          <w:szCs w:val="24"/>
        </w:rPr>
        <w:t>r</w:t>
      </w:r>
      <w:r w:rsidR="002423F1" w:rsidRPr="002423F1">
        <w:rPr>
          <w:rFonts w:ascii="Times New Roman" w:hAnsi="Times New Roman" w:cs="Times New Roman"/>
          <w:iCs/>
          <w:sz w:val="24"/>
          <w:szCs w:val="24"/>
        </w:rPr>
        <w:t xml:space="preserve"> may </w:t>
      </w:r>
      <w:r w:rsidR="002423F1">
        <w:rPr>
          <w:rFonts w:ascii="Times New Roman" w:hAnsi="Times New Roman" w:cs="Times New Roman"/>
          <w:iCs/>
          <w:sz w:val="24"/>
          <w:szCs w:val="24"/>
        </w:rPr>
        <w:t xml:space="preserve">still </w:t>
      </w:r>
      <w:r w:rsidR="002423F1" w:rsidRPr="002423F1">
        <w:rPr>
          <w:rFonts w:ascii="Times New Roman" w:hAnsi="Times New Roman" w:cs="Times New Roman"/>
          <w:iCs/>
          <w:sz w:val="24"/>
          <w:szCs w:val="24"/>
        </w:rPr>
        <w:t xml:space="preserve">need C&amp;I approval. </w:t>
      </w:r>
    </w:p>
    <w:p w:rsidR="00162736" w:rsidRDefault="00162736" w:rsidP="009C10C6">
      <w:pPr>
        <w:ind w:left="540" w:hanging="540"/>
        <w:rPr>
          <w:rFonts w:ascii="Times New Roman" w:eastAsia="Times New Roman" w:hAnsi="Times New Roman" w:cs="Times New Roman"/>
          <w:b/>
          <w:bCs/>
          <w:sz w:val="24"/>
          <w:szCs w:val="24"/>
        </w:rPr>
      </w:pPr>
    </w:p>
    <w:p w:rsidR="00D531C3" w:rsidRPr="00D531C3" w:rsidRDefault="00811413" w:rsidP="009C10C6">
      <w:pPr>
        <w:ind w:left="540" w:hanging="54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VII</w:t>
      </w:r>
      <w:r w:rsidR="00035507" w:rsidRPr="00D531C3">
        <w:rPr>
          <w:rFonts w:ascii="Times New Roman" w:eastAsia="Times New Roman" w:hAnsi="Times New Roman" w:cs="Times New Roman"/>
          <w:b/>
          <w:bCs/>
          <w:sz w:val="24"/>
          <w:szCs w:val="24"/>
        </w:rPr>
        <w:t xml:space="preserve">I. </w:t>
      </w:r>
      <w:r w:rsidR="009C10C6" w:rsidRPr="00D531C3">
        <w:rPr>
          <w:rFonts w:ascii="Times New Roman" w:eastAsia="Times New Roman" w:hAnsi="Times New Roman" w:cs="Times New Roman"/>
          <w:b/>
          <w:bCs/>
          <w:sz w:val="24"/>
          <w:szCs w:val="24"/>
        </w:rPr>
        <w:tab/>
      </w:r>
      <w:r w:rsidR="00D531C3" w:rsidRPr="008A1F05">
        <w:rPr>
          <w:rFonts w:ascii="Times New Roman" w:eastAsia="Times New Roman" w:hAnsi="Times New Roman" w:cs="Times New Roman"/>
          <w:b/>
          <w:bCs/>
          <w:sz w:val="24"/>
          <w:szCs w:val="24"/>
          <w:u w:val="single"/>
        </w:rPr>
        <w:t>Unfinished Business</w:t>
      </w:r>
    </w:p>
    <w:p w:rsidR="00D531C3" w:rsidRPr="00D531C3" w:rsidRDefault="00D531C3" w:rsidP="008C5C4F">
      <w:pPr>
        <w:ind w:left="720"/>
        <w:rPr>
          <w:rFonts w:ascii="Times New Roman" w:eastAsia="Times New Roman" w:hAnsi="Times New Roman" w:cs="Times New Roman"/>
          <w:b/>
          <w:bCs/>
          <w:sz w:val="24"/>
          <w:szCs w:val="24"/>
        </w:rPr>
      </w:pPr>
      <w:r w:rsidRPr="00D531C3">
        <w:rPr>
          <w:rFonts w:ascii="Times New Roman" w:eastAsia="Times New Roman" w:hAnsi="Times New Roman" w:cs="Times New Roman"/>
          <w:b/>
          <w:bCs/>
          <w:sz w:val="24"/>
          <w:szCs w:val="24"/>
        </w:rPr>
        <w:t>Academic Freedom</w:t>
      </w:r>
    </w:p>
    <w:p w:rsidR="00D531C3" w:rsidRPr="004F2003" w:rsidRDefault="00350F77" w:rsidP="008C5C4F">
      <w:pPr>
        <w:ind w:left="720"/>
        <w:rPr>
          <w:rFonts w:ascii="Times New Roman" w:eastAsia="Times New Roman" w:hAnsi="Times New Roman" w:cs="Times New Roman"/>
          <w:bCs/>
          <w:sz w:val="24"/>
          <w:szCs w:val="24"/>
        </w:rPr>
      </w:pPr>
      <w:r w:rsidRPr="00862F51">
        <w:rPr>
          <w:rFonts w:ascii="Times New Roman" w:eastAsia="Times New Roman" w:hAnsi="Times New Roman" w:cs="Times New Roman"/>
          <w:bCs/>
          <w:sz w:val="24"/>
          <w:szCs w:val="24"/>
          <w:u w:val="single"/>
        </w:rPr>
        <w:t>Motion</w:t>
      </w:r>
      <w:r>
        <w:rPr>
          <w:rFonts w:ascii="Times New Roman" w:eastAsia="Times New Roman" w:hAnsi="Times New Roman" w:cs="Times New Roman"/>
          <w:bCs/>
          <w:sz w:val="24"/>
          <w:szCs w:val="24"/>
        </w:rPr>
        <w:t xml:space="preserve"> (made and seconded):  to charge the </w:t>
      </w:r>
      <w:r w:rsidR="004F2003">
        <w:rPr>
          <w:rFonts w:ascii="Times New Roman" w:hAnsi="Times New Roman"/>
        </w:rPr>
        <w:t xml:space="preserve">Faculty and Professional Staff Affairs Committee with examining the state of Academic Freedom for NJCU and making recommendations to the Senate.  The committee’s written report may include the results of a survey it conducts of NJCU’s full-time and adjunct faculty, and the practices of other universities.  The issues which the report should include, but are not limited to, </w:t>
      </w:r>
      <w:r>
        <w:rPr>
          <w:rFonts w:ascii="Times New Roman" w:hAnsi="Times New Roman"/>
        </w:rPr>
        <w:t xml:space="preserve">are </w:t>
      </w:r>
      <w:r w:rsidR="004F2003">
        <w:rPr>
          <w:rFonts w:ascii="Times New Roman" w:hAnsi="Times New Roman"/>
        </w:rPr>
        <w:t xml:space="preserve">textbook </w:t>
      </w:r>
      <w:r w:rsidR="004F2003">
        <w:rPr>
          <w:rFonts w:ascii="Times New Roman" w:hAnsi="Times New Roman"/>
        </w:rPr>
        <w:lastRenderedPageBreak/>
        <w:t>selection and syllabi development.  The committee will report and make its recommendations for the Senate’s consideration at the November 2019 Senate meeting. </w:t>
      </w:r>
    </w:p>
    <w:p w:rsidR="00350F77" w:rsidRDefault="00350F77" w:rsidP="008C5C4F">
      <w:pPr>
        <w:ind w:left="720"/>
        <w:rPr>
          <w:rFonts w:ascii="Times New Roman" w:eastAsia="Times New Roman" w:hAnsi="Times New Roman" w:cs="Times New Roman"/>
          <w:bCs/>
          <w:sz w:val="24"/>
          <w:szCs w:val="24"/>
        </w:rPr>
      </w:pPr>
      <w:r w:rsidRPr="00350F77">
        <w:rPr>
          <w:rFonts w:ascii="Times New Roman" w:eastAsia="Times New Roman" w:hAnsi="Times New Roman" w:cs="Times New Roman"/>
          <w:bCs/>
          <w:sz w:val="24"/>
          <w:szCs w:val="24"/>
        </w:rPr>
        <w:tab/>
      </w:r>
    </w:p>
    <w:p w:rsidR="001E26BF" w:rsidRDefault="00350F77" w:rsidP="008C5C4F">
      <w:pPr>
        <w:ind w:left="720"/>
        <w:rPr>
          <w:rFonts w:ascii="Times New Roman" w:eastAsia="Times New Roman" w:hAnsi="Times New Roman" w:cs="Times New Roman"/>
          <w:bCs/>
          <w:sz w:val="24"/>
          <w:szCs w:val="24"/>
        </w:rPr>
      </w:pPr>
      <w:r w:rsidRPr="00350F77">
        <w:rPr>
          <w:rFonts w:ascii="Times New Roman" w:eastAsia="Times New Roman" w:hAnsi="Times New Roman" w:cs="Times New Roman"/>
          <w:bCs/>
          <w:sz w:val="24"/>
          <w:szCs w:val="24"/>
        </w:rPr>
        <w:t>Discussion:</w:t>
      </w:r>
      <w:r>
        <w:rPr>
          <w:rFonts w:ascii="Times New Roman" w:eastAsia="Times New Roman" w:hAnsi="Times New Roman" w:cs="Times New Roman"/>
          <w:bCs/>
          <w:sz w:val="24"/>
          <w:szCs w:val="24"/>
        </w:rPr>
        <w:t xml:space="preserve"> In the SoB e-books are being used for basic courses and the same textbook is being used in all sections of multi-section courses. The dean has pressured departments to implement this </w:t>
      </w:r>
      <w:r w:rsidR="001210F8">
        <w:rPr>
          <w:rFonts w:ascii="Times New Roman" w:eastAsia="Times New Roman" w:hAnsi="Times New Roman" w:cs="Times New Roman"/>
          <w:bCs/>
          <w:sz w:val="24"/>
          <w:szCs w:val="24"/>
        </w:rPr>
        <w:t>arrangement</w:t>
      </w:r>
      <w:r>
        <w:rPr>
          <w:rFonts w:ascii="Times New Roman" w:eastAsia="Times New Roman" w:hAnsi="Times New Roman" w:cs="Times New Roman"/>
          <w:bCs/>
          <w:sz w:val="24"/>
          <w:szCs w:val="24"/>
        </w:rPr>
        <w:t>.</w:t>
      </w:r>
      <w:r w:rsidR="001210F8">
        <w:rPr>
          <w:rFonts w:ascii="Times New Roman" w:eastAsia="Times New Roman" w:hAnsi="Times New Roman" w:cs="Times New Roman"/>
          <w:bCs/>
          <w:sz w:val="24"/>
          <w:szCs w:val="24"/>
        </w:rPr>
        <w:t xml:space="preserve"> Research shows </w:t>
      </w:r>
      <w:r w:rsidR="00293292">
        <w:rPr>
          <w:rFonts w:ascii="Times New Roman" w:eastAsia="Times New Roman" w:hAnsi="Times New Roman" w:cs="Times New Roman"/>
          <w:bCs/>
          <w:sz w:val="24"/>
          <w:szCs w:val="24"/>
        </w:rPr>
        <w:t>online texts are detrimental for students.</w:t>
      </w:r>
      <w:r w:rsidR="001210F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00623271">
        <w:rPr>
          <w:rFonts w:ascii="Times New Roman" w:eastAsia="Times New Roman" w:hAnsi="Times New Roman" w:cs="Times New Roman"/>
          <w:bCs/>
          <w:sz w:val="24"/>
          <w:szCs w:val="24"/>
        </w:rPr>
        <w:t xml:space="preserve">Students should have a </w:t>
      </w:r>
      <w:r w:rsidR="001E26BF">
        <w:rPr>
          <w:rFonts w:ascii="Times New Roman" w:eastAsia="Times New Roman" w:hAnsi="Times New Roman" w:cs="Times New Roman"/>
          <w:bCs/>
          <w:sz w:val="24"/>
          <w:szCs w:val="24"/>
        </w:rPr>
        <w:t>choice</w:t>
      </w:r>
      <w:r w:rsidR="00623271">
        <w:rPr>
          <w:rFonts w:ascii="Times New Roman" w:eastAsia="Times New Roman" w:hAnsi="Times New Roman" w:cs="Times New Roman"/>
          <w:bCs/>
          <w:sz w:val="24"/>
          <w:szCs w:val="24"/>
        </w:rPr>
        <w:t xml:space="preserve"> to use current or previous editions of textbooks to save money.</w:t>
      </w:r>
      <w:r w:rsidR="001E26BF">
        <w:rPr>
          <w:rFonts w:ascii="Times New Roman" w:eastAsia="Times New Roman" w:hAnsi="Times New Roman" w:cs="Times New Roman"/>
          <w:bCs/>
          <w:sz w:val="24"/>
          <w:szCs w:val="24"/>
        </w:rPr>
        <w:t xml:space="preserve"> The SoB arrangement with the publishers use</w:t>
      </w:r>
      <w:r w:rsidR="000D2EC1">
        <w:rPr>
          <w:rFonts w:ascii="Times New Roman" w:eastAsia="Times New Roman" w:hAnsi="Times New Roman" w:cs="Times New Roman"/>
          <w:bCs/>
          <w:sz w:val="24"/>
          <w:szCs w:val="24"/>
        </w:rPr>
        <w:t>s</w:t>
      </w:r>
      <w:r w:rsidR="001E26BF">
        <w:rPr>
          <w:rFonts w:ascii="Times New Roman" w:eastAsia="Times New Roman" w:hAnsi="Times New Roman" w:cs="Times New Roman"/>
          <w:bCs/>
          <w:sz w:val="24"/>
          <w:szCs w:val="24"/>
        </w:rPr>
        <w:t xml:space="preserve"> a “first day access approach” to the books.  Fees for the book(s) are added to the students’ bills. Can students opt out of using the books electronically?  Departmental faculty in some SoB departments voted against using the same book in multiple section courses. These events raise large questions about academic freedom at NJCU which the resolution asks the committee to consider.</w:t>
      </w:r>
    </w:p>
    <w:p w:rsidR="00D531C3" w:rsidRPr="00350F77" w:rsidRDefault="001E26BF" w:rsidP="008C5C4F">
      <w:pPr>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Motion: passed (yes – 25</w:t>
      </w:r>
      <w:r w:rsidR="0097499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no – 2).  </w:t>
      </w:r>
    </w:p>
    <w:p w:rsidR="00350F77" w:rsidRDefault="00350F77" w:rsidP="009C10C6">
      <w:pPr>
        <w:ind w:left="540" w:hanging="540"/>
        <w:rPr>
          <w:rFonts w:ascii="Times New Roman" w:eastAsia="Times New Roman" w:hAnsi="Times New Roman" w:cs="Times New Roman"/>
          <w:b/>
          <w:bCs/>
          <w:strike/>
          <w:sz w:val="24"/>
          <w:szCs w:val="24"/>
        </w:rPr>
      </w:pPr>
    </w:p>
    <w:p w:rsidR="00D531C3" w:rsidRPr="003D1632" w:rsidRDefault="00811413" w:rsidP="008A1F05">
      <w:pPr>
        <w:tabs>
          <w:tab w:val="left" w:pos="450"/>
        </w:tabs>
        <w:ind w:left="540" w:hanging="54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w:t>
      </w:r>
      <w:r w:rsidR="00D531C3" w:rsidRPr="003D1632">
        <w:rPr>
          <w:rFonts w:ascii="Times New Roman" w:eastAsia="Times New Roman" w:hAnsi="Times New Roman" w:cs="Times New Roman"/>
          <w:b/>
          <w:bCs/>
          <w:sz w:val="24"/>
          <w:szCs w:val="24"/>
        </w:rPr>
        <w:t xml:space="preserve">X. </w:t>
      </w:r>
      <w:r w:rsidR="00D531C3" w:rsidRPr="008A1F05">
        <w:rPr>
          <w:rFonts w:ascii="Times New Roman" w:eastAsia="Times New Roman" w:hAnsi="Times New Roman" w:cs="Times New Roman"/>
          <w:b/>
          <w:bCs/>
          <w:sz w:val="24"/>
          <w:szCs w:val="24"/>
          <w:u w:val="single"/>
        </w:rPr>
        <w:t>New Business</w:t>
      </w:r>
    </w:p>
    <w:p w:rsidR="006370FC" w:rsidRDefault="006370FC" w:rsidP="006370FC">
      <w:pPr>
        <w:ind w:left="1440" w:hanging="1440"/>
        <w:rPr>
          <w:rFonts w:ascii="Times New Roman" w:eastAsia="Times New Roman" w:hAnsi="Times New Roman" w:cs="Times New Roman"/>
          <w:bCs/>
          <w:sz w:val="24"/>
          <w:szCs w:val="24"/>
        </w:rPr>
      </w:pPr>
      <w:r w:rsidRPr="006370F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1. </w:t>
      </w:r>
      <w:r w:rsidRPr="006370FC">
        <w:rPr>
          <w:rFonts w:ascii="Times New Roman" w:eastAsia="Times New Roman" w:hAnsi="Times New Roman" w:cs="Times New Roman"/>
          <w:bCs/>
          <w:sz w:val="24"/>
          <w:szCs w:val="24"/>
        </w:rPr>
        <w:t xml:space="preserve">Monday-Thursday Course Pattern </w:t>
      </w:r>
    </w:p>
    <w:p w:rsidR="006370FC" w:rsidRDefault="00862F51" w:rsidP="00A50A2B">
      <w:pPr>
        <w:ind w:left="720" w:hanging="14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6370FC" w:rsidRPr="00862F51">
        <w:rPr>
          <w:rFonts w:ascii="Times New Roman" w:eastAsia="Times New Roman" w:hAnsi="Times New Roman" w:cs="Times New Roman"/>
          <w:bCs/>
          <w:sz w:val="24"/>
          <w:szCs w:val="24"/>
          <w:u w:val="single"/>
        </w:rPr>
        <w:t>Motion</w:t>
      </w:r>
      <w:r w:rsidR="006370FC">
        <w:rPr>
          <w:rFonts w:ascii="Times New Roman" w:eastAsia="Times New Roman" w:hAnsi="Times New Roman" w:cs="Times New Roman"/>
          <w:bCs/>
          <w:sz w:val="24"/>
          <w:szCs w:val="24"/>
        </w:rPr>
        <w:t xml:space="preserve"> (made and seconded):  To facilitate more options for course scheduling starting in Fall 2019 to include a Monday-Thursday pattern.</w:t>
      </w:r>
    </w:p>
    <w:p w:rsidR="006370FC" w:rsidRDefault="00862F51" w:rsidP="00A50A2B">
      <w:pPr>
        <w:ind w:left="720" w:hanging="14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Discussion</w:t>
      </w:r>
      <w:r w:rsidR="006370FC">
        <w:rPr>
          <w:rFonts w:ascii="Times New Roman" w:eastAsia="Times New Roman" w:hAnsi="Times New Roman" w:cs="Times New Roman"/>
          <w:bCs/>
          <w:sz w:val="24"/>
          <w:szCs w:val="24"/>
        </w:rPr>
        <w:t>: Would this conflict with Tuesday- Thursday courses?</w:t>
      </w:r>
    </w:p>
    <w:p w:rsidR="006370FC" w:rsidRDefault="006370FC" w:rsidP="00681A0B">
      <w:pPr>
        <w:tabs>
          <w:tab w:val="left" w:pos="720"/>
        </w:tabs>
        <w:ind w:left="1440" w:hanging="1440"/>
        <w:rPr>
          <w:rFonts w:ascii="Times New Roman" w:eastAsia="Times New Roman" w:hAnsi="Times New Roman" w:cs="Times New Roman"/>
          <w:bCs/>
          <w:sz w:val="24"/>
          <w:szCs w:val="24"/>
        </w:rPr>
      </w:pPr>
    </w:p>
    <w:p w:rsidR="006370FC" w:rsidRPr="008A1F05" w:rsidRDefault="00132DAA" w:rsidP="006370FC">
      <w:pPr>
        <w:ind w:left="1440" w:hanging="1440"/>
        <w:rPr>
          <w:rFonts w:ascii="Times New Roman" w:eastAsia="Times New Roman" w:hAnsi="Times New Roman" w:cs="Times New Roman"/>
          <w:bCs/>
          <w:sz w:val="24"/>
          <w:szCs w:val="24"/>
        </w:rPr>
      </w:pPr>
      <w:r w:rsidRPr="008A1F05">
        <w:rPr>
          <w:rFonts w:ascii="Times New Roman" w:eastAsia="Times New Roman" w:hAnsi="Times New Roman" w:cs="Times New Roman"/>
          <w:bCs/>
          <w:sz w:val="24"/>
          <w:szCs w:val="24"/>
        </w:rPr>
        <w:t>Quorum</w:t>
      </w:r>
      <w:r w:rsidR="006370FC" w:rsidRPr="008A1F05">
        <w:rPr>
          <w:rFonts w:ascii="Times New Roman" w:eastAsia="Times New Roman" w:hAnsi="Times New Roman" w:cs="Times New Roman"/>
          <w:bCs/>
          <w:sz w:val="24"/>
          <w:szCs w:val="24"/>
        </w:rPr>
        <w:t xml:space="preserve"> call: </w:t>
      </w:r>
      <w:r w:rsidRPr="008A1F05">
        <w:rPr>
          <w:rFonts w:ascii="Times New Roman" w:eastAsia="Times New Roman" w:hAnsi="Times New Roman" w:cs="Times New Roman"/>
          <w:bCs/>
          <w:sz w:val="24"/>
          <w:szCs w:val="24"/>
        </w:rPr>
        <w:t>Quorum</w:t>
      </w:r>
      <w:r w:rsidR="006370FC" w:rsidRPr="008A1F05">
        <w:rPr>
          <w:rFonts w:ascii="Times New Roman" w:eastAsia="Times New Roman" w:hAnsi="Times New Roman" w:cs="Times New Roman"/>
          <w:bCs/>
          <w:sz w:val="24"/>
          <w:szCs w:val="24"/>
        </w:rPr>
        <w:t xml:space="preserve"> not present.  </w:t>
      </w:r>
    </w:p>
    <w:p w:rsidR="00026A4C" w:rsidRPr="008A1F05" w:rsidRDefault="00D531C3" w:rsidP="009C10C6">
      <w:pPr>
        <w:ind w:left="540" w:hanging="540"/>
        <w:rPr>
          <w:rFonts w:ascii="Times New Roman" w:hAnsi="Times New Roman" w:cs="Times New Roman"/>
          <w:sz w:val="24"/>
          <w:szCs w:val="24"/>
        </w:rPr>
      </w:pPr>
      <w:r w:rsidRPr="008A1F05">
        <w:rPr>
          <w:rFonts w:ascii="Times New Roman" w:eastAsia="Times New Roman" w:hAnsi="Times New Roman" w:cs="Times New Roman"/>
          <w:bCs/>
          <w:sz w:val="24"/>
          <w:szCs w:val="24"/>
        </w:rPr>
        <w:t xml:space="preserve">Meeting </w:t>
      </w:r>
      <w:r w:rsidR="00FF4105" w:rsidRPr="008A1F05">
        <w:rPr>
          <w:rFonts w:ascii="Times New Roman" w:eastAsia="Times New Roman" w:hAnsi="Times New Roman" w:cs="Times New Roman"/>
          <w:bCs/>
          <w:sz w:val="24"/>
          <w:szCs w:val="24"/>
        </w:rPr>
        <w:t xml:space="preserve">adjourned </w:t>
      </w:r>
      <w:r w:rsidR="007E0D14" w:rsidRPr="008A1F05">
        <w:rPr>
          <w:rFonts w:ascii="Times New Roman" w:eastAsia="Times New Roman" w:hAnsi="Times New Roman" w:cs="Times New Roman"/>
          <w:bCs/>
          <w:sz w:val="24"/>
          <w:szCs w:val="24"/>
        </w:rPr>
        <w:t>at 4:</w:t>
      </w:r>
      <w:r w:rsidR="006E0684" w:rsidRPr="008A1F05">
        <w:rPr>
          <w:rFonts w:ascii="Times New Roman" w:eastAsia="Times New Roman" w:hAnsi="Times New Roman" w:cs="Times New Roman"/>
          <w:bCs/>
          <w:sz w:val="24"/>
          <w:szCs w:val="24"/>
        </w:rPr>
        <w:t>11</w:t>
      </w:r>
      <w:r w:rsidR="007E0D14" w:rsidRPr="008A1F05">
        <w:rPr>
          <w:rFonts w:ascii="Times New Roman" w:eastAsia="Times New Roman" w:hAnsi="Times New Roman" w:cs="Times New Roman"/>
          <w:bCs/>
          <w:sz w:val="24"/>
          <w:szCs w:val="24"/>
        </w:rPr>
        <w:t xml:space="preserve"> P.M.</w:t>
      </w:r>
      <w:r w:rsidR="00026A4C" w:rsidRPr="008A1F05">
        <w:rPr>
          <w:rFonts w:ascii="Times New Roman" w:hAnsi="Times New Roman" w:cs="Times New Roman"/>
          <w:sz w:val="24"/>
          <w:szCs w:val="24"/>
        </w:rPr>
        <w:t xml:space="preserve"> </w:t>
      </w:r>
    </w:p>
    <w:p w:rsidR="009C10C6" w:rsidRPr="00774AAD" w:rsidRDefault="009C10C6" w:rsidP="009C10C6">
      <w:pPr>
        <w:ind w:left="-90" w:firstLine="90"/>
        <w:rPr>
          <w:rFonts w:ascii="Times New Roman" w:hAnsi="Times New Roman" w:cs="Times New Roman"/>
          <w:strike/>
          <w:sz w:val="24"/>
          <w:szCs w:val="24"/>
        </w:rPr>
      </w:pPr>
    </w:p>
    <w:p w:rsidR="0034158C" w:rsidRPr="00307107" w:rsidRDefault="0034158C" w:rsidP="009C10C6">
      <w:pPr>
        <w:rPr>
          <w:rFonts w:ascii="Times New Roman" w:hAnsi="Times New Roman" w:cs="Times New Roman"/>
          <w:sz w:val="24"/>
          <w:szCs w:val="24"/>
        </w:rPr>
      </w:pPr>
      <w:r w:rsidRPr="00307107">
        <w:rPr>
          <w:rFonts w:ascii="Times New Roman" w:hAnsi="Times New Roman" w:cs="Times New Roman"/>
          <w:sz w:val="24"/>
          <w:szCs w:val="24"/>
        </w:rPr>
        <w:t>Respectfully submitted by,</w:t>
      </w:r>
    </w:p>
    <w:p w:rsidR="0034158C" w:rsidRPr="00307107" w:rsidRDefault="0034158C" w:rsidP="009C10C6">
      <w:pPr>
        <w:ind w:left="-90" w:firstLine="90"/>
        <w:rPr>
          <w:rFonts w:ascii="Times New Roman" w:hAnsi="Times New Roman" w:cs="Times New Roman"/>
          <w:sz w:val="24"/>
          <w:szCs w:val="24"/>
        </w:rPr>
      </w:pPr>
      <w:r w:rsidRPr="00307107">
        <w:rPr>
          <w:rFonts w:ascii="Times New Roman" w:hAnsi="Times New Roman" w:cs="Times New Roman"/>
          <w:sz w:val="24"/>
          <w:szCs w:val="24"/>
        </w:rPr>
        <w:t>Joseph H. Moskowitz, Ph.D.</w:t>
      </w:r>
    </w:p>
    <w:p w:rsidR="0034158C" w:rsidRPr="00307107" w:rsidRDefault="0034158C" w:rsidP="009C10C6">
      <w:pPr>
        <w:ind w:left="-90" w:firstLine="90"/>
        <w:rPr>
          <w:rFonts w:ascii="Times New Roman" w:hAnsi="Times New Roman" w:cs="Times New Roman"/>
          <w:sz w:val="24"/>
          <w:szCs w:val="24"/>
        </w:rPr>
      </w:pPr>
      <w:r w:rsidRPr="00307107">
        <w:rPr>
          <w:rFonts w:ascii="Times New Roman" w:hAnsi="Times New Roman" w:cs="Times New Roman"/>
          <w:sz w:val="24"/>
          <w:szCs w:val="24"/>
        </w:rPr>
        <w:t>Secretary of the University Senate</w:t>
      </w:r>
    </w:p>
    <w:p w:rsidR="009C10C6" w:rsidRPr="00774AAD" w:rsidRDefault="009C10C6" w:rsidP="009C10C6">
      <w:pPr>
        <w:autoSpaceDE w:val="0"/>
        <w:autoSpaceDN w:val="0"/>
        <w:adjustRightInd w:val="0"/>
        <w:ind w:left="-90" w:firstLine="90"/>
        <w:rPr>
          <w:rFonts w:ascii="Times New Roman" w:hAnsi="Times New Roman" w:cs="Times New Roman"/>
          <w:strike/>
          <w:sz w:val="24"/>
          <w:szCs w:val="24"/>
        </w:rPr>
      </w:pPr>
    </w:p>
    <w:p w:rsidR="009C10C6" w:rsidRPr="00774AAD" w:rsidRDefault="009C10C6" w:rsidP="009C10C6">
      <w:pPr>
        <w:autoSpaceDE w:val="0"/>
        <w:autoSpaceDN w:val="0"/>
        <w:adjustRightInd w:val="0"/>
        <w:ind w:left="-90" w:firstLine="90"/>
        <w:rPr>
          <w:rFonts w:ascii="Times New Roman" w:hAnsi="Times New Roman" w:cs="Times New Roman"/>
          <w:strike/>
          <w:sz w:val="24"/>
          <w:szCs w:val="24"/>
        </w:rPr>
      </w:pPr>
    </w:p>
    <w:p w:rsidR="00AB7A55" w:rsidRPr="000E3904" w:rsidRDefault="008E7C47" w:rsidP="009C10C6">
      <w:pPr>
        <w:autoSpaceDE w:val="0"/>
        <w:autoSpaceDN w:val="0"/>
        <w:adjustRightInd w:val="0"/>
        <w:ind w:left="-90" w:firstLine="90"/>
        <w:rPr>
          <w:rFonts w:ascii="Times New Roman" w:hAnsi="Times New Roman" w:cs="Times New Roman"/>
          <w:sz w:val="24"/>
          <w:szCs w:val="24"/>
        </w:rPr>
      </w:pPr>
      <w:r w:rsidRPr="000E3904">
        <w:rPr>
          <w:rFonts w:ascii="Times New Roman" w:hAnsi="Times New Roman" w:cs="Times New Roman"/>
          <w:sz w:val="24"/>
          <w:szCs w:val="24"/>
        </w:rPr>
        <w:t>A</w:t>
      </w:r>
      <w:r w:rsidR="00AB7A55" w:rsidRPr="000E3904">
        <w:rPr>
          <w:rFonts w:ascii="Times New Roman" w:hAnsi="Times New Roman" w:cs="Times New Roman"/>
          <w:sz w:val="24"/>
          <w:szCs w:val="24"/>
        </w:rPr>
        <w:t xml:space="preserve">ttachment #1: </w:t>
      </w:r>
      <w:r w:rsidR="000E3904" w:rsidRPr="000E3904">
        <w:rPr>
          <w:rFonts w:ascii="Times New Roman" w:eastAsia="Times New Roman" w:hAnsi="Times New Roman" w:cs="Times New Roman"/>
          <w:bCs/>
        </w:rPr>
        <w:t>Common Hour Resolution</w:t>
      </w:r>
    </w:p>
    <w:p w:rsidR="00E96718" w:rsidRDefault="00436FFF" w:rsidP="009C10C6">
      <w:pPr>
        <w:autoSpaceDE w:val="0"/>
        <w:autoSpaceDN w:val="0"/>
        <w:adjustRightInd w:val="0"/>
        <w:ind w:left="-90" w:firstLine="90"/>
        <w:rPr>
          <w:rFonts w:ascii="Times New Roman" w:eastAsia="Times New Roman" w:hAnsi="Times New Roman" w:cs="Times New Roman"/>
          <w:b/>
          <w:bCs/>
        </w:rPr>
      </w:pPr>
      <w:r w:rsidRPr="005D194D">
        <w:rPr>
          <w:rFonts w:ascii="Times New Roman" w:hAnsi="Times New Roman" w:cs="Times New Roman"/>
          <w:sz w:val="24"/>
          <w:szCs w:val="24"/>
        </w:rPr>
        <w:t>Attachment #2</w:t>
      </w:r>
      <w:r w:rsidR="0034158C" w:rsidRPr="005D194D">
        <w:rPr>
          <w:rFonts w:ascii="Times New Roman" w:hAnsi="Times New Roman" w:cs="Times New Roman"/>
          <w:sz w:val="24"/>
          <w:szCs w:val="24"/>
        </w:rPr>
        <w:t>:</w:t>
      </w:r>
      <w:r w:rsidR="005D194D" w:rsidRPr="005D194D">
        <w:rPr>
          <w:rFonts w:ascii="Times New Roman" w:eastAsia="Times New Roman" w:hAnsi="Times New Roman" w:cs="Times New Roman"/>
          <w:bCs/>
        </w:rPr>
        <w:t xml:space="preserve"> 2</w:t>
      </w:r>
      <w:r w:rsidR="005D194D" w:rsidRPr="005D194D">
        <w:rPr>
          <w:rFonts w:ascii="Times New Roman" w:eastAsia="Times New Roman" w:hAnsi="Times New Roman" w:cs="Times New Roman"/>
          <w:bCs/>
          <w:sz w:val="20"/>
          <w:szCs w:val="20"/>
          <w:vertAlign w:val="superscript"/>
        </w:rPr>
        <w:t>nd</w:t>
      </w:r>
      <w:r w:rsidR="005D194D" w:rsidRPr="005D194D">
        <w:rPr>
          <w:rFonts w:ascii="Times New Roman" w:eastAsia="Times New Roman" w:hAnsi="Times New Roman" w:cs="Times New Roman"/>
          <w:bCs/>
        </w:rPr>
        <w:t xml:space="preserve"> Reading Day Resolution Update</w:t>
      </w:r>
      <w:r w:rsidR="005D194D" w:rsidRPr="005D194D">
        <w:rPr>
          <w:rFonts w:ascii="Times New Roman" w:eastAsia="Times New Roman" w:hAnsi="Times New Roman" w:cs="Times New Roman"/>
          <w:b/>
          <w:bCs/>
        </w:rPr>
        <w:t xml:space="preserve"> </w:t>
      </w:r>
    </w:p>
    <w:p w:rsidR="00440AB1" w:rsidRPr="005D194D" w:rsidRDefault="00440AB1" w:rsidP="009C10C6">
      <w:pPr>
        <w:autoSpaceDE w:val="0"/>
        <w:autoSpaceDN w:val="0"/>
        <w:adjustRightInd w:val="0"/>
        <w:ind w:left="-90" w:firstLine="90"/>
        <w:rPr>
          <w:rFonts w:ascii="Times New Roman" w:hAnsi="Times New Roman" w:cs="Times New Roman"/>
          <w:sz w:val="24"/>
          <w:szCs w:val="24"/>
        </w:rPr>
      </w:pPr>
      <w:r>
        <w:rPr>
          <w:rFonts w:ascii="Times New Roman" w:hAnsi="Times New Roman" w:cs="Times New Roman"/>
          <w:sz w:val="24"/>
          <w:szCs w:val="24"/>
        </w:rPr>
        <w:t xml:space="preserve">Attachment #3: </w:t>
      </w:r>
      <w:r w:rsidRPr="00CE61C3">
        <w:rPr>
          <w:rFonts w:ascii="Times New Roman" w:eastAsia="Times New Roman" w:hAnsi="Times New Roman" w:cs="Times New Roman"/>
          <w:bCs/>
        </w:rPr>
        <w:t>Policies to the Senate</w:t>
      </w:r>
      <w:r w:rsidRPr="00D2764A">
        <w:rPr>
          <w:rFonts w:ascii="Times New Roman" w:eastAsia="Times New Roman" w:hAnsi="Times New Roman" w:cs="Times New Roman"/>
          <w:b/>
          <w:bCs/>
        </w:rPr>
        <w:t> </w:t>
      </w:r>
      <w:r>
        <w:rPr>
          <w:rFonts w:ascii="Times New Roman" w:eastAsia="Times New Roman" w:hAnsi="Times New Roman" w:cs="Times New Roman"/>
          <w:b/>
          <w:bCs/>
        </w:rPr>
        <w:t>Resolution</w:t>
      </w:r>
    </w:p>
    <w:p w:rsidR="0034158C" w:rsidRPr="00476A17" w:rsidRDefault="00476A17" w:rsidP="00BA28B8">
      <w:pPr>
        <w:rPr>
          <w:rFonts w:ascii="Times New Roman" w:hAnsi="Times New Roman" w:cs="Times New Roman"/>
          <w:strike/>
          <w:sz w:val="24"/>
          <w:szCs w:val="24"/>
        </w:rPr>
      </w:pPr>
      <w:r w:rsidRPr="00476A17">
        <w:rPr>
          <w:rFonts w:ascii="Times New Roman" w:hAnsi="Times New Roman" w:cs="Times New Roman"/>
          <w:sz w:val="24"/>
          <w:szCs w:val="24"/>
        </w:rPr>
        <w:t>Attachment #4: Minor in East Asian Studies</w:t>
      </w:r>
      <w:r w:rsidR="000C0218">
        <w:rPr>
          <w:rFonts w:ascii="Times New Roman" w:hAnsi="Times New Roman" w:cs="Times New Roman"/>
          <w:sz w:val="24"/>
          <w:szCs w:val="24"/>
        </w:rPr>
        <w:t xml:space="preserve"> Proposal</w:t>
      </w:r>
      <w:r w:rsidRPr="00476A17">
        <w:rPr>
          <w:rFonts w:ascii="Times New Roman" w:hAnsi="Times New Roman" w:cs="Times New Roman"/>
          <w:sz w:val="24"/>
          <w:szCs w:val="24"/>
        </w:rPr>
        <w:t xml:space="preserve"> </w:t>
      </w:r>
    </w:p>
    <w:p w:rsidR="0034158C" w:rsidRPr="000C0218" w:rsidRDefault="000C0218" w:rsidP="00026A4C">
      <w:pPr>
        <w:rPr>
          <w:rFonts w:ascii="Times New Roman" w:hAnsi="Times New Roman" w:cs="Times New Roman"/>
          <w:strike/>
          <w:sz w:val="24"/>
          <w:szCs w:val="24"/>
        </w:rPr>
      </w:pPr>
      <w:r w:rsidRPr="000C0218">
        <w:rPr>
          <w:rFonts w:ascii="Times New Roman" w:hAnsi="Times New Roman" w:cs="Times New Roman"/>
          <w:sz w:val="24"/>
          <w:szCs w:val="24"/>
        </w:rPr>
        <w:t>Attachment #5: Bachelor of Arts in Sustainability Studies</w:t>
      </w:r>
      <w:r>
        <w:rPr>
          <w:rFonts w:ascii="Times New Roman" w:hAnsi="Times New Roman" w:cs="Times New Roman"/>
          <w:sz w:val="24"/>
          <w:szCs w:val="24"/>
        </w:rPr>
        <w:t xml:space="preserve"> </w:t>
      </w:r>
      <w:r w:rsidRPr="000C0218">
        <w:rPr>
          <w:rFonts w:ascii="Times New Roman" w:hAnsi="Times New Roman" w:cs="Times New Roman"/>
          <w:sz w:val="24"/>
          <w:szCs w:val="24"/>
        </w:rPr>
        <w:t>Proposal</w:t>
      </w:r>
    </w:p>
    <w:p w:rsidR="00026A4C" w:rsidRPr="00774AAD" w:rsidRDefault="00026A4C" w:rsidP="00D9764F">
      <w:pPr>
        <w:ind w:left="1350" w:hanging="720"/>
        <w:rPr>
          <w:rFonts w:ascii="Times New Roman" w:eastAsia="Times New Roman" w:hAnsi="Times New Roman" w:cs="Times New Roman"/>
          <w:strike/>
          <w:sz w:val="24"/>
          <w:szCs w:val="24"/>
        </w:rPr>
      </w:pPr>
    </w:p>
    <w:p w:rsidR="00D9764F" w:rsidRPr="00774AAD" w:rsidRDefault="00D9764F" w:rsidP="00D9764F">
      <w:pPr>
        <w:rPr>
          <w:rFonts w:ascii="Times New Roman" w:eastAsia="Times New Roman" w:hAnsi="Times New Roman" w:cs="Times New Roman"/>
          <w:strike/>
          <w:sz w:val="24"/>
          <w:szCs w:val="24"/>
        </w:rPr>
      </w:pPr>
    </w:p>
    <w:p w:rsidR="00D9764F" w:rsidRPr="00774AAD" w:rsidRDefault="00D9764F" w:rsidP="00D9764F">
      <w:pPr>
        <w:rPr>
          <w:rFonts w:ascii="Times New Roman" w:eastAsia="Times New Roman" w:hAnsi="Times New Roman" w:cs="Times New Roman"/>
          <w:strike/>
          <w:sz w:val="24"/>
          <w:szCs w:val="24"/>
        </w:rPr>
      </w:pPr>
    </w:p>
    <w:p w:rsidR="00C41D6E" w:rsidRPr="00774AAD" w:rsidRDefault="00C41D6E">
      <w:pPr>
        <w:rPr>
          <w:rFonts w:ascii="Times New Roman" w:hAnsi="Times New Roman" w:cs="Times New Roman"/>
          <w:strike/>
          <w:sz w:val="24"/>
          <w:szCs w:val="24"/>
        </w:rPr>
      </w:pPr>
    </w:p>
    <w:sectPr w:rsidR="00C41D6E" w:rsidRPr="00774AA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EF9" w:rsidRDefault="00344EF9" w:rsidP="00CE6139">
      <w:r>
        <w:separator/>
      </w:r>
    </w:p>
  </w:endnote>
  <w:endnote w:type="continuationSeparator" w:id="0">
    <w:p w:rsidR="00344EF9" w:rsidRDefault="00344EF9" w:rsidP="00CE6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6F6" w:rsidRPr="00DC46F6" w:rsidRDefault="00DC46F6" w:rsidP="00DC46F6">
    <w:pPr>
      <w:pStyle w:val="Footer"/>
      <w:rPr>
        <w:rFonts w:ascii="Times New Roman" w:hAnsi="Times New Roman" w:cs="Times New Roman"/>
        <w:b/>
        <w:sz w:val="20"/>
        <w:szCs w:val="20"/>
      </w:rPr>
    </w:pPr>
    <w:r w:rsidRPr="00DC46F6">
      <w:rPr>
        <w:rFonts w:ascii="Times New Roman" w:hAnsi="Times New Roman" w:cs="Times New Roman"/>
        <w:b/>
        <w:sz w:val="20"/>
        <w:szCs w:val="20"/>
      </w:rPr>
      <w:t>Approved SM Minutes 5-6-2019</w:t>
    </w:r>
    <w:r w:rsidRPr="00DC46F6">
      <w:rPr>
        <w:rFonts w:ascii="Times New Roman" w:hAnsi="Times New Roman" w:cs="Times New Roman"/>
        <w:b/>
        <w:sz w:val="20"/>
        <w:szCs w:val="20"/>
      </w:rPr>
      <w:tab/>
    </w:r>
    <w:sdt>
      <w:sdtPr>
        <w:rPr>
          <w:rFonts w:ascii="Times New Roman" w:hAnsi="Times New Roman" w:cs="Times New Roman"/>
          <w:b/>
          <w:sz w:val="20"/>
          <w:szCs w:val="20"/>
        </w:rPr>
        <w:id w:val="-928584708"/>
        <w:docPartObj>
          <w:docPartGallery w:val="Page Numbers (Bottom of Page)"/>
          <w:docPartUnique/>
        </w:docPartObj>
      </w:sdtPr>
      <w:sdtEndPr>
        <w:rPr>
          <w:noProof/>
        </w:rPr>
      </w:sdtEndPr>
      <w:sdtContent>
        <w:r w:rsidRPr="00DC46F6">
          <w:rPr>
            <w:rFonts w:ascii="Times New Roman" w:hAnsi="Times New Roman" w:cs="Times New Roman"/>
            <w:b/>
            <w:sz w:val="20"/>
            <w:szCs w:val="20"/>
          </w:rPr>
          <w:fldChar w:fldCharType="begin"/>
        </w:r>
        <w:r w:rsidRPr="00DC46F6">
          <w:rPr>
            <w:rFonts w:ascii="Times New Roman" w:hAnsi="Times New Roman" w:cs="Times New Roman"/>
            <w:b/>
            <w:sz w:val="20"/>
            <w:szCs w:val="20"/>
          </w:rPr>
          <w:instrText xml:space="preserve"> PAGE   \* MERGEFORMAT </w:instrText>
        </w:r>
        <w:r w:rsidRPr="00DC46F6">
          <w:rPr>
            <w:rFonts w:ascii="Times New Roman" w:hAnsi="Times New Roman" w:cs="Times New Roman"/>
            <w:b/>
            <w:sz w:val="20"/>
            <w:szCs w:val="20"/>
          </w:rPr>
          <w:fldChar w:fldCharType="separate"/>
        </w:r>
        <w:r w:rsidR="001322A3">
          <w:rPr>
            <w:rFonts w:ascii="Times New Roman" w:hAnsi="Times New Roman" w:cs="Times New Roman"/>
            <w:b/>
            <w:noProof/>
            <w:sz w:val="20"/>
            <w:szCs w:val="20"/>
          </w:rPr>
          <w:t>21</w:t>
        </w:r>
        <w:r w:rsidRPr="00DC46F6">
          <w:rPr>
            <w:rFonts w:ascii="Times New Roman" w:hAnsi="Times New Roman" w:cs="Times New Roman"/>
            <w:b/>
            <w:noProof/>
            <w:sz w:val="20"/>
            <w:szCs w:val="20"/>
          </w:rPr>
          <w:fldChar w:fldCharType="end"/>
        </w:r>
      </w:sdtContent>
    </w:sdt>
  </w:p>
  <w:p w:rsidR="0005253A" w:rsidRDefault="000525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EF9" w:rsidRDefault="00344EF9" w:rsidP="00CE6139">
      <w:r>
        <w:separator/>
      </w:r>
    </w:p>
  </w:footnote>
  <w:footnote w:type="continuationSeparator" w:id="0">
    <w:p w:rsidR="00344EF9" w:rsidRDefault="00344EF9" w:rsidP="00CE6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5252"/>
    <w:multiLevelType w:val="hybridMultilevel"/>
    <w:tmpl w:val="1F568022"/>
    <w:lvl w:ilvl="0" w:tplc="A19C49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802203"/>
    <w:multiLevelType w:val="hybridMultilevel"/>
    <w:tmpl w:val="28604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938D8"/>
    <w:multiLevelType w:val="hybridMultilevel"/>
    <w:tmpl w:val="EB025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5569C"/>
    <w:multiLevelType w:val="hybridMultilevel"/>
    <w:tmpl w:val="CA828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DB2BA6"/>
    <w:multiLevelType w:val="hybridMultilevel"/>
    <w:tmpl w:val="8E6C3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D6BB1"/>
    <w:multiLevelType w:val="hybridMultilevel"/>
    <w:tmpl w:val="5F76C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BC1ABC"/>
    <w:multiLevelType w:val="hybridMultilevel"/>
    <w:tmpl w:val="D41EF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7178D"/>
    <w:multiLevelType w:val="hybridMultilevel"/>
    <w:tmpl w:val="FC4EC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9246C9"/>
    <w:multiLevelType w:val="hybridMultilevel"/>
    <w:tmpl w:val="92344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9206A4"/>
    <w:multiLevelType w:val="hybridMultilevel"/>
    <w:tmpl w:val="F718EDFA"/>
    <w:lvl w:ilvl="0" w:tplc="EB8E49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830EEB"/>
    <w:multiLevelType w:val="hybridMultilevel"/>
    <w:tmpl w:val="7EE0D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A87EC0"/>
    <w:multiLevelType w:val="hybridMultilevel"/>
    <w:tmpl w:val="9B1C2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44090A"/>
    <w:multiLevelType w:val="hybridMultilevel"/>
    <w:tmpl w:val="722C7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0"/>
  </w:num>
  <w:num w:numId="7">
    <w:abstractNumId w:val="8"/>
  </w:num>
  <w:num w:numId="8">
    <w:abstractNumId w:val="11"/>
  </w:num>
  <w:num w:numId="9">
    <w:abstractNumId w:val="5"/>
  </w:num>
  <w:num w:numId="10">
    <w:abstractNumId w:val="4"/>
  </w:num>
  <w:num w:numId="11">
    <w:abstractNumId w:val="3"/>
  </w:num>
  <w:num w:numId="12">
    <w:abstractNumId w:val="1"/>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764F"/>
    <w:rsid w:val="00000235"/>
    <w:rsid w:val="000018B9"/>
    <w:rsid w:val="00003D84"/>
    <w:rsid w:val="000057BE"/>
    <w:rsid w:val="00007994"/>
    <w:rsid w:val="000102FA"/>
    <w:rsid w:val="00011177"/>
    <w:rsid w:val="0001188B"/>
    <w:rsid w:val="000121A4"/>
    <w:rsid w:val="000129E0"/>
    <w:rsid w:val="00015C94"/>
    <w:rsid w:val="0001672C"/>
    <w:rsid w:val="000174BA"/>
    <w:rsid w:val="00021567"/>
    <w:rsid w:val="0002415E"/>
    <w:rsid w:val="000253C3"/>
    <w:rsid w:val="00026376"/>
    <w:rsid w:val="00026A4C"/>
    <w:rsid w:val="00032B1E"/>
    <w:rsid w:val="0003306C"/>
    <w:rsid w:val="00035507"/>
    <w:rsid w:val="000357E3"/>
    <w:rsid w:val="00045EE3"/>
    <w:rsid w:val="00046008"/>
    <w:rsid w:val="0004631B"/>
    <w:rsid w:val="000469BE"/>
    <w:rsid w:val="00051C39"/>
    <w:rsid w:val="0005253A"/>
    <w:rsid w:val="0005350E"/>
    <w:rsid w:val="000554FB"/>
    <w:rsid w:val="0005550A"/>
    <w:rsid w:val="00056574"/>
    <w:rsid w:val="000664C0"/>
    <w:rsid w:val="00067D8A"/>
    <w:rsid w:val="000710B6"/>
    <w:rsid w:val="00072C5A"/>
    <w:rsid w:val="00073212"/>
    <w:rsid w:val="0008282A"/>
    <w:rsid w:val="00084069"/>
    <w:rsid w:val="000864A7"/>
    <w:rsid w:val="00086550"/>
    <w:rsid w:val="000865EB"/>
    <w:rsid w:val="000870A8"/>
    <w:rsid w:val="0008712C"/>
    <w:rsid w:val="000871FC"/>
    <w:rsid w:val="000877AC"/>
    <w:rsid w:val="00090168"/>
    <w:rsid w:val="0009255C"/>
    <w:rsid w:val="0009271F"/>
    <w:rsid w:val="00096514"/>
    <w:rsid w:val="000A0B73"/>
    <w:rsid w:val="000A2E51"/>
    <w:rsid w:val="000A40DE"/>
    <w:rsid w:val="000A5AED"/>
    <w:rsid w:val="000A6B6C"/>
    <w:rsid w:val="000B32BC"/>
    <w:rsid w:val="000B36B1"/>
    <w:rsid w:val="000B68C7"/>
    <w:rsid w:val="000B75D9"/>
    <w:rsid w:val="000C0179"/>
    <w:rsid w:val="000C0218"/>
    <w:rsid w:val="000C12A2"/>
    <w:rsid w:val="000C1437"/>
    <w:rsid w:val="000C1655"/>
    <w:rsid w:val="000C193B"/>
    <w:rsid w:val="000C22DD"/>
    <w:rsid w:val="000C3569"/>
    <w:rsid w:val="000C3B81"/>
    <w:rsid w:val="000C4325"/>
    <w:rsid w:val="000C537B"/>
    <w:rsid w:val="000D1D4C"/>
    <w:rsid w:val="000D29CB"/>
    <w:rsid w:val="000D2D46"/>
    <w:rsid w:val="000D2EC1"/>
    <w:rsid w:val="000D746B"/>
    <w:rsid w:val="000E1F23"/>
    <w:rsid w:val="000E273F"/>
    <w:rsid w:val="000E3904"/>
    <w:rsid w:val="000E6C8B"/>
    <w:rsid w:val="000E7B77"/>
    <w:rsid w:val="000F05E5"/>
    <w:rsid w:val="000F128A"/>
    <w:rsid w:val="000F4873"/>
    <w:rsid w:val="000F7C71"/>
    <w:rsid w:val="001011EC"/>
    <w:rsid w:val="00101580"/>
    <w:rsid w:val="00102F34"/>
    <w:rsid w:val="0010579F"/>
    <w:rsid w:val="00106044"/>
    <w:rsid w:val="001063BF"/>
    <w:rsid w:val="00106AA0"/>
    <w:rsid w:val="0010764D"/>
    <w:rsid w:val="0011033E"/>
    <w:rsid w:val="00112309"/>
    <w:rsid w:val="001143F0"/>
    <w:rsid w:val="0011509A"/>
    <w:rsid w:val="00116373"/>
    <w:rsid w:val="0011748E"/>
    <w:rsid w:val="001202EC"/>
    <w:rsid w:val="00120EB9"/>
    <w:rsid w:val="001210F8"/>
    <w:rsid w:val="0012185C"/>
    <w:rsid w:val="0012234C"/>
    <w:rsid w:val="00122D13"/>
    <w:rsid w:val="00124446"/>
    <w:rsid w:val="00125352"/>
    <w:rsid w:val="00131A0F"/>
    <w:rsid w:val="00131CFB"/>
    <w:rsid w:val="001322A3"/>
    <w:rsid w:val="00132DAA"/>
    <w:rsid w:val="00133578"/>
    <w:rsid w:val="00137F55"/>
    <w:rsid w:val="00140CF9"/>
    <w:rsid w:val="00141876"/>
    <w:rsid w:val="00142B4A"/>
    <w:rsid w:val="001462BF"/>
    <w:rsid w:val="00147C07"/>
    <w:rsid w:val="001512D5"/>
    <w:rsid w:val="001525B8"/>
    <w:rsid w:val="00153C92"/>
    <w:rsid w:val="00155001"/>
    <w:rsid w:val="001564FA"/>
    <w:rsid w:val="00157B61"/>
    <w:rsid w:val="00161309"/>
    <w:rsid w:val="00162736"/>
    <w:rsid w:val="00163D10"/>
    <w:rsid w:val="00164B8E"/>
    <w:rsid w:val="00166593"/>
    <w:rsid w:val="00166F73"/>
    <w:rsid w:val="00170DED"/>
    <w:rsid w:val="0017113E"/>
    <w:rsid w:val="00171143"/>
    <w:rsid w:val="00171240"/>
    <w:rsid w:val="001726F1"/>
    <w:rsid w:val="00174430"/>
    <w:rsid w:val="001819FB"/>
    <w:rsid w:val="00182324"/>
    <w:rsid w:val="00186EFF"/>
    <w:rsid w:val="00190A35"/>
    <w:rsid w:val="00190D54"/>
    <w:rsid w:val="001911C6"/>
    <w:rsid w:val="00194078"/>
    <w:rsid w:val="00194199"/>
    <w:rsid w:val="00194FDA"/>
    <w:rsid w:val="001A17E7"/>
    <w:rsid w:val="001A20D4"/>
    <w:rsid w:val="001A256A"/>
    <w:rsid w:val="001A50D3"/>
    <w:rsid w:val="001B015F"/>
    <w:rsid w:val="001B1ABF"/>
    <w:rsid w:val="001B435C"/>
    <w:rsid w:val="001B55D3"/>
    <w:rsid w:val="001B6470"/>
    <w:rsid w:val="001B7253"/>
    <w:rsid w:val="001B7BFD"/>
    <w:rsid w:val="001C01EF"/>
    <w:rsid w:val="001C02F4"/>
    <w:rsid w:val="001C04C7"/>
    <w:rsid w:val="001C2CAF"/>
    <w:rsid w:val="001C4415"/>
    <w:rsid w:val="001C5EDC"/>
    <w:rsid w:val="001C5F27"/>
    <w:rsid w:val="001C6693"/>
    <w:rsid w:val="001C752B"/>
    <w:rsid w:val="001C7AAD"/>
    <w:rsid w:val="001D1A56"/>
    <w:rsid w:val="001D22EB"/>
    <w:rsid w:val="001D25A8"/>
    <w:rsid w:val="001D5DA5"/>
    <w:rsid w:val="001D5FB0"/>
    <w:rsid w:val="001D7211"/>
    <w:rsid w:val="001E00D3"/>
    <w:rsid w:val="001E0611"/>
    <w:rsid w:val="001E090B"/>
    <w:rsid w:val="001E0C82"/>
    <w:rsid w:val="001E1D4E"/>
    <w:rsid w:val="001E209A"/>
    <w:rsid w:val="001E26BF"/>
    <w:rsid w:val="001E29E0"/>
    <w:rsid w:val="001E2D0A"/>
    <w:rsid w:val="001E3113"/>
    <w:rsid w:val="001F017F"/>
    <w:rsid w:val="001F0BFF"/>
    <w:rsid w:val="001F292F"/>
    <w:rsid w:val="001F3B10"/>
    <w:rsid w:val="001F4E55"/>
    <w:rsid w:val="0020033E"/>
    <w:rsid w:val="00200879"/>
    <w:rsid w:val="002020F1"/>
    <w:rsid w:val="0020731A"/>
    <w:rsid w:val="00207E7B"/>
    <w:rsid w:val="00210F6C"/>
    <w:rsid w:val="00211491"/>
    <w:rsid w:val="002129DF"/>
    <w:rsid w:val="00214350"/>
    <w:rsid w:val="002147E0"/>
    <w:rsid w:val="00214B1A"/>
    <w:rsid w:val="00217909"/>
    <w:rsid w:val="00220574"/>
    <w:rsid w:val="002210D3"/>
    <w:rsid w:val="00223CCB"/>
    <w:rsid w:val="0022659D"/>
    <w:rsid w:val="0022787F"/>
    <w:rsid w:val="00227983"/>
    <w:rsid w:val="0023127D"/>
    <w:rsid w:val="002316F8"/>
    <w:rsid w:val="00234BE2"/>
    <w:rsid w:val="00237F63"/>
    <w:rsid w:val="0024004D"/>
    <w:rsid w:val="002423F1"/>
    <w:rsid w:val="00245A8F"/>
    <w:rsid w:val="00247BE7"/>
    <w:rsid w:val="00250F4F"/>
    <w:rsid w:val="00251147"/>
    <w:rsid w:val="002511DE"/>
    <w:rsid w:val="0025193C"/>
    <w:rsid w:val="0025264D"/>
    <w:rsid w:val="00252EBF"/>
    <w:rsid w:val="0025511A"/>
    <w:rsid w:val="00256028"/>
    <w:rsid w:val="00260780"/>
    <w:rsid w:val="002608FE"/>
    <w:rsid w:val="00264A2B"/>
    <w:rsid w:val="0026551C"/>
    <w:rsid w:val="00266C43"/>
    <w:rsid w:val="00271678"/>
    <w:rsid w:val="0027324C"/>
    <w:rsid w:val="00275181"/>
    <w:rsid w:val="00281459"/>
    <w:rsid w:val="0028215E"/>
    <w:rsid w:val="00286404"/>
    <w:rsid w:val="0028644B"/>
    <w:rsid w:val="00286A78"/>
    <w:rsid w:val="00293292"/>
    <w:rsid w:val="00294296"/>
    <w:rsid w:val="00295B9B"/>
    <w:rsid w:val="00296370"/>
    <w:rsid w:val="002A0F85"/>
    <w:rsid w:val="002A7B80"/>
    <w:rsid w:val="002B08AB"/>
    <w:rsid w:val="002B1C86"/>
    <w:rsid w:val="002B49B0"/>
    <w:rsid w:val="002B4B56"/>
    <w:rsid w:val="002B4BE2"/>
    <w:rsid w:val="002B4F92"/>
    <w:rsid w:val="002B57FA"/>
    <w:rsid w:val="002C3472"/>
    <w:rsid w:val="002C3481"/>
    <w:rsid w:val="002C4036"/>
    <w:rsid w:val="002C4E48"/>
    <w:rsid w:val="002C6326"/>
    <w:rsid w:val="002C6398"/>
    <w:rsid w:val="002C6E62"/>
    <w:rsid w:val="002D0A08"/>
    <w:rsid w:val="002D1452"/>
    <w:rsid w:val="002D4283"/>
    <w:rsid w:val="002D5249"/>
    <w:rsid w:val="002D627D"/>
    <w:rsid w:val="002D6F74"/>
    <w:rsid w:val="002D7E05"/>
    <w:rsid w:val="002E009E"/>
    <w:rsid w:val="002E0748"/>
    <w:rsid w:val="002E3E11"/>
    <w:rsid w:val="002E57B7"/>
    <w:rsid w:val="002E5D93"/>
    <w:rsid w:val="002E5F5C"/>
    <w:rsid w:val="002F0CE7"/>
    <w:rsid w:val="002F0E1F"/>
    <w:rsid w:val="00300A65"/>
    <w:rsid w:val="00302F47"/>
    <w:rsid w:val="003043BE"/>
    <w:rsid w:val="00307107"/>
    <w:rsid w:val="003113CB"/>
    <w:rsid w:val="00311747"/>
    <w:rsid w:val="00316A25"/>
    <w:rsid w:val="00316D4D"/>
    <w:rsid w:val="00323705"/>
    <w:rsid w:val="003308A3"/>
    <w:rsid w:val="003316C1"/>
    <w:rsid w:val="003322F2"/>
    <w:rsid w:val="003334C2"/>
    <w:rsid w:val="00340A2D"/>
    <w:rsid w:val="0034152B"/>
    <w:rsid w:val="0034158C"/>
    <w:rsid w:val="00344EF9"/>
    <w:rsid w:val="00350F77"/>
    <w:rsid w:val="0035158C"/>
    <w:rsid w:val="003532F7"/>
    <w:rsid w:val="003541E8"/>
    <w:rsid w:val="003545E6"/>
    <w:rsid w:val="003559EC"/>
    <w:rsid w:val="003571D0"/>
    <w:rsid w:val="003626D3"/>
    <w:rsid w:val="00364C43"/>
    <w:rsid w:val="0036785B"/>
    <w:rsid w:val="00372068"/>
    <w:rsid w:val="00372102"/>
    <w:rsid w:val="00373F95"/>
    <w:rsid w:val="00374CBB"/>
    <w:rsid w:val="00374EAE"/>
    <w:rsid w:val="003750B6"/>
    <w:rsid w:val="0037624E"/>
    <w:rsid w:val="00380B01"/>
    <w:rsid w:val="003814E5"/>
    <w:rsid w:val="003818C4"/>
    <w:rsid w:val="00382277"/>
    <w:rsid w:val="00382C9C"/>
    <w:rsid w:val="00382CF7"/>
    <w:rsid w:val="00382D8A"/>
    <w:rsid w:val="00383EA3"/>
    <w:rsid w:val="0038576C"/>
    <w:rsid w:val="00385FB2"/>
    <w:rsid w:val="00391D88"/>
    <w:rsid w:val="00392F32"/>
    <w:rsid w:val="00395308"/>
    <w:rsid w:val="003954C9"/>
    <w:rsid w:val="00395E00"/>
    <w:rsid w:val="00397BBF"/>
    <w:rsid w:val="003A0971"/>
    <w:rsid w:val="003A0DA5"/>
    <w:rsid w:val="003A2E97"/>
    <w:rsid w:val="003A2F9F"/>
    <w:rsid w:val="003A470C"/>
    <w:rsid w:val="003B6666"/>
    <w:rsid w:val="003B7CB6"/>
    <w:rsid w:val="003C1C96"/>
    <w:rsid w:val="003C353C"/>
    <w:rsid w:val="003C417D"/>
    <w:rsid w:val="003C58B3"/>
    <w:rsid w:val="003C7484"/>
    <w:rsid w:val="003C7897"/>
    <w:rsid w:val="003C78C8"/>
    <w:rsid w:val="003D1632"/>
    <w:rsid w:val="003D2019"/>
    <w:rsid w:val="003D35D9"/>
    <w:rsid w:val="003D3C1A"/>
    <w:rsid w:val="003D7DB5"/>
    <w:rsid w:val="003E0A1B"/>
    <w:rsid w:val="003E2094"/>
    <w:rsid w:val="003F0C20"/>
    <w:rsid w:val="003F247E"/>
    <w:rsid w:val="003F57EF"/>
    <w:rsid w:val="003F7808"/>
    <w:rsid w:val="004005AE"/>
    <w:rsid w:val="00406B49"/>
    <w:rsid w:val="00407704"/>
    <w:rsid w:val="00410A27"/>
    <w:rsid w:val="00412EC3"/>
    <w:rsid w:val="004131E2"/>
    <w:rsid w:val="004166EC"/>
    <w:rsid w:val="00416A54"/>
    <w:rsid w:val="00420CA5"/>
    <w:rsid w:val="0042269C"/>
    <w:rsid w:val="00423011"/>
    <w:rsid w:val="00423B53"/>
    <w:rsid w:val="00425E3C"/>
    <w:rsid w:val="00427B1A"/>
    <w:rsid w:val="0043161D"/>
    <w:rsid w:val="0043280D"/>
    <w:rsid w:val="00434A33"/>
    <w:rsid w:val="00434CD8"/>
    <w:rsid w:val="00435DC0"/>
    <w:rsid w:val="00436FFF"/>
    <w:rsid w:val="00440AB1"/>
    <w:rsid w:val="00440E4A"/>
    <w:rsid w:val="004451AC"/>
    <w:rsid w:val="004463DE"/>
    <w:rsid w:val="00447607"/>
    <w:rsid w:val="0045001F"/>
    <w:rsid w:val="00450616"/>
    <w:rsid w:val="00450D06"/>
    <w:rsid w:val="00451A03"/>
    <w:rsid w:val="00452526"/>
    <w:rsid w:val="004528B4"/>
    <w:rsid w:val="00453D49"/>
    <w:rsid w:val="00454C1B"/>
    <w:rsid w:val="00455772"/>
    <w:rsid w:val="00456394"/>
    <w:rsid w:val="00460459"/>
    <w:rsid w:val="004608F4"/>
    <w:rsid w:val="004611E8"/>
    <w:rsid w:val="00462505"/>
    <w:rsid w:val="00464C0F"/>
    <w:rsid w:val="00467570"/>
    <w:rsid w:val="00471A35"/>
    <w:rsid w:val="004725C9"/>
    <w:rsid w:val="00473EC6"/>
    <w:rsid w:val="00475576"/>
    <w:rsid w:val="00476A17"/>
    <w:rsid w:val="004805DA"/>
    <w:rsid w:val="00486279"/>
    <w:rsid w:val="00487150"/>
    <w:rsid w:val="004878F3"/>
    <w:rsid w:val="00487E76"/>
    <w:rsid w:val="00493049"/>
    <w:rsid w:val="004935C5"/>
    <w:rsid w:val="004937AE"/>
    <w:rsid w:val="00495A8C"/>
    <w:rsid w:val="00496BC9"/>
    <w:rsid w:val="004A0154"/>
    <w:rsid w:val="004A2EC9"/>
    <w:rsid w:val="004A2F49"/>
    <w:rsid w:val="004A3FB6"/>
    <w:rsid w:val="004A6928"/>
    <w:rsid w:val="004A7701"/>
    <w:rsid w:val="004B0C81"/>
    <w:rsid w:val="004B1193"/>
    <w:rsid w:val="004B125E"/>
    <w:rsid w:val="004B3DD5"/>
    <w:rsid w:val="004C08ED"/>
    <w:rsid w:val="004C2BA5"/>
    <w:rsid w:val="004C3434"/>
    <w:rsid w:val="004C6394"/>
    <w:rsid w:val="004C7096"/>
    <w:rsid w:val="004D1411"/>
    <w:rsid w:val="004D19F4"/>
    <w:rsid w:val="004D4565"/>
    <w:rsid w:val="004E0F05"/>
    <w:rsid w:val="004E4702"/>
    <w:rsid w:val="004E5511"/>
    <w:rsid w:val="004E5E50"/>
    <w:rsid w:val="004E6817"/>
    <w:rsid w:val="004E6F04"/>
    <w:rsid w:val="004F0FD9"/>
    <w:rsid w:val="004F2003"/>
    <w:rsid w:val="004F2A92"/>
    <w:rsid w:val="004F2EAD"/>
    <w:rsid w:val="004F31B0"/>
    <w:rsid w:val="004F3C34"/>
    <w:rsid w:val="004F3CEE"/>
    <w:rsid w:val="004F6506"/>
    <w:rsid w:val="004F7733"/>
    <w:rsid w:val="0050134C"/>
    <w:rsid w:val="005029CD"/>
    <w:rsid w:val="00510802"/>
    <w:rsid w:val="00510D15"/>
    <w:rsid w:val="00511FFD"/>
    <w:rsid w:val="00516446"/>
    <w:rsid w:val="00516F4D"/>
    <w:rsid w:val="00520C94"/>
    <w:rsid w:val="00521FF5"/>
    <w:rsid w:val="005222AA"/>
    <w:rsid w:val="00523938"/>
    <w:rsid w:val="00524F1B"/>
    <w:rsid w:val="005252F4"/>
    <w:rsid w:val="00525C90"/>
    <w:rsid w:val="005318A1"/>
    <w:rsid w:val="0053199C"/>
    <w:rsid w:val="00532B71"/>
    <w:rsid w:val="00532F23"/>
    <w:rsid w:val="00533D9D"/>
    <w:rsid w:val="0053467A"/>
    <w:rsid w:val="005349ED"/>
    <w:rsid w:val="005400C1"/>
    <w:rsid w:val="00543201"/>
    <w:rsid w:val="00544A34"/>
    <w:rsid w:val="00552C7A"/>
    <w:rsid w:val="00553639"/>
    <w:rsid w:val="005536B5"/>
    <w:rsid w:val="00553AFF"/>
    <w:rsid w:val="00555E9F"/>
    <w:rsid w:val="00556954"/>
    <w:rsid w:val="0056645D"/>
    <w:rsid w:val="005762D2"/>
    <w:rsid w:val="00581569"/>
    <w:rsid w:val="005874F6"/>
    <w:rsid w:val="00587891"/>
    <w:rsid w:val="005878DD"/>
    <w:rsid w:val="005914B1"/>
    <w:rsid w:val="00591C6D"/>
    <w:rsid w:val="00591CE1"/>
    <w:rsid w:val="00593D1F"/>
    <w:rsid w:val="005945DB"/>
    <w:rsid w:val="0059499C"/>
    <w:rsid w:val="00594F1D"/>
    <w:rsid w:val="00595438"/>
    <w:rsid w:val="00595926"/>
    <w:rsid w:val="005A1025"/>
    <w:rsid w:val="005A12B7"/>
    <w:rsid w:val="005A231D"/>
    <w:rsid w:val="005A510D"/>
    <w:rsid w:val="005A71EB"/>
    <w:rsid w:val="005B096A"/>
    <w:rsid w:val="005B0DC1"/>
    <w:rsid w:val="005B152B"/>
    <w:rsid w:val="005B48DA"/>
    <w:rsid w:val="005B4F74"/>
    <w:rsid w:val="005B5E14"/>
    <w:rsid w:val="005C0A58"/>
    <w:rsid w:val="005C13BC"/>
    <w:rsid w:val="005C397A"/>
    <w:rsid w:val="005C3E37"/>
    <w:rsid w:val="005C4D8E"/>
    <w:rsid w:val="005D043C"/>
    <w:rsid w:val="005D194D"/>
    <w:rsid w:val="005D23D9"/>
    <w:rsid w:val="005D4F99"/>
    <w:rsid w:val="005D5FE5"/>
    <w:rsid w:val="005D60A5"/>
    <w:rsid w:val="005E0202"/>
    <w:rsid w:val="005E07FC"/>
    <w:rsid w:val="005E18AA"/>
    <w:rsid w:val="005E3CA3"/>
    <w:rsid w:val="005E6237"/>
    <w:rsid w:val="005E7125"/>
    <w:rsid w:val="005F285C"/>
    <w:rsid w:val="005F3ADA"/>
    <w:rsid w:val="005F41B0"/>
    <w:rsid w:val="005F4FD9"/>
    <w:rsid w:val="00600524"/>
    <w:rsid w:val="0060074A"/>
    <w:rsid w:val="00603B8B"/>
    <w:rsid w:val="00610E7F"/>
    <w:rsid w:val="0061108D"/>
    <w:rsid w:val="00611D52"/>
    <w:rsid w:val="00612C60"/>
    <w:rsid w:val="00613E3F"/>
    <w:rsid w:val="00614905"/>
    <w:rsid w:val="00614E55"/>
    <w:rsid w:val="00614EBE"/>
    <w:rsid w:val="00615BAE"/>
    <w:rsid w:val="00616BBC"/>
    <w:rsid w:val="00621801"/>
    <w:rsid w:val="00621DE2"/>
    <w:rsid w:val="00623271"/>
    <w:rsid w:val="00626DDB"/>
    <w:rsid w:val="00626F68"/>
    <w:rsid w:val="00627C40"/>
    <w:rsid w:val="00630F6F"/>
    <w:rsid w:val="0063126C"/>
    <w:rsid w:val="00634678"/>
    <w:rsid w:val="00634D1A"/>
    <w:rsid w:val="006351C9"/>
    <w:rsid w:val="006367B8"/>
    <w:rsid w:val="006368AB"/>
    <w:rsid w:val="006370FC"/>
    <w:rsid w:val="00637E1B"/>
    <w:rsid w:val="00640F18"/>
    <w:rsid w:val="00641D5B"/>
    <w:rsid w:val="00641E0A"/>
    <w:rsid w:val="006436BB"/>
    <w:rsid w:val="006457FF"/>
    <w:rsid w:val="00650204"/>
    <w:rsid w:val="006503F4"/>
    <w:rsid w:val="00651D78"/>
    <w:rsid w:val="00652975"/>
    <w:rsid w:val="0065522E"/>
    <w:rsid w:val="00655D7F"/>
    <w:rsid w:val="00662084"/>
    <w:rsid w:val="00662107"/>
    <w:rsid w:val="0066271E"/>
    <w:rsid w:val="00663500"/>
    <w:rsid w:val="00664431"/>
    <w:rsid w:val="00671394"/>
    <w:rsid w:val="00675BA0"/>
    <w:rsid w:val="00676C63"/>
    <w:rsid w:val="00680130"/>
    <w:rsid w:val="00681A0B"/>
    <w:rsid w:val="00682675"/>
    <w:rsid w:val="00682BA1"/>
    <w:rsid w:val="006835C1"/>
    <w:rsid w:val="00684ACB"/>
    <w:rsid w:val="00685404"/>
    <w:rsid w:val="0069007E"/>
    <w:rsid w:val="00691B94"/>
    <w:rsid w:val="00692247"/>
    <w:rsid w:val="006946A7"/>
    <w:rsid w:val="00696A98"/>
    <w:rsid w:val="00697794"/>
    <w:rsid w:val="00697B81"/>
    <w:rsid w:val="006A12B7"/>
    <w:rsid w:val="006A181D"/>
    <w:rsid w:val="006A2E0A"/>
    <w:rsid w:val="006A4764"/>
    <w:rsid w:val="006A4806"/>
    <w:rsid w:val="006A5098"/>
    <w:rsid w:val="006B1F12"/>
    <w:rsid w:val="006B2DBE"/>
    <w:rsid w:val="006B3E86"/>
    <w:rsid w:val="006B4234"/>
    <w:rsid w:val="006B459A"/>
    <w:rsid w:val="006B6AD1"/>
    <w:rsid w:val="006B6F1E"/>
    <w:rsid w:val="006C0884"/>
    <w:rsid w:val="006C170C"/>
    <w:rsid w:val="006C4D84"/>
    <w:rsid w:val="006C5A09"/>
    <w:rsid w:val="006D4102"/>
    <w:rsid w:val="006D47C4"/>
    <w:rsid w:val="006D5640"/>
    <w:rsid w:val="006D6532"/>
    <w:rsid w:val="006E0684"/>
    <w:rsid w:val="006E107A"/>
    <w:rsid w:val="006E1D92"/>
    <w:rsid w:val="006E1E00"/>
    <w:rsid w:val="006E666F"/>
    <w:rsid w:val="006F024D"/>
    <w:rsid w:val="00702241"/>
    <w:rsid w:val="00705183"/>
    <w:rsid w:val="00706BA0"/>
    <w:rsid w:val="00711DBC"/>
    <w:rsid w:val="00712162"/>
    <w:rsid w:val="007134A8"/>
    <w:rsid w:val="0071367C"/>
    <w:rsid w:val="00714DC3"/>
    <w:rsid w:val="00715287"/>
    <w:rsid w:val="007171A0"/>
    <w:rsid w:val="00720546"/>
    <w:rsid w:val="00722761"/>
    <w:rsid w:val="00725B6F"/>
    <w:rsid w:val="00727364"/>
    <w:rsid w:val="00727411"/>
    <w:rsid w:val="00727A2B"/>
    <w:rsid w:val="00733D83"/>
    <w:rsid w:val="00734115"/>
    <w:rsid w:val="007341E3"/>
    <w:rsid w:val="00734883"/>
    <w:rsid w:val="00735F73"/>
    <w:rsid w:val="007405D0"/>
    <w:rsid w:val="0074126C"/>
    <w:rsid w:val="007416ED"/>
    <w:rsid w:val="007435E2"/>
    <w:rsid w:val="00744046"/>
    <w:rsid w:val="007446C3"/>
    <w:rsid w:val="00745635"/>
    <w:rsid w:val="00747DCB"/>
    <w:rsid w:val="0075149D"/>
    <w:rsid w:val="0075677B"/>
    <w:rsid w:val="00760BDC"/>
    <w:rsid w:val="00760E03"/>
    <w:rsid w:val="00762253"/>
    <w:rsid w:val="0076307A"/>
    <w:rsid w:val="007644B0"/>
    <w:rsid w:val="007650F1"/>
    <w:rsid w:val="00765ACA"/>
    <w:rsid w:val="0076631A"/>
    <w:rsid w:val="00766980"/>
    <w:rsid w:val="00770BA0"/>
    <w:rsid w:val="00774743"/>
    <w:rsid w:val="00774AAD"/>
    <w:rsid w:val="00776097"/>
    <w:rsid w:val="00777300"/>
    <w:rsid w:val="00784717"/>
    <w:rsid w:val="00784AF2"/>
    <w:rsid w:val="00784DDE"/>
    <w:rsid w:val="00786E36"/>
    <w:rsid w:val="007912DF"/>
    <w:rsid w:val="007934F1"/>
    <w:rsid w:val="007942C0"/>
    <w:rsid w:val="00795FF2"/>
    <w:rsid w:val="00796922"/>
    <w:rsid w:val="007969D3"/>
    <w:rsid w:val="007A0D39"/>
    <w:rsid w:val="007A523D"/>
    <w:rsid w:val="007A7770"/>
    <w:rsid w:val="007B0085"/>
    <w:rsid w:val="007B0100"/>
    <w:rsid w:val="007B084C"/>
    <w:rsid w:val="007B16AF"/>
    <w:rsid w:val="007B40FB"/>
    <w:rsid w:val="007B64BE"/>
    <w:rsid w:val="007B68C3"/>
    <w:rsid w:val="007B752E"/>
    <w:rsid w:val="007C2498"/>
    <w:rsid w:val="007C24ED"/>
    <w:rsid w:val="007C2C7E"/>
    <w:rsid w:val="007C2D30"/>
    <w:rsid w:val="007C5DDD"/>
    <w:rsid w:val="007D07A1"/>
    <w:rsid w:val="007D2034"/>
    <w:rsid w:val="007D5B52"/>
    <w:rsid w:val="007D604F"/>
    <w:rsid w:val="007D6712"/>
    <w:rsid w:val="007D680F"/>
    <w:rsid w:val="007D7E6E"/>
    <w:rsid w:val="007E0D14"/>
    <w:rsid w:val="007E0E2E"/>
    <w:rsid w:val="007E2011"/>
    <w:rsid w:val="007E253C"/>
    <w:rsid w:val="007E5A6F"/>
    <w:rsid w:val="007E6CAF"/>
    <w:rsid w:val="007E6E30"/>
    <w:rsid w:val="007E75BB"/>
    <w:rsid w:val="007F56D4"/>
    <w:rsid w:val="00801E8E"/>
    <w:rsid w:val="008028BF"/>
    <w:rsid w:val="00802B31"/>
    <w:rsid w:val="00811023"/>
    <w:rsid w:val="00811413"/>
    <w:rsid w:val="008115DF"/>
    <w:rsid w:val="00815B69"/>
    <w:rsid w:val="00815BEE"/>
    <w:rsid w:val="00821107"/>
    <w:rsid w:val="0082361E"/>
    <w:rsid w:val="00823EE6"/>
    <w:rsid w:val="008241A0"/>
    <w:rsid w:val="00825DE2"/>
    <w:rsid w:val="008260BD"/>
    <w:rsid w:val="00830786"/>
    <w:rsid w:val="008320BE"/>
    <w:rsid w:val="00832FFD"/>
    <w:rsid w:val="00833560"/>
    <w:rsid w:val="00836EDF"/>
    <w:rsid w:val="0083798D"/>
    <w:rsid w:val="00843611"/>
    <w:rsid w:val="0084528C"/>
    <w:rsid w:val="00847FB3"/>
    <w:rsid w:val="00850F98"/>
    <w:rsid w:val="00854920"/>
    <w:rsid w:val="008549B2"/>
    <w:rsid w:val="00856A80"/>
    <w:rsid w:val="00856E93"/>
    <w:rsid w:val="00856F10"/>
    <w:rsid w:val="00856F34"/>
    <w:rsid w:val="0085799B"/>
    <w:rsid w:val="008610DC"/>
    <w:rsid w:val="008612C3"/>
    <w:rsid w:val="00862F51"/>
    <w:rsid w:val="00863452"/>
    <w:rsid w:val="008643FD"/>
    <w:rsid w:val="00864ED5"/>
    <w:rsid w:val="00867544"/>
    <w:rsid w:val="00870764"/>
    <w:rsid w:val="008713E5"/>
    <w:rsid w:val="0087178E"/>
    <w:rsid w:val="0087394B"/>
    <w:rsid w:val="008757C5"/>
    <w:rsid w:val="00880681"/>
    <w:rsid w:val="00881135"/>
    <w:rsid w:val="00881454"/>
    <w:rsid w:val="00887770"/>
    <w:rsid w:val="008A0192"/>
    <w:rsid w:val="008A05F6"/>
    <w:rsid w:val="008A1920"/>
    <w:rsid w:val="008A1F05"/>
    <w:rsid w:val="008A7799"/>
    <w:rsid w:val="008B162E"/>
    <w:rsid w:val="008B1762"/>
    <w:rsid w:val="008B397D"/>
    <w:rsid w:val="008B4D61"/>
    <w:rsid w:val="008B59CB"/>
    <w:rsid w:val="008B6861"/>
    <w:rsid w:val="008C0369"/>
    <w:rsid w:val="008C1564"/>
    <w:rsid w:val="008C24EA"/>
    <w:rsid w:val="008C4B69"/>
    <w:rsid w:val="008C53CA"/>
    <w:rsid w:val="008C5C4F"/>
    <w:rsid w:val="008C6884"/>
    <w:rsid w:val="008C75C5"/>
    <w:rsid w:val="008D2B6A"/>
    <w:rsid w:val="008D3FD4"/>
    <w:rsid w:val="008D43D4"/>
    <w:rsid w:val="008D5F35"/>
    <w:rsid w:val="008D751A"/>
    <w:rsid w:val="008E071B"/>
    <w:rsid w:val="008E3739"/>
    <w:rsid w:val="008E4531"/>
    <w:rsid w:val="008E4B3A"/>
    <w:rsid w:val="008E54FB"/>
    <w:rsid w:val="008E65EF"/>
    <w:rsid w:val="008E7894"/>
    <w:rsid w:val="008E7C47"/>
    <w:rsid w:val="008F1E2D"/>
    <w:rsid w:val="009001F8"/>
    <w:rsid w:val="00912DE0"/>
    <w:rsid w:val="009136DA"/>
    <w:rsid w:val="00914CAF"/>
    <w:rsid w:val="00917CAD"/>
    <w:rsid w:val="00920F57"/>
    <w:rsid w:val="00921111"/>
    <w:rsid w:val="00924966"/>
    <w:rsid w:val="00924C67"/>
    <w:rsid w:val="009333A1"/>
    <w:rsid w:val="00935250"/>
    <w:rsid w:val="009354F5"/>
    <w:rsid w:val="009369DE"/>
    <w:rsid w:val="00936ADA"/>
    <w:rsid w:val="0093728D"/>
    <w:rsid w:val="00941C6A"/>
    <w:rsid w:val="009433BE"/>
    <w:rsid w:val="0094441D"/>
    <w:rsid w:val="00947EC7"/>
    <w:rsid w:val="00952011"/>
    <w:rsid w:val="00952D6C"/>
    <w:rsid w:val="009541E7"/>
    <w:rsid w:val="0095620D"/>
    <w:rsid w:val="00956E46"/>
    <w:rsid w:val="00960BC3"/>
    <w:rsid w:val="0096169F"/>
    <w:rsid w:val="00961721"/>
    <w:rsid w:val="009641F8"/>
    <w:rsid w:val="00964AE7"/>
    <w:rsid w:val="009653AE"/>
    <w:rsid w:val="0097260D"/>
    <w:rsid w:val="009731D9"/>
    <w:rsid w:val="009733D8"/>
    <w:rsid w:val="0097499E"/>
    <w:rsid w:val="00974B02"/>
    <w:rsid w:val="00977D19"/>
    <w:rsid w:val="0098038A"/>
    <w:rsid w:val="00981CA3"/>
    <w:rsid w:val="009906F4"/>
    <w:rsid w:val="00991491"/>
    <w:rsid w:val="009921C1"/>
    <w:rsid w:val="00992EB1"/>
    <w:rsid w:val="00993443"/>
    <w:rsid w:val="00996DE5"/>
    <w:rsid w:val="00997E61"/>
    <w:rsid w:val="009A3EE3"/>
    <w:rsid w:val="009A5DFB"/>
    <w:rsid w:val="009A70C7"/>
    <w:rsid w:val="009B394B"/>
    <w:rsid w:val="009B7BFF"/>
    <w:rsid w:val="009C10C6"/>
    <w:rsid w:val="009C6A88"/>
    <w:rsid w:val="009D1F51"/>
    <w:rsid w:val="009D6BE5"/>
    <w:rsid w:val="009E0892"/>
    <w:rsid w:val="009E4E31"/>
    <w:rsid w:val="009F14C0"/>
    <w:rsid w:val="009F296B"/>
    <w:rsid w:val="009F5C7A"/>
    <w:rsid w:val="009F686D"/>
    <w:rsid w:val="009F7691"/>
    <w:rsid w:val="00A0025E"/>
    <w:rsid w:val="00A015A9"/>
    <w:rsid w:val="00A023D7"/>
    <w:rsid w:val="00A03D26"/>
    <w:rsid w:val="00A115E4"/>
    <w:rsid w:val="00A13E84"/>
    <w:rsid w:val="00A14765"/>
    <w:rsid w:val="00A14DB5"/>
    <w:rsid w:val="00A16E9C"/>
    <w:rsid w:val="00A20C40"/>
    <w:rsid w:val="00A22B83"/>
    <w:rsid w:val="00A27289"/>
    <w:rsid w:val="00A3144C"/>
    <w:rsid w:val="00A362FE"/>
    <w:rsid w:val="00A37379"/>
    <w:rsid w:val="00A4098F"/>
    <w:rsid w:val="00A440CA"/>
    <w:rsid w:val="00A45568"/>
    <w:rsid w:val="00A4678D"/>
    <w:rsid w:val="00A46F4B"/>
    <w:rsid w:val="00A47045"/>
    <w:rsid w:val="00A50A2B"/>
    <w:rsid w:val="00A51568"/>
    <w:rsid w:val="00A52016"/>
    <w:rsid w:val="00A5250C"/>
    <w:rsid w:val="00A53635"/>
    <w:rsid w:val="00A55DD4"/>
    <w:rsid w:val="00A5694B"/>
    <w:rsid w:val="00A60167"/>
    <w:rsid w:val="00A610AB"/>
    <w:rsid w:val="00A66CCB"/>
    <w:rsid w:val="00A7138E"/>
    <w:rsid w:val="00A7230A"/>
    <w:rsid w:val="00A73B7A"/>
    <w:rsid w:val="00A74729"/>
    <w:rsid w:val="00A7550E"/>
    <w:rsid w:val="00A75C0E"/>
    <w:rsid w:val="00A84F92"/>
    <w:rsid w:val="00A85252"/>
    <w:rsid w:val="00A85F16"/>
    <w:rsid w:val="00A92558"/>
    <w:rsid w:val="00A93097"/>
    <w:rsid w:val="00A9548E"/>
    <w:rsid w:val="00AA07B7"/>
    <w:rsid w:val="00AA2BE4"/>
    <w:rsid w:val="00AA3262"/>
    <w:rsid w:val="00AA4293"/>
    <w:rsid w:val="00AA57CA"/>
    <w:rsid w:val="00AA5C6C"/>
    <w:rsid w:val="00AB0C73"/>
    <w:rsid w:val="00AB6BAF"/>
    <w:rsid w:val="00AB6D94"/>
    <w:rsid w:val="00AB7A55"/>
    <w:rsid w:val="00AC0170"/>
    <w:rsid w:val="00AD2004"/>
    <w:rsid w:val="00AD2929"/>
    <w:rsid w:val="00AD3812"/>
    <w:rsid w:val="00AD39B3"/>
    <w:rsid w:val="00AD3F33"/>
    <w:rsid w:val="00AD599C"/>
    <w:rsid w:val="00AE3E88"/>
    <w:rsid w:val="00AE46C4"/>
    <w:rsid w:val="00AE4F89"/>
    <w:rsid w:val="00AF0438"/>
    <w:rsid w:val="00AF41E2"/>
    <w:rsid w:val="00AF4A0A"/>
    <w:rsid w:val="00AF61B1"/>
    <w:rsid w:val="00B00185"/>
    <w:rsid w:val="00B02C48"/>
    <w:rsid w:val="00B05101"/>
    <w:rsid w:val="00B06AEE"/>
    <w:rsid w:val="00B11B78"/>
    <w:rsid w:val="00B125E0"/>
    <w:rsid w:val="00B126BC"/>
    <w:rsid w:val="00B12B09"/>
    <w:rsid w:val="00B12BC3"/>
    <w:rsid w:val="00B12F97"/>
    <w:rsid w:val="00B13C94"/>
    <w:rsid w:val="00B15341"/>
    <w:rsid w:val="00B157C3"/>
    <w:rsid w:val="00B17215"/>
    <w:rsid w:val="00B173E7"/>
    <w:rsid w:val="00B22BAE"/>
    <w:rsid w:val="00B308A8"/>
    <w:rsid w:val="00B3093F"/>
    <w:rsid w:val="00B3122E"/>
    <w:rsid w:val="00B3144E"/>
    <w:rsid w:val="00B35B21"/>
    <w:rsid w:val="00B35CD0"/>
    <w:rsid w:val="00B415EE"/>
    <w:rsid w:val="00B4183D"/>
    <w:rsid w:val="00B4425A"/>
    <w:rsid w:val="00B44D56"/>
    <w:rsid w:val="00B50242"/>
    <w:rsid w:val="00B50C29"/>
    <w:rsid w:val="00B50DA4"/>
    <w:rsid w:val="00B5195F"/>
    <w:rsid w:val="00B51ECF"/>
    <w:rsid w:val="00B5231C"/>
    <w:rsid w:val="00B54EC5"/>
    <w:rsid w:val="00B55951"/>
    <w:rsid w:val="00B60B3A"/>
    <w:rsid w:val="00B613B4"/>
    <w:rsid w:val="00B634A0"/>
    <w:rsid w:val="00B6582A"/>
    <w:rsid w:val="00B67CA8"/>
    <w:rsid w:val="00B75E7B"/>
    <w:rsid w:val="00B82246"/>
    <w:rsid w:val="00B82A6A"/>
    <w:rsid w:val="00B84AA8"/>
    <w:rsid w:val="00B878B0"/>
    <w:rsid w:val="00B925C3"/>
    <w:rsid w:val="00B92750"/>
    <w:rsid w:val="00B92964"/>
    <w:rsid w:val="00B93914"/>
    <w:rsid w:val="00B93C8F"/>
    <w:rsid w:val="00B94EAF"/>
    <w:rsid w:val="00B952F1"/>
    <w:rsid w:val="00B963DE"/>
    <w:rsid w:val="00B96D12"/>
    <w:rsid w:val="00BA0A04"/>
    <w:rsid w:val="00BA1B6D"/>
    <w:rsid w:val="00BA28B8"/>
    <w:rsid w:val="00BA3BF7"/>
    <w:rsid w:val="00BA5397"/>
    <w:rsid w:val="00BA561D"/>
    <w:rsid w:val="00BA67C4"/>
    <w:rsid w:val="00BA7648"/>
    <w:rsid w:val="00BB11B0"/>
    <w:rsid w:val="00BB5C5E"/>
    <w:rsid w:val="00BB7079"/>
    <w:rsid w:val="00BC0D1F"/>
    <w:rsid w:val="00BC324D"/>
    <w:rsid w:val="00BC32DD"/>
    <w:rsid w:val="00BC36CB"/>
    <w:rsid w:val="00BC5960"/>
    <w:rsid w:val="00BC5A17"/>
    <w:rsid w:val="00BC5FE8"/>
    <w:rsid w:val="00BC7468"/>
    <w:rsid w:val="00BC75CA"/>
    <w:rsid w:val="00BD00BC"/>
    <w:rsid w:val="00BD083A"/>
    <w:rsid w:val="00BD32F0"/>
    <w:rsid w:val="00BD6DF1"/>
    <w:rsid w:val="00BD7B44"/>
    <w:rsid w:val="00BD7C8B"/>
    <w:rsid w:val="00BE0913"/>
    <w:rsid w:val="00BE497A"/>
    <w:rsid w:val="00BE7250"/>
    <w:rsid w:val="00BE7C8A"/>
    <w:rsid w:val="00BF41DF"/>
    <w:rsid w:val="00BF4C18"/>
    <w:rsid w:val="00C01174"/>
    <w:rsid w:val="00C06EE3"/>
    <w:rsid w:val="00C07F71"/>
    <w:rsid w:val="00C12173"/>
    <w:rsid w:val="00C1224B"/>
    <w:rsid w:val="00C12FE3"/>
    <w:rsid w:val="00C14EF6"/>
    <w:rsid w:val="00C15834"/>
    <w:rsid w:val="00C159B4"/>
    <w:rsid w:val="00C15F3E"/>
    <w:rsid w:val="00C1651E"/>
    <w:rsid w:val="00C1707F"/>
    <w:rsid w:val="00C2053C"/>
    <w:rsid w:val="00C21444"/>
    <w:rsid w:val="00C2308F"/>
    <w:rsid w:val="00C249E9"/>
    <w:rsid w:val="00C24A70"/>
    <w:rsid w:val="00C2588A"/>
    <w:rsid w:val="00C27884"/>
    <w:rsid w:val="00C3055A"/>
    <w:rsid w:val="00C3449A"/>
    <w:rsid w:val="00C352A5"/>
    <w:rsid w:val="00C36587"/>
    <w:rsid w:val="00C3732C"/>
    <w:rsid w:val="00C37CAF"/>
    <w:rsid w:val="00C40B4F"/>
    <w:rsid w:val="00C40C32"/>
    <w:rsid w:val="00C4133B"/>
    <w:rsid w:val="00C413CD"/>
    <w:rsid w:val="00C4168A"/>
    <w:rsid w:val="00C41D6E"/>
    <w:rsid w:val="00C42B8A"/>
    <w:rsid w:val="00C42C17"/>
    <w:rsid w:val="00C46F4B"/>
    <w:rsid w:val="00C47C47"/>
    <w:rsid w:val="00C55355"/>
    <w:rsid w:val="00C56899"/>
    <w:rsid w:val="00C56C28"/>
    <w:rsid w:val="00C57CC3"/>
    <w:rsid w:val="00C63361"/>
    <w:rsid w:val="00C6487F"/>
    <w:rsid w:val="00C64B85"/>
    <w:rsid w:val="00C64C79"/>
    <w:rsid w:val="00C64E1C"/>
    <w:rsid w:val="00C71C27"/>
    <w:rsid w:val="00C73D5B"/>
    <w:rsid w:val="00C74967"/>
    <w:rsid w:val="00C85979"/>
    <w:rsid w:val="00C87042"/>
    <w:rsid w:val="00C91BDB"/>
    <w:rsid w:val="00C92B12"/>
    <w:rsid w:val="00C96055"/>
    <w:rsid w:val="00C96702"/>
    <w:rsid w:val="00CA3831"/>
    <w:rsid w:val="00CA4725"/>
    <w:rsid w:val="00CA62C3"/>
    <w:rsid w:val="00CB12CF"/>
    <w:rsid w:val="00CB166F"/>
    <w:rsid w:val="00CB1749"/>
    <w:rsid w:val="00CB6BB2"/>
    <w:rsid w:val="00CC1157"/>
    <w:rsid w:val="00CC3380"/>
    <w:rsid w:val="00CC5E40"/>
    <w:rsid w:val="00CC671C"/>
    <w:rsid w:val="00CD288B"/>
    <w:rsid w:val="00CE11B2"/>
    <w:rsid w:val="00CE30D8"/>
    <w:rsid w:val="00CE3B4E"/>
    <w:rsid w:val="00CE6139"/>
    <w:rsid w:val="00CE61C3"/>
    <w:rsid w:val="00CE65B2"/>
    <w:rsid w:val="00CE7DB2"/>
    <w:rsid w:val="00CF0EFE"/>
    <w:rsid w:val="00CF799A"/>
    <w:rsid w:val="00D0160B"/>
    <w:rsid w:val="00D0340C"/>
    <w:rsid w:val="00D112BC"/>
    <w:rsid w:val="00D121AA"/>
    <w:rsid w:val="00D12460"/>
    <w:rsid w:val="00D1371C"/>
    <w:rsid w:val="00D13EF6"/>
    <w:rsid w:val="00D164A5"/>
    <w:rsid w:val="00D177F9"/>
    <w:rsid w:val="00D2087C"/>
    <w:rsid w:val="00D22B48"/>
    <w:rsid w:val="00D24622"/>
    <w:rsid w:val="00D272F3"/>
    <w:rsid w:val="00D2757B"/>
    <w:rsid w:val="00D27619"/>
    <w:rsid w:val="00D33281"/>
    <w:rsid w:val="00D333A2"/>
    <w:rsid w:val="00D342D1"/>
    <w:rsid w:val="00D35113"/>
    <w:rsid w:val="00D375E5"/>
    <w:rsid w:val="00D408DB"/>
    <w:rsid w:val="00D43BB5"/>
    <w:rsid w:val="00D44420"/>
    <w:rsid w:val="00D450A4"/>
    <w:rsid w:val="00D4581E"/>
    <w:rsid w:val="00D47375"/>
    <w:rsid w:val="00D528E8"/>
    <w:rsid w:val="00D531C3"/>
    <w:rsid w:val="00D533BF"/>
    <w:rsid w:val="00D5413B"/>
    <w:rsid w:val="00D55721"/>
    <w:rsid w:val="00D56F31"/>
    <w:rsid w:val="00D57BC8"/>
    <w:rsid w:val="00D609B7"/>
    <w:rsid w:val="00D62A38"/>
    <w:rsid w:val="00D6411B"/>
    <w:rsid w:val="00D65ED1"/>
    <w:rsid w:val="00D6672C"/>
    <w:rsid w:val="00D67283"/>
    <w:rsid w:val="00D679C6"/>
    <w:rsid w:val="00D67D6B"/>
    <w:rsid w:val="00D71680"/>
    <w:rsid w:val="00D722B3"/>
    <w:rsid w:val="00D722E2"/>
    <w:rsid w:val="00D7502F"/>
    <w:rsid w:val="00D7635A"/>
    <w:rsid w:val="00D76A7C"/>
    <w:rsid w:val="00D810E6"/>
    <w:rsid w:val="00D81599"/>
    <w:rsid w:val="00D8230F"/>
    <w:rsid w:val="00D91232"/>
    <w:rsid w:val="00D94FDD"/>
    <w:rsid w:val="00D9764F"/>
    <w:rsid w:val="00DA5154"/>
    <w:rsid w:val="00DA5B84"/>
    <w:rsid w:val="00DA7FC8"/>
    <w:rsid w:val="00DB40A6"/>
    <w:rsid w:val="00DB5A5F"/>
    <w:rsid w:val="00DB5E04"/>
    <w:rsid w:val="00DB7C32"/>
    <w:rsid w:val="00DC067B"/>
    <w:rsid w:val="00DC46F6"/>
    <w:rsid w:val="00DC4F7E"/>
    <w:rsid w:val="00DC508D"/>
    <w:rsid w:val="00DC55AD"/>
    <w:rsid w:val="00DC6400"/>
    <w:rsid w:val="00DC785F"/>
    <w:rsid w:val="00DD3C86"/>
    <w:rsid w:val="00DD61EB"/>
    <w:rsid w:val="00DD6BB9"/>
    <w:rsid w:val="00DE2F14"/>
    <w:rsid w:val="00DE374A"/>
    <w:rsid w:val="00DE53F0"/>
    <w:rsid w:val="00DE7440"/>
    <w:rsid w:val="00DE77C8"/>
    <w:rsid w:val="00DF1511"/>
    <w:rsid w:val="00DF2913"/>
    <w:rsid w:val="00DF341B"/>
    <w:rsid w:val="00DF3793"/>
    <w:rsid w:val="00DF37DC"/>
    <w:rsid w:val="00DF3B25"/>
    <w:rsid w:val="00DF3C50"/>
    <w:rsid w:val="00DF61BD"/>
    <w:rsid w:val="00DF6638"/>
    <w:rsid w:val="00DF740F"/>
    <w:rsid w:val="00E01D2F"/>
    <w:rsid w:val="00E04279"/>
    <w:rsid w:val="00E04FB6"/>
    <w:rsid w:val="00E06142"/>
    <w:rsid w:val="00E06DC6"/>
    <w:rsid w:val="00E12944"/>
    <w:rsid w:val="00E13203"/>
    <w:rsid w:val="00E166EB"/>
    <w:rsid w:val="00E20505"/>
    <w:rsid w:val="00E21A6F"/>
    <w:rsid w:val="00E24ED5"/>
    <w:rsid w:val="00E25A1D"/>
    <w:rsid w:val="00E262FC"/>
    <w:rsid w:val="00E3325F"/>
    <w:rsid w:val="00E33740"/>
    <w:rsid w:val="00E35813"/>
    <w:rsid w:val="00E37018"/>
    <w:rsid w:val="00E400C7"/>
    <w:rsid w:val="00E4113E"/>
    <w:rsid w:val="00E41964"/>
    <w:rsid w:val="00E465AF"/>
    <w:rsid w:val="00E46C9E"/>
    <w:rsid w:val="00E50B80"/>
    <w:rsid w:val="00E50F53"/>
    <w:rsid w:val="00E5142E"/>
    <w:rsid w:val="00E5480C"/>
    <w:rsid w:val="00E5631D"/>
    <w:rsid w:val="00E5735F"/>
    <w:rsid w:val="00E6091B"/>
    <w:rsid w:val="00E60F9B"/>
    <w:rsid w:val="00E6370B"/>
    <w:rsid w:val="00E63949"/>
    <w:rsid w:val="00E72B88"/>
    <w:rsid w:val="00E74A4C"/>
    <w:rsid w:val="00E76F5A"/>
    <w:rsid w:val="00E808E4"/>
    <w:rsid w:val="00E80AA9"/>
    <w:rsid w:val="00E836CA"/>
    <w:rsid w:val="00E84F40"/>
    <w:rsid w:val="00E90CC9"/>
    <w:rsid w:val="00E92FC3"/>
    <w:rsid w:val="00E93DFF"/>
    <w:rsid w:val="00E94396"/>
    <w:rsid w:val="00E94B04"/>
    <w:rsid w:val="00E95CEA"/>
    <w:rsid w:val="00E96718"/>
    <w:rsid w:val="00E96ACC"/>
    <w:rsid w:val="00E9717E"/>
    <w:rsid w:val="00EA01D3"/>
    <w:rsid w:val="00EA2940"/>
    <w:rsid w:val="00EA6B33"/>
    <w:rsid w:val="00EA7608"/>
    <w:rsid w:val="00EB009A"/>
    <w:rsid w:val="00EB0A16"/>
    <w:rsid w:val="00EB2D85"/>
    <w:rsid w:val="00EB3CFA"/>
    <w:rsid w:val="00EB4D48"/>
    <w:rsid w:val="00EB5490"/>
    <w:rsid w:val="00EB57AD"/>
    <w:rsid w:val="00EC36C3"/>
    <w:rsid w:val="00EC564D"/>
    <w:rsid w:val="00EC64D8"/>
    <w:rsid w:val="00EC66F3"/>
    <w:rsid w:val="00ED1346"/>
    <w:rsid w:val="00ED155E"/>
    <w:rsid w:val="00ED2038"/>
    <w:rsid w:val="00ED29C3"/>
    <w:rsid w:val="00ED2F52"/>
    <w:rsid w:val="00ED33EC"/>
    <w:rsid w:val="00ED5EBC"/>
    <w:rsid w:val="00ED7434"/>
    <w:rsid w:val="00ED7B08"/>
    <w:rsid w:val="00EE03B5"/>
    <w:rsid w:val="00EE23ED"/>
    <w:rsid w:val="00EE32B1"/>
    <w:rsid w:val="00EE61C1"/>
    <w:rsid w:val="00EF1FA3"/>
    <w:rsid w:val="00EF5CA8"/>
    <w:rsid w:val="00EF7A40"/>
    <w:rsid w:val="00EF7B4D"/>
    <w:rsid w:val="00F05CB6"/>
    <w:rsid w:val="00F05D3E"/>
    <w:rsid w:val="00F06895"/>
    <w:rsid w:val="00F1529F"/>
    <w:rsid w:val="00F16533"/>
    <w:rsid w:val="00F21893"/>
    <w:rsid w:val="00F237E7"/>
    <w:rsid w:val="00F25445"/>
    <w:rsid w:val="00F2661E"/>
    <w:rsid w:val="00F26E96"/>
    <w:rsid w:val="00F307B1"/>
    <w:rsid w:val="00F30DD9"/>
    <w:rsid w:val="00F30F11"/>
    <w:rsid w:val="00F31BDD"/>
    <w:rsid w:val="00F31C0C"/>
    <w:rsid w:val="00F32CE9"/>
    <w:rsid w:val="00F337B4"/>
    <w:rsid w:val="00F34F35"/>
    <w:rsid w:val="00F36FF9"/>
    <w:rsid w:val="00F376DB"/>
    <w:rsid w:val="00F40486"/>
    <w:rsid w:val="00F44687"/>
    <w:rsid w:val="00F47059"/>
    <w:rsid w:val="00F50C15"/>
    <w:rsid w:val="00F5341C"/>
    <w:rsid w:val="00F53D12"/>
    <w:rsid w:val="00F541B1"/>
    <w:rsid w:val="00F5460B"/>
    <w:rsid w:val="00F546B4"/>
    <w:rsid w:val="00F560A9"/>
    <w:rsid w:val="00F5633F"/>
    <w:rsid w:val="00F60175"/>
    <w:rsid w:val="00F6034F"/>
    <w:rsid w:val="00F63AED"/>
    <w:rsid w:val="00F64268"/>
    <w:rsid w:val="00F656A8"/>
    <w:rsid w:val="00F66C2F"/>
    <w:rsid w:val="00F67111"/>
    <w:rsid w:val="00F75464"/>
    <w:rsid w:val="00F767E8"/>
    <w:rsid w:val="00F76B3F"/>
    <w:rsid w:val="00F81923"/>
    <w:rsid w:val="00F85F03"/>
    <w:rsid w:val="00F866D0"/>
    <w:rsid w:val="00F879ED"/>
    <w:rsid w:val="00F949CD"/>
    <w:rsid w:val="00F954E3"/>
    <w:rsid w:val="00FA1F26"/>
    <w:rsid w:val="00FB08AA"/>
    <w:rsid w:val="00FB0FF5"/>
    <w:rsid w:val="00FB4BC7"/>
    <w:rsid w:val="00FB5AD4"/>
    <w:rsid w:val="00FB5F6E"/>
    <w:rsid w:val="00FB7CBD"/>
    <w:rsid w:val="00FC0364"/>
    <w:rsid w:val="00FC30A7"/>
    <w:rsid w:val="00FC5748"/>
    <w:rsid w:val="00FC66D7"/>
    <w:rsid w:val="00FC7066"/>
    <w:rsid w:val="00FD30ED"/>
    <w:rsid w:val="00FD317F"/>
    <w:rsid w:val="00FD4395"/>
    <w:rsid w:val="00FD5469"/>
    <w:rsid w:val="00FD65DE"/>
    <w:rsid w:val="00FD684C"/>
    <w:rsid w:val="00FD7529"/>
    <w:rsid w:val="00FE0089"/>
    <w:rsid w:val="00FE28F4"/>
    <w:rsid w:val="00FE3833"/>
    <w:rsid w:val="00FE4384"/>
    <w:rsid w:val="00FE605F"/>
    <w:rsid w:val="00FF18CC"/>
    <w:rsid w:val="00FF331F"/>
    <w:rsid w:val="00FF4054"/>
    <w:rsid w:val="00FF4105"/>
    <w:rsid w:val="00FF4FF8"/>
    <w:rsid w:val="00FF7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220E6"/>
  <w15:docId w15:val="{236C6672-F4F5-4AFA-911D-348F5ADEE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64F"/>
    <w:pPr>
      <w:spacing w:after="160" w:line="252" w:lineRule="auto"/>
      <w:ind w:left="720"/>
    </w:pPr>
    <w:rPr>
      <w:rFonts w:ascii="Calibri" w:eastAsia="Times New Roman" w:hAnsi="Calibri" w:cs="Times New Roman"/>
    </w:rPr>
  </w:style>
  <w:style w:type="table" w:styleId="TableGrid">
    <w:name w:val="Table Grid"/>
    <w:basedOn w:val="TableNormal"/>
    <w:uiPriority w:val="59"/>
    <w:rsid w:val="006B2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2DBE"/>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B82A6A"/>
    <w:rPr>
      <w:color w:val="0000FF" w:themeColor="hyperlink"/>
      <w:u w:val="single"/>
    </w:rPr>
  </w:style>
  <w:style w:type="paragraph" w:styleId="NormalWeb">
    <w:name w:val="Normal (Web)"/>
    <w:basedOn w:val="Normal"/>
    <w:uiPriority w:val="99"/>
    <w:unhideWhenUsed/>
    <w:rsid w:val="00B82A6A"/>
    <w:pPr>
      <w:spacing w:after="160" w:line="259" w:lineRule="auto"/>
    </w:pPr>
    <w:rPr>
      <w:rFonts w:ascii="Times New Roman" w:hAnsi="Times New Roman" w:cs="Times New Roman"/>
      <w:sz w:val="24"/>
      <w:szCs w:val="24"/>
    </w:rPr>
  </w:style>
  <w:style w:type="character" w:customStyle="1" w:styleId="rwrro">
    <w:name w:val="rwrro"/>
    <w:basedOn w:val="DefaultParagraphFont"/>
    <w:rsid w:val="009F296B"/>
  </w:style>
  <w:style w:type="paragraph" w:styleId="Header">
    <w:name w:val="header"/>
    <w:basedOn w:val="Normal"/>
    <w:link w:val="HeaderChar"/>
    <w:uiPriority w:val="99"/>
    <w:unhideWhenUsed/>
    <w:rsid w:val="00CE6139"/>
    <w:pPr>
      <w:tabs>
        <w:tab w:val="center" w:pos="4680"/>
        <w:tab w:val="right" w:pos="9360"/>
      </w:tabs>
    </w:pPr>
  </w:style>
  <w:style w:type="character" w:customStyle="1" w:styleId="HeaderChar">
    <w:name w:val="Header Char"/>
    <w:basedOn w:val="DefaultParagraphFont"/>
    <w:link w:val="Header"/>
    <w:uiPriority w:val="99"/>
    <w:rsid w:val="00CE6139"/>
  </w:style>
  <w:style w:type="paragraph" w:styleId="Footer">
    <w:name w:val="footer"/>
    <w:basedOn w:val="Normal"/>
    <w:link w:val="FooterChar"/>
    <w:uiPriority w:val="99"/>
    <w:unhideWhenUsed/>
    <w:rsid w:val="00CE6139"/>
    <w:pPr>
      <w:tabs>
        <w:tab w:val="center" w:pos="4680"/>
        <w:tab w:val="right" w:pos="9360"/>
      </w:tabs>
    </w:pPr>
  </w:style>
  <w:style w:type="character" w:customStyle="1" w:styleId="FooterChar">
    <w:name w:val="Footer Char"/>
    <w:basedOn w:val="DefaultParagraphFont"/>
    <w:link w:val="Footer"/>
    <w:uiPriority w:val="99"/>
    <w:rsid w:val="00CE6139"/>
  </w:style>
  <w:style w:type="paragraph" w:styleId="BalloonText">
    <w:name w:val="Balloon Text"/>
    <w:basedOn w:val="Normal"/>
    <w:link w:val="BalloonTextChar"/>
    <w:uiPriority w:val="99"/>
    <w:semiHidden/>
    <w:unhideWhenUsed/>
    <w:rsid w:val="0053199C"/>
    <w:rPr>
      <w:rFonts w:ascii="Tahoma" w:hAnsi="Tahoma" w:cs="Tahoma"/>
      <w:sz w:val="16"/>
      <w:szCs w:val="16"/>
    </w:rPr>
  </w:style>
  <w:style w:type="character" w:customStyle="1" w:styleId="BalloonTextChar">
    <w:name w:val="Balloon Text Char"/>
    <w:basedOn w:val="DefaultParagraphFont"/>
    <w:link w:val="BalloonText"/>
    <w:uiPriority w:val="99"/>
    <w:semiHidden/>
    <w:rsid w:val="0053199C"/>
    <w:rPr>
      <w:rFonts w:ascii="Tahoma" w:hAnsi="Tahoma" w:cs="Tahoma"/>
      <w:sz w:val="16"/>
      <w:szCs w:val="16"/>
    </w:rPr>
  </w:style>
  <w:style w:type="paragraph" w:styleId="NoSpacing">
    <w:name w:val="No Spacing"/>
    <w:uiPriority w:val="1"/>
    <w:qFormat/>
    <w:rsid w:val="00087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7188228">
      <w:bodyDiv w:val="1"/>
      <w:marLeft w:val="0"/>
      <w:marRight w:val="0"/>
      <w:marTop w:val="0"/>
      <w:marBottom w:val="0"/>
      <w:divBdr>
        <w:top w:val="none" w:sz="0" w:space="0" w:color="auto"/>
        <w:left w:val="none" w:sz="0" w:space="0" w:color="auto"/>
        <w:bottom w:val="none" w:sz="0" w:space="0" w:color="auto"/>
        <w:right w:val="none" w:sz="0" w:space="0" w:color="auto"/>
      </w:divBdr>
      <w:divsChild>
        <w:div w:id="1305501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njcu.edu/hom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21</Pages>
  <Words>4157</Words>
  <Characters>42237</Characters>
  <Application>Microsoft Office Word</Application>
  <DocSecurity>0</DocSecurity>
  <Lines>2484</Lines>
  <Paragraphs>1496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Microsoft Office User</cp:lastModifiedBy>
  <cp:revision>16</cp:revision>
  <cp:lastPrinted>2019-05-27T20:51:00Z</cp:lastPrinted>
  <dcterms:created xsi:type="dcterms:W3CDTF">2019-05-28T16:00:00Z</dcterms:created>
  <dcterms:modified xsi:type="dcterms:W3CDTF">2019-10-02T17:07:00Z</dcterms:modified>
</cp:coreProperties>
</file>